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00" w:rsidRPr="00385B00" w:rsidRDefault="00385B00" w:rsidP="00385B00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</w:t>
      </w:r>
      <w:r w:rsidRPr="00385B00">
        <w:rPr>
          <w:rFonts w:ascii="Times New Roman" w:hAnsi="Times New Roman" w:cs="Times New Roman"/>
          <w:sz w:val="28"/>
          <w:szCs w:val="28"/>
          <w:lang w:val="kk-KZ"/>
        </w:rPr>
        <w:t>раткосрочная программа пребывания</w:t>
      </w:r>
      <w:r w:rsidR="005B0BDC">
        <w:rPr>
          <w:rFonts w:ascii="Times New Roman" w:hAnsi="Times New Roman" w:cs="Times New Roman"/>
          <w:sz w:val="28"/>
          <w:szCs w:val="28"/>
          <w:lang w:val="kk-KZ"/>
        </w:rPr>
        <w:t xml:space="preserve"> в университете Акита</w:t>
      </w:r>
      <w:r w:rsidRPr="00385B00">
        <w:rPr>
          <w:rFonts w:ascii="Times New Roman" w:hAnsi="Times New Roman" w:cs="Times New Roman"/>
          <w:sz w:val="28"/>
          <w:szCs w:val="28"/>
          <w:lang w:val="kk-KZ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возобновляемых </w:t>
      </w:r>
      <w:r w:rsidRPr="00385B00">
        <w:rPr>
          <w:rFonts w:ascii="Times New Roman" w:hAnsi="Times New Roman" w:cs="Times New Roman"/>
          <w:sz w:val="28"/>
          <w:szCs w:val="28"/>
          <w:lang w:val="kk-KZ"/>
        </w:rPr>
        <w:t>ресурсов</w:t>
      </w:r>
    </w:p>
    <w:p w:rsidR="00385B00" w:rsidRDefault="00385B00" w:rsidP="00385B00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385B00">
        <w:rPr>
          <w:rFonts w:ascii="Times New Roman" w:hAnsi="Times New Roman" w:cs="Times New Roman"/>
          <w:sz w:val="28"/>
          <w:szCs w:val="28"/>
        </w:rPr>
        <w:t>Период программы 9 октября- 2 ноября 2018 года.</w:t>
      </w:r>
    </w:p>
    <w:p w:rsidR="00B6554B" w:rsidRPr="00B6554B" w:rsidRDefault="00B6554B" w:rsidP="00B6554B">
      <w:pPr>
        <w:ind w:firstLine="1701"/>
        <w:rPr>
          <w:rFonts w:ascii="Times New Roman" w:hAnsi="Times New Roman" w:cs="Times New Roman"/>
          <w:sz w:val="28"/>
          <w:szCs w:val="28"/>
        </w:rPr>
      </w:pPr>
    </w:p>
    <w:p w:rsidR="00B6554B" w:rsidRPr="00B6554B" w:rsidRDefault="00B6554B" w:rsidP="00B6554B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Участники должны удовлетворять следующим условиям: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Учиться по</w:t>
      </w:r>
      <w:r w:rsidRPr="00B6554B">
        <w:rPr>
          <w:rFonts w:ascii="Times New Roman" w:hAnsi="Times New Roman" w:cs="Times New Roman"/>
          <w:sz w:val="28"/>
          <w:szCs w:val="28"/>
        </w:rPr>
        <w:t xml:space="preserve"> программе последипломного образования или только что закончить его</w:t>
      </w:r>
      <w:r w:rsidR="00093460">
        <w:rPr>
          <w:rFonts w:ascii="Times New Roman" w:hAnsi="Times New Roman" w:cs="Times New Roman"/>
          <w:sz w:val="28"/>
          <w:szCs w:val="28"/>
        </w:rPr>
        <w:t xml:space="preserve"> (магистранты, докторанты)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 xml:space="preserve">2. Закончить </w:t>
      </w:r>
      <w:proofErr w:type="spellStart"/>
      <w:r w:rsidRPr="00B6554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B6554B">
        <w:rPr>
          <w:rFonts w:ascii="Times New Roman" w:hAnsi="Times New Roman" w:cs="Times New Roman"/>
          <w:sz w:val="28"/>
          <w:szCs w:val="28"/>
        </w:rPr>
        <w:t xml:space="preserve"> по предметам, связанным с наукой о ресурсах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3. быть официально назначенным участвующими университетами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4. иметь возможность свободно общаться на английском языке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5. быть здоровым как физически, так и умственно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Получить страховку.</w:t>
      </w:r>
    </w:p>
    <w:p w:rsid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</w:p>
    <w:p w:rsidR="00B6554B" w:rsidRPr="00385B00" w:rsidRDefault="00B6554B" w:rsidP="00B65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требования:</w:t>
      </w:r>
    </w:p>
    <w:p w:rsidR="001856AC" w:rsidRPr="00385B00" w:rsidRDefault="001856AC" w:rsidP="00185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5B00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Pr="00385B0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5B00">
        <w:rPr>
          <w:rFonts w:ascii="Times New Roman" w:hAnsi="Times New Roman" w:cs="Times New Roman"/>
          <w:sz w:val="28"/>
          <w:szCs w:val="28"/>
        </w:rPr>
        <w:t>2 и выше</w:t>
      </w:r>
      <w:r w:rsidR="00F813F6" w:rsidRPr="00385B00">
        <w:rPr>
          <w:rFonts w:ascii="Times New Roman" w:hAnsi="Times New Roman" w:cs="Times New Roman"/>
          <w:sz w:val="28"/>
          <w:szCs w:val="28"/>
        </w:rPr>
        <w:t xml:space="preserve">, подтвержденный сертификатом </w:t>
      </w:r>
      <w:r w:rsidR="00F813F6" w:rsidRPr="00385B00">
        <w:rPr>
          <w:rFonts w:ascii="Times New Roman" w:hAnsi="Times New Roman" w:cs="Times New Roman"/>
          <w:sz w:val="28"/>
          <w:szCs w:val="28"/>
          <w:lang w:val="en-US"/>
        </w:rPr>
        <w:t>IELTS</w:t>
      </w:r>
      <w:r w:rsidR="00F813F6" w:rsidRPr="00385B00">
        <w:rPr>
          <w:rFonts w:ascii="Times New Roman" w:hAnsi="Times New Roman" w:cs="Times New Roman"/>
          <w:sz w:val="28"/>
          <w:szCs w:val="28"/>
        </w:rPr>
        <w:t>\</w:t>
      </w:r>
      <w:r w:rsidR="00F813F6" w:rsidRPr="00385B00">
        <w:rPr>
          <w:rFonts w:ascii="Times New Roman" w:hAnsi="Times New Roman" w:cs="Times New Roman"/>
          <w:sz w:val="28"/>
          <w:szCs w:val="28"/>
          <w:lang w:val="en-US"/>
        </w:rPr>
        <w:t>TOEFL</w:t>
      </w:r>
      <w:r w:rsidR="00F813F6" w:rsidRPr="00385B00">
        <w:rPr>
          <w:rFonts w:ascii="Times New Roman" w:hAnsi="Times New Roman" w:cs="Times New Roman"/>
          <w:sz w:val="28"/>
          <w:szCs w:val="28"/>
        </w:rPr>
        <w:t xml:space="preserve"> или другим сертификатом</w:t>
      </w:r>
    </w:p>
    <w:p w:rsidR="001856AC" w:rsidRPr="00385B00" w:rsidRDefault="001856AC" w:rsidP="00185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5B00">
        <w:rPr>
          <w:rFonts w:ascii="Times New Roman" w:hAnsi="Times New Roman" w:cs="Times New Roman"/>
          <w:sz w:val="28"/>
          <w:szCs w:val="28"/>
        </w:rPr>
        <w:t>GPA 3,5 и выше</w:t>
      </w:r>
      <w:r w:rsidR="00385B00">
        <w:rPr>
          <w:rFonts w:ascii="Times New Roman" w:hAnsi="Times New Roman" w:cs="Times New Roman"/>
          <w:sz w:val="28"/>
          <w:szCs w:val="28"/>
        </w:rPr>
        <w:t>.</w:t>
      </w:r>
    </w:p>
    <w:p w:rsidR="00F813F6" w:rsidRDefault="00F813F6" w:rsidP="00185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5B00">
        <w:rPr>
          <w:rFonts w:ascii="Times New Roman" w:hAnsi="Times New Roman" w:cs="Times New Roman"/>
          <w:sz w:val="28"/>
          <w:szCs w:val="28"/>
        </w:rPr>
        <w:t>Научные публикации (минимум 3)</w:t>
      </w:r>
      <w:r w:rsidR="00346CDF" w:rsidRPr="00385B00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346CDF" w:rsidRPr="00385B00">
        <w:rPr>
          <w:rFonts w:ascii="Times New Roman" w:hAnsi="Times New Roman" w:cs="Times New Roman"/>
          <w:sz w:val="28"/>
          <w:szCs w:val="28"/>
          <w:lang w:val="en-US"/>
        </w:rPr>
        <w:t>Sustainable</w:t>
      </w:r>
      <w:r w:rsidR="00346CDF" w:rsidRPr="00385B00">
        <w:rPr>
          <w:rFonts w:ascii="Times New Roman" w:hAnsi="Times New Roman" w:cs="Times New Roman"/>
          <w:sz w:val="28"/>
          <w:szCs w:val="28"/>
        </w:rPr>
        <w:t xml:space="preserve"> </w:t>
      </w:r>
      <w:r w:rsidR="00346CDF" w:rsidRPr="00385B00">
        <w:rPr>
          <w:rFonts w:ascii="Times New Roman" w:hAnsi="Times New Roman" w:cs="Times New Roman"/>
          <w:sz w:val="28"/>
          <w:szCs w:val="28"/>
          <w:lang w:val="en-US"/>
        </w:rPr>
        <w:t>Resource</w:t>
      </w:r>
      <w:r w:rsidR="00346CDF" w:rsidRPr="00385B00">
        <w:rPr>
          <w:rFonts w:ascii="Times New Roman" w:hAnsi="Times New Roman" w:cs="Times New Roman"/>
          <w:sz w:val="28"/>
          <w:szCs w:val="28"/>
        </w:rPr>
        <w:t xml:space="preserve"> </w:t>
      </w:r>
      <w:r w:rsidR="00346CDF" w:rsidRPr="00385B00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="00385B00">
        <w:rPr>
          <w:rFonts w:ascii="Times New Roman" w:hAnsi="Times New Roman" w:cs="Times New Roman"/>
          <w:sz w:val="28"/>
          <w:szCs w:val="28"/>
        </w:rPr>
        <w:t>.</w:t>
      </w:r>
    </w:p>
    <w:p w:rsidR="00B6554B" w:rsidRDefault="00B6554B" w:rsidP="00B65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54B" w:rsidRDefault="00B6554B" w:rsidP="00B6554B">
      <w:pPr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которые на себя берет 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6554B" w:rsidRPr="00B6554B" w:rsidRDefault="00B6554B" w:rsidP="00B6554B">
      <w:pPr>
        <w:ind w:firstLine="1276"/>
        <w:rPr>
          <w:rFonts w:ascii="Times New Roman" w:hAnsi="Times New Roman" w:cs="Times New Roman"/>
          <w:sz w:val="28"/>
          <w:szCs w:val="28"/>
        </w:rPr>
      </w:pP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 xml:space="preserve">1. Бесплатное проживание в </w:t>
      </w:r>
      <w:proofErr w:type="spellStart"/>
      <w:r w:rsidRPr="00B6554B">
        <w:rPr>
          <w:rFonts w:ascii="Times New Roman" w:hAnsi="Times New Roman" w:cs="Times New Roman"/>
          <w:sz w:val="28"/>
          <w:szCs w:val="28"/>
        </w:rPr>
        <w:t>Аките</w:t>
      </w:r>
      <w:proofErr w:type="spellEnd"/>
      <w:r w:rsidRPr="00B6554B">
        <w:rPr>
          <w:rFonts w:ascii="Times New Roman" w:hAnsi="Times New Roman" w:cs="Times New Roman"/>
          <w:sz w:val="28"/>
          <w:szCs w:val="28"/>
        </w:rPr>
        <w:t>, Япония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2. Ос</w:t>
      </w:r>
      <w:r>
        <w:rPr>
          <w:rFonts w:ascii="Times New Roman" w:hAnsi="Times New Roman" w:cs="Times New Roman"/>
          <w:sz w:val="28"/>
          <w:szCs w:val="28"/>
        </w:rPr>
        <w:t xml:space="preserve">вобождение от сборов за лекции </w:t>
      </w:r>
      <w:r w:rsidRPr="00B6554B">
        <w:rPr>
          <w:rFonts w:ascii="Times New Roman" w:hAnsi="Times New Roman" w:cs="Times New Roman"/>
          <w:sz w:val="28"/>
          <w:szCs w:val="28"/>
        </w:rPr>
        <w:t>и исследовательскую деятельность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 xml:space="preserve">3. Внутренний транспорт внутри </w:t>
      </w:r>
      <w:proofErr w:type="spellStart"/>
      <w:r w:rsidRPr="00B6554B">
        <w:rPr>
          <w:rFonts w:ascii="Times New Roman" w:hAnsi="Times New Roman" w:cs="Times New Roman"/>
          <w:sz w:val="28"/>
          <w:szCs w:val="28"/>
        </w:rPr>
        <w:t>Акиты</w:t>
      </w:r>
      <w:proofErr w:type="spellEnd"/>
      <w:r w:rsidRPr="00B6554B">
        <w:rPr>
          <w:rFonts w:ascii="Times New Roman" w:hAnsi="Times New Roman" w:cs="Times New Roman"/>
          <w:sz w:val="28"/>
          <w:szCs w:val="28"/>
        </w:rPr>
        <w:t>, необходимый для деятельности Программы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4. Ежедневные пособия на питание и расходные материалы *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 xml:space="preserve">* Стоимость, </w:t>
      </w:r>
      <w:r>
        <w:rPr>
          <w:rFonts w:ascii="Times New Roman" w:hAnsi="Times New Roman" w:cs="Times New Roman"/>
          <w:sz w:val="28"/>
          <w:szCs w:val="28"/>
        </w:rPr>
        <w:t xml:space="preserve">рассчитывается </w:t>
      </w:r>
      <w:r w:rsidRPr="00B6554B">
        <w:rPr>
          <w:rFonts w:ascii="Times New Roman" w:hAnsi="Times New Roman" w:cs="Times New Roman"/>
          <w:sz w:val="28"/>
          <w:szCs w:val="28"/>
        </w:rPr>
        <w:t xml:space="preserve">на основе стандартного расчета Университета </w:t>
      </w:r>
      <w:proofErr w:type="spellStart"/>
      <w:r w:rsidRPr="00B6554B">
        <w:rPr>
          <w:rFonts w:ascii="Times New Roman" w:hAnsi="Times New Roman" w:cs="Times New Roman"/>
          <w:sz w:val="28"/>
          <w:szCs w:val="28"/>
        </w:rPr>
        <w:t>Акита</w:t>
      </w:r>
      <w:proofErr w:type="spellEnd"/>
      <w:r w:rsidRPr="00B6554B">
        <w:rPr>
          <w:rFonts w:ascii="Times New Roman" w:hAnsi="Times New Roman" w:cs="Times New Roman"/>
          <w:sz w:val="28"/>
          <w:szCs w:val="28"/>
        </w:rPr>
        <w:t>.</w:t>
      </w:r>
    </w:p>
    <w:p w:rsid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</w:p>
    <w:p w:rsidR="00B6554B" w:rsidRPr="00B6554B" w:rsidRDefault="005B0BDC" w:rsidP="00B655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о</w:t>
      </w:r>
      <w:r w:rsidR="00B6554B">
        <w:rPr>
          <w:rFonts w:ascii="Times New Roman" w:hAnsi="Times New Roman" w:cs="Times New Roman"/>
          <w:sz w:val="28"/>
          <w:szCs w:val="28"/>
        </w:rPr>
        <w:t>бязательства для участвующего университета: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54B">
        <w:rPr>
          <w:rFonts w:ascii="Times New Roman" w:hAnsi="Times New Roman" w:cs="Times New Roman"/>
          <w:sz w:val="28"/>
          <w:szCs w:val="28"/>
        </w:rPr>
        <w:t>виабилет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554B">
        <w:rPr>
          <w:rFonts w:ascii="Times New Roman" w:hAnsi="Times New Roman" w:cs="Times New Roman"/>
          <w:sz w:val="28"/>
          <w:szCs w:val="28"/>
        </w:rPr>
        <w:t xml:space="preserve"> между страной происхождения и </w:t>
      </w:r>
      <w:proofErr w:type="spellStart"/>
      <w:r w:rsidRPr="00B6554B">
        <w:rPr>
          <w:rFonts w:ascii="Times New Roman" w:hAnsi="Times New Roman" w:cs="Times New Roman"/>
          <w:sz w:val="28"/>
          <w:szCs w:val="28"/>
        </w:rPr>
        <w:t>Акитой</w:t>
      </w:r>
      <w:proofErr w:type="spellEnd"/>
      <w:r w:rsidRPr="00B6554B">
        <w:rPr>
          <w:rFonts w:ascii="Times New Roman" w:hAnsi="Times New Roman" w:cs="Times New Roman"/>
          <w:sz w:val="28"/>
          <w:szCs w:val="28"/>
        </w:rPr>
        <w:t>, Япония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2. Сборы за получение визы для Японии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 w:rsidRPr="00B6554B">
        <w:rPr>
          <w:rFonts w:ascii="Times New Roman" w:hAnsi="Times New Roman" w:cs="Times New Roman"/>
          <w:sz w:val="28"/>
          <w:szCs w:val="28"/>
        </w:rPr>
        <w:t>3. Страхование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54B" w:rsidRPr="00B6554B" w:rsidRDefault="00B6554B" w:rsidP="00B65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</w:t>
      </w:r>
      <w:r w:rsidRPr="00B6554B">
        <w:rPr>
          <w:rFonts w:ascii="Times New Roman" w:hAnsi="Times New Roman" w:cs="Times New Roman"/>
          <w:sz w:val="28"/>
          <w:szCs w:val="28"/>
        </w:rPr>
        <w:t>ичные расходы (кроме 7-4)</w:t>
      </w:r>
    </w:p>
    <w:p w:rsidR="00F813F6" w:rsidRDefault="00F813F6" w:rsidP="005B0BDC"/>
    <w:p w:rsidR="005B0BDC" w:rsidRPr="005B0BDC" w:rsidRDefault="005B0BDC" w:rsidP="005B0BDC">
      <w:pPr>
        <w:ind w:firstLine="567"/>
        <w:rPr>
          <w:rFonts w:ascii="Times New Roman" w:hAnsi="Times New Roman" w:cs="Times New Roman"/>
          <w:sz w:val="28"/>
        </w:rPr>
      </w:pPr>
      <w:r w:rsidRPr="005B0BDC">
        <w:rPr>
          <w:rFonts w:ascii="Times New Roman" w:hAnsi="Times New Roman" w:cs="Times New Roman"/>
          <w:sz w:val="28"/>
        </w:rPr>
        <w:t>Чтобы подать заявку на Програм</w:t>
      </w:r>
      <w:r>
        <w:rPr>
          <w:rFonts w:ascii="Times New Roman" w:hAnsi="Times New Roman" w:cs="Times New Roman"/>
          <w:sz w:val="28"/>
        </w:rPr>
        <w:t>му, студентам-кандидатам нужно</w:t>
      </w:r>
      <w:r w:rsidRPr="005B0BDC">
        <w:rPr>
          <w:rFonts w:ascii="Times New Roman" w:hAnsi="Times New Roman" w:cs="Times New Roman"/>
          <w:sz w:val="28"/>
        </w:rPr>
        <w:t xml:space="preserve"> заполнять форму заявки и направить свою заявку вместе с официальным письмом, выданным ответственными должностными лицами в их университетах.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5B0BDC" w:rsidRPr="005B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A712D"/>
    <w:multiLevelType w:val="hybridMultilevel"/>
    <w:tmpl w:val="7BB4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A5"/>
    <w:rsid w:val="00093460"/>
    <w:rsid w:val="001856AC"/>
    <w:rsid w:val="00346CDF"/>
    <w:rsid w:val="003754A5"/>
    <w:rsid w:val="00385B00"/>
    <w:rsid w:val="005B0BDC"/>
    <w:rsid w:val="00A538ED"/>
    <w:rsid w:val="00B6554B"/>
    <w:rsid w:val="00C87786"/>
    <w:rsid w:val="00F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548AF-E89F-4675-A02D-4E80FBE8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Ильина</dc:creator>
  <cp:keywords/>
  <dc:description/>
  <cp:lastModifiedBy>Анастасия Ильина</cp:lastModifiedBy>
  <cp:revision>9</cp:revision>
  <dcterms:created xsi:type="dcterms:W3CDTF">2018-07-09T04:57:00Z</dcterms:created>
  <dcterms:modified xsi:type="dcterms:W3CDTF">2018-07-10T11:44:00Z</dcterms:modified>
</cp:coreProperties>
</file>