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5550" w14:textId="77777777" w:rsidR="00E67986" w:rsidRDefault="00E67986"/>
    <w:tbl>
      <w:tblPr>
        <w:tblpPr w:leftFromText="180" w:rightFromText="180" w:vertAnchor="text" w:horzAnchor="margin" w:tblpXSpec="right" w:tblpY="-492"/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9A2DB4" w:rsidRPr="00C71659" w14:paraId="55C41DC7" w14:textId="77777777" w:rsidTr="009A2DB4">
        <w:trPr>
          <w:trHeight w:val="394"/>
        </w:trPr>
        <w:tc>
          <w:tcPr>
            <w:tcW w:w="9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D8E2C" w14:textId="77777777" w:rsidR="009A2DB4" w:rsidRPr="00C71659" w:rsidRDefault="009A2DB4" w:rsidP="009A2DB4">
            <w:pPr>
              <w:spacing w:after="0" w:line="240" w:lineRule="auto"/>
              <w:ind w:left="3990" w:right="23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716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</w:p>
        </w:tc>
      </w:tr>
    </w:tbl>
    <w:p w14:paraId="177572F8" w14:textId="7CB4384C" w:rsidR="00C71659" w:rsidRDefault="00E76BE0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528C4D3B" w14:textId="50FC4773" w:rsidR="00C71659" w:rsidRDefault="00E76BE0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РАХЫМБЕРДИНОЙ МАРЖАН ЕСЕНБЕКОВНЫ</w:t>
      </w:r>
    </w:p>
    <w:p w14:paraId="76979945" w14:textId="77777777" w:rsidR="00C71659" w:rsidRPr="002C77AC" w:rsidRDefault="00C71659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631F3AA6" w14:textId="77777777" w:rsidR="00E76BE0" w:rsidRPr="008E4A98" w:rsidRDefault="00E76BE0" w:rsidP="00E76BE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76B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Scopus</w:t>
      </w:r>
      <w:r w:rsidRPr="008E4A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76B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Author</w:t>
      </w:r>
      <w:r w:rsidRPr="008E4A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76B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ID</w:t>
      </w:r>
      <w:r w:rsidRPr="008E4A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 57189062804</w:t>
      </w:r>
    </w:p>
    <w:p w14:paraId="4019E88B" w14:textId="77777777" w:rsidR="00E76BE0" w:rsidRPr="00E76BE0" w:rsidRDefault="00E76BE0" w:rsidP="00E76BE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  <w:r w:rsidRPr="00E76B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Researcher ID: AAE-7814-2021</w:t>
      </w:r>
    </w:p>
    <w:p w14:paraId="1501479E" w14:textId="3CFAE819" w:rsidR="00E76BE0" w:rsidRDefault="00E76BE0" w:rsidP="00E76BE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  <w:r w:rsidRPr="00E76B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ORCID ID: 0000-0002-2196-6512</w:t>
      </w:r>
    </w:p>
    <w:p w14:paraId="65E4B895" w14:textId="77777777" w:rsidR="00625C3A" w:rsidRPr="004F789B" w:rsidRDefault="00625C3A" w:rsidP="00C76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71"/>
        <w:gridCol w:w="1372"/>
        <w:gridCol w:w="2316"/>
        <w:gridCol w:w="1842"/>
        <w:gridCol w:w="1560"/>
        <w:gridCol w:w="2126"/>
        <w:gridCol w:w="2403"/>
        <w:gridCol w:w="1420"/>
      </w:tblGrid>
      <w:tr w:rsidR="00060C37" w:rsidRPr="009D38EE" w14:paraId="46C933A2" w14:textId="77777777" w:rsidTr="002C7D03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8A2A63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88CDE9" w14:textId="77777777" w:rsidR="00060C37" w:rsidRPr="009D38EE" w:rsidRDefault="00060C37" w:rsidP="00C71659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505B74" w14:textId="77777777" w:rsidR="00060C37" w:rsidRPr="009D38EE" w:rsidRDefault="00060C37" w:rsidP="00C71659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D15BFD" w14:textId="77777777" w:rsidR="00060C37" w:rsidRPr="009D38EE" w:rsidRDefault="00060C37" w:rsidP="00C71659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C2D3A6" w14:textId="77777777" w:rsidR="00060C37" w:rsidRPr="009D38EE" w:rsidRDefault="00060C37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E5FDE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F0BC4F" w14:textId="77777777" w:rsidR="00060C37" w:rsidRPr="009D38EE" w:rsidRDefault="00060C37" w:rsidP="00C71659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751BC9" w14:textId="77777777" w:rsidR="00060C37" w:rsidRPr="009D38EE" w:rsidRDefault="00060C37" w:rsidP="00C71659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B7B5DF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9A2DB4" w:rsidRPr="009D38EE" w14:paraId="10BA07DB" w14:textId="77777777" w:rsidTr="002C7D03">
        <w:trPr>
          <w:trHeight w:val="1948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72089" w14:textId="5FB7356E" w:rsidR="009A2DB4" w:rsidRPr="009D38EE" w:rsidRDefault="009A2DB4" w:rsidP="004F7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7DD44" w14:textId="25749D7C" w:rsidR="009A2DB4" w:rsidRPr="004E5570" w:rsidRDefault="00B62EC5" w:rsidP="00B62EC5">
            <w:pPr>
              <w:pStyle w:val="Heading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en-US"/>
              </w:rPr>
            </w:pPr>
            <w:r w:rsidRPr="004E5570">
              <w:rPr>
                <w:b w:val="0"/>
                <w:lang w:val="en-US"/>
              </w:rPr>
              <w:t>Integrated Chemical-</w:t>
            </w:r>
            <w:proofErr w:type="spellStart"/>
            <w:r w:rsidRPr="004E5570">
              <w:rPr>
                <w:b w:val="0"/>
                <w:lang w:val="en-US"/>
              </w:rPr>
              <w:t>Geoecological</w:t>
            </w:r>
            <w:proofErr w:type="spellEnd"/>
            <w:r w:rsidRPr="004E5570">
              <w:rPr>
                <w:b w:val="0"/>
                <w:lang w:val="en-US"/>
              </w:rPr>
              <w:t xml:space="preserve"> Monitoring and Engineering Approaches for Pollution Reduction in the </w:t>
            </w:r>
            <w:proofErr w:type="spellStart"/>
            <w:r w:rsidRPr="004E5570">
              <w:rPr>
                <w:b w:val="0"/>
                <w:lang w:val="en-US"/>
              </w:rPr>
              <w:t>Yertis</w:t>
            </w:r>
            <w:proofErr w:type="spellEnd"/>
            <w:r w:rsidRPr="004E5570">
              <w:rPr>
                <w:b w:val="0"/>
                <w:lang w:val="en-US"/>
              </w:rPr>
              <w:t xml:space="preserve"> River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06E12" w14:textId="2817597E" w:rsidR="009A2DB4" w:rsidRPr="009D38EE" w:rsidRDefault="009A2DB4" w:rsidP="004F73D7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2FCF5" w14:textId="77777777" w:rsidR="00630D3A" w:rsidRPr="003237FB" w:rsidRDefault="00630D3A" w:rsidP="004F73D7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3237FB">
              <w:rPr>
                <w:rFonts w:ascii="Times New Roman" w:eastAsia="Calibri" w:hAnsi="Times New Roman" w:cs="Times New Roman"/>
                <w:color w:val="auto"/>
                <w:lang w:val="en-US"/>
              </w:rPr>
              <w:t>Engineered Science, 2024, 32, 1328</w:t>
            </w:r>
          </w:p>
          <w:p w14:paraId="578B5F76" w14:textId="66BB8235" w:rsidR="006B34FF" w:rsidRPr="009D38EE" w:rsidRDefault="00630D3A" w:rsidP="004F73D7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3237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https://doi.org/</w:t>
            </w:r>
            <w:hyperlink r:id="rId7" w:tgtFrame="_blank" w:history="1">
              <w:r w:rsidRPr="003237FB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10.30919/es1328</w:t>
              </w:r>
            </w:hyperlink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A112E" w14:textId="77777777" w:rsidR="009A2DB4" w:rsidRPr="009D38EE" w:rsidRDefault="009A2DB4" w:rsidP="004F73D7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1C6FD" w14:textId="77777777" w:rsidR="009A2DB4" w:rsidRPr="009D38EE" w:rsidRDefault="009A2DB4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B9102" w14:textId="4DA4C19E" w:rsidR="009A2DB4" w:rsidRPr="009D38EE" w:rsidRDefault="006B34FF" w:rsidP="00C7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C01425"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0538D" w:rsidRPr="00A05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150DCF"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="00A0538D" w:rsidRPr="008E4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процентиль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0DCF"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Engineering</w:t>
            </w:r>
            <w:r w:rsidR="00ED63FD" w:rsidRPr="00ED63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50DCF"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Engineering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150DCF"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F768D" w14:textId="6445345F" w:rsidR="00C01425" w:rsidRPr="009D38EE" w:rsidRDefault="00422327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hyperlink r:id="rId8" w:history="1">
              <w:proofErr w:type="spellStart"/>
              <w:r w:rsidR="008A5CD3" w:rsidRPr="009D38EE">
                <w:rPr>
                  <w:b w:val="0"/>
                  <w:bCs w:val="0"/>
                  <w:color w:val="000000"/>
                  <w:spacing w:val="2"/>
                  <w:u w:val="single"/>
                  <w:lang w:val="en-US" w:eastAsia="ru-RU"/>
                </w:rPr>
                <w:t>Rakhymberdina</w:t>
              </w:r>
              <w:proofErr w:type="spellEnd"/>
              <w:r w:rsidR="008A5CD3" w:rsidRPr="009D38EE">
                <w:rPr>
                  <w:b w:val="0"/>
                  <w:bCs w:val="0"/>
                  <w:color w:val="000000"/>
                  <w:spacing w:val="2"/>
                  <w:u w:val="single"/>
                  <w:lang w:val="en-US" w:eastAsia="ru-RU"/>
                </w:rPr>
                <w:t xml:space="preserve"> M.</w:t>
              </w:r>
            </w:hyperlink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>,</w:t>
            </w:r>
          </w:p>
          <w:p w14:paraId="3E86BCF0" w14:textId="665D0FC3" w:rsidR="009A2DB4" w:rsidRPr="009D38EE" w:rsidRDefault="00422327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2"/>
                <w:lang w:val="en-US" w:eastAsia="ru-RU"/>
              </w:rPr>
            </w:pPr>
            <w:hyperlink r:id="rId9" w:history="1"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>Levin E.</w:t>
              </w:r>
            </w:hyperlink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, </w:t>
            </w:r>
            <w:hyperlink r:id="rId10" w:history="1">
              <w:proofErr w:type="spellStart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>Daumova</w:t>
              </w:r>
              <w:proofErr w:type="spellEnd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 xml:space="preserve"> G.</w:t>
              </w:r>
            </w:hyperlink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, </w:t>
            </w:r>
            <w:proofErr w:type="spellStart"/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>Bekishev</w:t>
            </w:r>
            <w:proofErr w:type="spellEnd"/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Y., </w:t>
            </w:r>
            <w:hyperlink r:id="rId11" w:history="1">
              <w:proofErr w:type="spellStart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>Assylkhanova</w:t>
              </w:r>
              <w:proofErr w:type="spellEnd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 xml:space="preserve"> Z.</w:t>
              </w:r>
            </w:hyperlink>
            <w:r w:rsidR="008A5CD3" w:rsidRPr="009D38E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, </w:t>
            </w:r>
            <w:hyperlink r:id="rId12" w:history="1">
              <w:proofErr w:type="spellStart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>Kapasov</w:t>
              </w:r>
              <w:proofErr w:type="spellEnd"/>
              <w:r w:rsidR="008A5CD3" w:rsidRPr="009D38EE">
                <w:rPr>
                  <w:b w:val="0"/>
                  <w:bCs w:val="0"/>
                  <w:color w:val="000000"/>
                  <w:spacing w:val="2"/>
                  <w:lang w:val="en-US" w:eastAsia="ru-RU"/>
                </w:rPr>
                <w:t xml:space="preserve"> A.</w:t>
              </w:r>
            </w:hyperlink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B25E8" w14:textId="2849F273" w:rsidR="009A2DB4" w:rsidRPr="009D38EE" w:rsidRDefault="00C01425" w:rsidP="004F7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</w:t>
            </w:r>
            <w:r w:rsidR="00F66AE1"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5B79FF" w:rsidRPr="009D38EE" w14:paraId="566460A2" w14:textId="77777777" w:rsidTr="002C7D03">
        <w:trPr>
          <w:trHeight w:val="1948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C81BB" w14:textId="05CA5F3D" w:rsidR="005B79FF" w:rsidRPr="009D38EE" w:rsidRDefault="00B62EC5" w:rsidP="005B7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9AA6A" w14:textId="329F5EB1" w:rsidR="005B79FF" w:rsidRPr="004E5570" w:rsidRDefault="005B79FF" w:rsidP="005B79FF">
            <w:pPr>
              <w:pStyle w:val="Heading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en-US"/>
              </w:rPr>
            </w:pPr>
            <w:r w:rsidRPr="004E5570">
              <w:rPr>
                <w:b w:val="0"/>
                <w:lang w:val="en-US"/>
              </w:rPr>
              <w:t>Combined Remote Sensing and GIS Method for Detecting Avalanches in Eastern Kazakhstan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B8949" w14:textId="5398913C" w:rsidR="005B79FF" w:rsidRPr="005B79FF" w:rsidRDefault="007E51FE" w:rsidP="005B79FF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E9B32" w14:textId="2700762F" w:rsidR="005B79FF" w:rsidRPr="007E51FE" w:rsidRDefault="005B79FF" w:rsidP="005B79FF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7E51FE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ES Energy and E Environment, 2024, </w:t>
            </w:r>
            <w:r w:rsidRPr="007E51FE">
              <w:rPr>
                <w:rFonts w:ascii="Times New Roman" w:hAnsi="Times New Roman" w:cs="Times New Roman"/>
                <w:bCs/>
                <w:lang w:val="en-US"/>
              </w:rPr>
              <w:t>26</w:t>
            </w:r>
            <w:r w:rsidRPr="007E51FE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, 1350, </w:t>
            </w:r>
            <w:r w:rsidRPr="007E51FE">
              <w:rPr>
                <w:rFonts w:ascii="Times New Roman" w:hAnsi="Times New Roman" w:cs="Times New Roman"/>
                <w:color w:val="333333"/>
                <w:lang w:val="en-US"/>
              </w:rPr>
              <w:t>https://doi.org/</w:t>
            </w:r>
            <w:hyperlink r:id="rId13" w:tgtFrame="_blank" w:history="1">
              <w:r w:rsidRPr="007E51FE">
                <w:rPr>
                  <w:rFonts w:ascii="Times New Roman" w:hAnsi="Times New Roman" w:cs="Times New Roman"/>
                  <w:color w:val="333333"/>
                  <w:lang w:val="en-US"/>
                </w:rPr>
                <w:t>10.30919/esee1350</w:t>
              </w:r>
            </w:hyperlink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B4B9A9" w14:textId="77777777" w:rsidR="005B79FF" w:rsidRPr="009D38EE" w:rsidRDefault="005B79FF" w:rsidP="005B79FF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362D6" w14:textId="77777777" w:rsidR="005B79FF" w:rsidRPr="009D38EE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3686F" w14:textId="5D5580A6" w:rsidR="005B79FF" w:rsidRPr="009D38EE" w:rsidRDefault="005B79FF" w:rsidP="005B7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A0538D" w:rsidRPr="00A05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10,7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процентиль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Environmental Science</w:t>
            </w:r>
            <w:r w:rsidR="00644A4D" w:rsidRPr="00644A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D38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Environmental Engineering – 89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6C912" w14:textId="4DF6FA80" w:rsidR="004E5570" w:rsidRDefault="005B79FF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lang w:val="en-US"/>
              </w:rPr>
            </w:pPr>
            <w:r w:rsidRPr="004E5570">
              <w:rPr>
                <w:b w:val="0"/>
                <w:u w:val="single"/>
                <w:lang w:val="en-US"/>
              </w:rPr>
              <w:t>Rakhymberdina M</w:t>
            </w:r>
            <w:r w:rsidRPr="004E5570">
              <w:rPr>
                <w:b w:val="0"/>
                <w:lang w:val="en-US"/>
              </w:rPr>
              <w:t>.,</w:t>
            </w:r>
          </w:p>
          <w:p w14:paraId="1B3A491C" w14:textId="7793490F" w:rsidR="005B79FF" w:rsidRPr="004E5570" w:rsidRDefault="005B79FF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lang w:val="en-US"/>
              </w:rPr>
            </w:pPr>
            <w:r w:rsidRPr="004E5570">
              <w:rPr>
                <w:b w:val="0"/>
                <w:lang w:val="en-US"/>
              </w:rPr>
              <w:t xml:space="preserve">Levin E., </w:t>
            </w:r>
            <w:proofErr w:type="spellStart"/>
            <w:r w:rsidRPr="004E5570">
              <w:rPr>
                <w:b w:val="0"/>
                <w:lang w:val="en-US"/>
              </w:rPr>
              <w:t>Daumova</w:t>
            </w:r>
            <w:proofErr w:type="spellEnd"/>
            <w:r w:rsidRPr="004E5570">
              <w:rPr>
                <w:b w:val="0"/>
                <w:lang w:val="en-US"/>
              </w:rPr>
              <w:t xml:space="preserve"> G., </w:t>
            </w:r>
            <w:proofErr w:type="spellStart"/>
            <w:r w:rsidRPr="004E5570">
              <w:rPr>
                <w:b w:val="0"/>
                <w:lang w:val="en-US"/>
              </w:rPr>
              <w:t>Denissova</w:t>
            </w:r>
            <w:proofErr w:type="spellEnd"/>
            <w:r w:rsidRPr="004E5570">
              <w:rPr>
                <w:b w:val="0"/>
                <w:lang w:val="en-US"/>
              </w:rPr>
              <w:t xml:space="preserve"> N., </w:t>
            </w:r>
            <w:proofErr w:type="spellStart"/>
            <w:r w:rsidRPr="004E5570">
              <w:rPr>
                <w:b w:val="0"/>
                <w:lang w:val="en-US"/>
              </w:rPr>
              <w:t>Bekishev</w:t>
            </w:r>
            <w:proofErr w:type="spellEnd"/>
            <w:r w:rsidRPr="004E5570">
              <w:rPr>
                <w:b w:val="0"/>
                <w:lang w:val="en-US"/>
              </w:rPr>
              <w:t xml:space="preserve"> Y., </w:t>
            </w:r>
            <w:proofErr w:type="spellStart"/>
            <w:r w:rsidRPr="004E5570">
              <w:rPr>
                <w:b w:val="0"/>
                <w:lang w:val="en-US"/>
              </w:rPr>
              <w:t>Assylkhanova</w:t>
            </w:r>
            <w:proofErr w:type="spellEnd"/>
            <w:r w:rsidRPr="004E5570">
              <w:rPr>
                <w:b w:val="0"/>
                <w:lang w:val="en-US"/>
              </w:rPr>
              <w:t xml:space="preserve"> </w:t>
            </w:r>
            <w:proofErr w:type="spellStart"/>
            <w:r w:rsidRPr="004E5570">
              <w:rPr>
                <w:b w:val="0"/>
                <w:lang w:val="en-US"/>
              </w:rPr>
              <w:t>Zh</w:t>
            </w:r>
            <w:proofErr w:type="spellEnd"/>
            <w:r w:rsidRPr="004E5570">
              <w:rPr>
                <w:b w:val="0"/>
                <w:lang w:val="en-US"/>
              </w:rPr>
              <w:t xml:space="preserve">., </w:t>
            </w:r>
            <w:proofErr w:type="spellStart"/>
            <w:r w:rsidRPr="004E5570">
              <w:rPr>
                <w:b w:val="0"/>
                <w:lang w:val="en-US"/>
              </w:rPr>
              <w:t>Kapasov</w:t>
            </w:r>
            <w:proofErr w:type="spellEnd"/>
            <w:r w:rsidRPr="004E5570">
              <w:rPr>
                <w:b w:val="0"/>
                <w:lang w:val="en-US"/>
              </w:rPr>
              <w:t xml:space="preserve"> A.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38865" w14:textId="03293F1E" w:rsidR="005B79FF" w:rsidRPr="009D38EE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  <w:tr w:rsidR="005B79FF" w:rsidRPr="009D38EE" w14:paraId="6CBBF421" w14:textId="77777777" w:rsidTr="002C7D03">
        <w:trPr>
          <w:trHeight w:val="29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39708" w14:textId="052E2F14" w:rsidR="005B79FF" w:rsidRPr="007C17A5" w:rsidRDefault="00B62EC5" w:rsidP="005B79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C1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5E846" w14:textId="24F6B2DA" w:rsidR="005B79FF" w:rsidRPr="007C17A5" w:rsidRDefault="005B79FF" w:rsidP="005B79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Integrated Research of the Transboundary </w:t>
            </w:r>
            <w:proofErr w:type="spellStart"/>
            <w:r w:rsidRPr="007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Yertis</w:t>
            </w:r>
            <w:proofErr w:type="spellEnd"/>
            <w:r w:rsidRPr="007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 Using Modern Monitoring Methods and Bathymetric Survey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C7B27" w14:textId="125FB117" w:rsidR="005B79FF" w:rsidRPr="007C17A5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7C17A5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D6A12" w14:textId="270F51FF" w:rsidR="005B79FF" w:rsidRPr="007C17A5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ES Energy &amp; Environment, 2025, 27, 1362 </w:t>
            </w:r>
            <w:hyperlink r:id="rId14" w:history="1">
              <w:r w:rsidRPr="007C17A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https://doi.org/</w:t>
              </w:r>
            </w:hyperlink>
            <w:hyperlink r:id="rId15" w:tgtFrame="_blank" w:history="1">
              <w:r w:rsidRPr="007C17A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10.30919/esee1362</w:t>
              </w:r>
            </w:hyperlink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B2BC0" w14:textId="60671C7E" w:rsidR="005B79FF" w:rsidRPr="007C17A5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A3E38" w14:textId="245D5B12" w:rsidR="005B79FF" w:rsidRPr="007C17A5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1992C" w14:textId="467DC7D5" w:rsidR="005B79FF" w:rsidRPr="007C17A5" w:rsidRDefault="005B79FF" w:rsidP="005B7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A0538D" w:rsidRPr="00A05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10,7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</w:rPr>
              <w:t>процентиль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Environmental Science</w:t>
            </w:r>
            <w:r w:rsidR="00644A4D"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C1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Environmental Engineering – 89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B08CC" w14:textId="24169208" w:rsidR="005B79FF" w:rsidRPr="007C17A5" w:rsidRDefault="005B79FF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Apshikur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B., </w:t>
            </w:r>
            <w:r w:rsidRPr="007C17A5">
              <w:rPr>
                <w:b w:val="0"/>
                <w:bCs w:val="0"/>
                <w:color w:val="000000"/>
                <w:spacing w:val="2"/>
                <w:u w:val="single"/>
                <w:lang w:val="en-US" w:eastAsia="ru-RU"/>
              </w:rPr>
              <w:t>Rakhymberdina M.,</w:t>
            </w:r>
          </w:p>
          <w:p w14:paraId="2848C883" w14:textId="4B466352" w:rsidR="005B79FF" w:rsidRPr="007C17A5" w:rsidRDefault="005B79FF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Levin E.,</w:t>
            </w:r>
            <w:r w:rsidR="009B21CD"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</w:t>
            </w: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Toguzova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M., </w:t>
            </w: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Daumova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G.,</w:t>
            </w:r>
            <w:r w:rsidR="00A2400F"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</w:t>
            </w: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Assylkhanova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</w:t>
            </w: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Zh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., </w:t>
            </w:r>
            <w:proofErr w:type="spellStart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>Kapasov</w:t>
            </w:r>
            <w:proofErr w:type="spellEnd"/>
            <w:r w:rsidRPr="007C17A5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A.,</w:t>
            </w:r>
          </w:p>
          <w:p w14:paraId="3EFE1AFB" w14:textId="31626EFE" w:rsidR="005B79FF" w:rsidRPr="007C17A5" w:rsidRDefault="005B79FF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eastAsia="ru-RU"/>
              </w:rPr>
            </w:pPr>
            <w:r w:rsidRPr="007C17A5">
              <w:rPr>
                <w:b w:val="0"/>
                <w:bCs w:val="0"/>
                <w:color w:val="000000"/>
                <w:spacing w:val="2"/>
                <w:lang w:eastAsia="ru-RU"/>
              </w:rPr>
              <w:t>Kolpakova V.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DDB89" w14:textId="4274548F" w:rsidR="005B79FF" w:rsidRPr="00DC5124" w:rsidRDefault="005B79FF" w:rsidP="005B7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7C17A5">
              <w:rPr>
                <w:rFonts w:ascii="Times New Roman" w:eastAsia="Calibri" w:hAnsi="Times New Roman" w:cs="Times New Roman"/>
                <w:sz w:val="24"/>
                <w:szCs w:val="24"/>
              </w:rPr>
              <w:t>Автор для корреспонденции</w:t>
            </w:r>
          </w:p>
        </w:tc>
      </w:tr>
      <w:tr w:rsidR="00525FC6" w:rsidRPr="003A1233" w14:paraId="62EB7E95" w14:textId="77777777" w:rsidTr="002C7D03">
        <w:trPr>
          <w:trHeight w:val="29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25B0F" w14:textId="62F0954E" w:rsidR="00525FC6" w:rsidRPr="00B01C49" w:rsidRDefault="00B01C49" w:rsidP="00525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C3FAA" w14:textId="1CE8A9CB" w:rsidR="00525FC6" w:rsidRPr="00DC5124" w:rsidRDefault="00525FC6" w:rsidP="0052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Modelling in Crop Production to Predict Crop Yields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34835" w14:textId="34A3FF16" w:rsidR="00525FC6" w:rsidRPr="00E76BE0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5DF02" w14:textId="65017788" w:rsidR="00525FC6" w:rsidRPr="00525FC6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 TRANSACTIONS, vol. 88, 2021, pp. 1225-1230, DOI: 10.3303/CET2188204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9540D" w14:textId="77777777" w:rsidR="00525FC6" w:rsidRPr="007E51FE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A482B" w14:textId="77777777" w:rsidR="00525FC6" w:rsidRPr="007E51FE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453AAF" w14:textId="77777777" w:rsidR="003A1233" w:rsidRPr="003A1233" w:rsidRDefault="003A1233" w:rsidP="003A1233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A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1,6</w:t>
            </w:r>
          </w:p>
          <w:p w14:paraId="7FCF8477" w14:textId="03E90EDD" w:rsidR="00525FC6" w:rsidRPr="00DC5124" w:rsidRDefault="003A1233" w:rsidP="003A1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процентиль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 - 35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9CA55" w14:textId="5BF370D6" w:rsidR="00525FC6" w:rsidRPr="00DC5124" w:rsidRDefault="008E1C3E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proofErr w:type="spellStart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>Sadenova</w:t>
            </w:r>
            <w:proofErr w:type="spellEnd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M.A., </w:t>
            </w:r>
            <w:proofErr w:type="spellStart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>Beisekenov</w:t>
            </w:r>
            <w:proofErr w:type="spellEnd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N.A., </w:t>
            </w:r>
            <w:r w:rsidRPr="00D76B71">
              <w:rPr>
                <w:b w:val="0"/>
                <w:bCs w:val="0"/>
                <w:color w:val="000000"/>
                <w:spacing w:val="2"/>
                <w:u w:val="single"/>
                <w:lang w:val="en-US" w:eastAsia="ru-RU"/>
              </w:rPr>
              <w:t>Rakhymberdina M.</w:t>
            </w:r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, </w:t>
            </w:r>
            <w:proofErr w:type="spellStart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>Varbanov</w:t>
            </w:r>
            <w:proofErr w:type="spellEnd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P.S., </w:t>
            </w:r>
            <w:proofErr w:type="spellStart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>Klemeš</w:t>
            </w:r>
            <w:proofErr w:type="spellEnd"/>
            <w:r w:rsidRPr="008E1C3E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J.J.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3F786" w14:textId="1F8DF277" w:rsidR="00525FC6" w:rsidRPr="003A1233" w:rsidRDefault="003A1233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Соавтор </w:t>
            </w:r>
          </w:p>
        </w:tc>
      </w:tr>
      <w:tr w:rsidR="00525FC6" w:rsidRPr="00E76BE0" w14:paraId="5BF65D8F" w14:textId="77777777" w:rsidTr="002C7D03">
        <w:trPr>
          <w:trHeight w:val="29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3ADFF" w14:textId="429CBB36" w:rsidR="00525FC6" w:rsidRPr="00525FC6" w:rsidRDefault="00B01C49" w:rsidP="00525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6E249" w14:textId="54CA8BF0" w:rsidR="00525FC6" w:rsidRPr="00E76BE0" w:rsidRDefault="00525FC6" w:rsidP="0052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Nanopreparations</w:t>
            </w:r>
            <w:proofErr w:type="spellEnd"/>
            <w:r w:rsidRPr="00525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Impact on Soybeans Growth and Development under Conditions of Piedmont Zone of East Kazakhstan</w:t>
            </w:r>
          </w:p>
        </w:tc>
        <w:tc>
          <w:tcPr>
            <w:tcW w:w="1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3CB68" w14:textId="7A788BCD" w:rsidR="00525FC6" w:rsidRPr="00525FC6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3F3A28" w14:textId="04539B1D" w:rsidR="00525FC6" w:rsidRPr="00525FC6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 TRANSACTIONS, vol. 88, 2021, pp. 1297-1302, DOI: 10.3303/CET2188216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70784" w14:textId="67C420E1" w:rsidR="00525FC6" w:rsidRPr="007E51FE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83DE0" w14:textId="77777777" w:rsidR="00525FC6" w:rsidRPr="007E51FE" w:rsidRDefault="00525FC6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A3AB7" w14:textId="6CFACBD6" w:rsidR="003A1233" w:rsidRPr="003A1233" w:rsidRDefault="003A1233" w:rsidP="00525FC6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A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1,6</w:t>
            </w:r>
          </w:p>
          <w:p w14:paraId="09CA9BEF" w14:textId="3A8126D7" w:rsidR="00525FC6" w:rsidRPr="00DC5124" w:rsidRDefault="003A1233" w:rsidP="00525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процентиль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DC5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 Chemical Engineering - 35</w:t>
            </w:r>
          </w:p>
        </w:tc>
        <w:tc>
          <w:tcPr>
            <w:tcW w:w="24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228A4" w14:textId="605B9647" w:rsidR="00A2400F" w:rsidRDefault="00D76B71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proofErr w:type="spellStart"/>
            <w:r w:rsidRPr="00D76B71">
              <w:rPr>
                <w:b w:val="0"/>
                <w:bCs w:val="0"/>
                <w:color w:val="000000"/>
                <w:spacing w:val="2"/>
                <w:u w:val="single"/>
                <w:lang w:val="en-US" w:eastAsia="ru-RU"/>
              </w:rPr>
              <w:t>Rakhymberdina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u w:val="single"/>
                <w:lang w:val="en-US" w:eastAsia="ru-RU"/>
              </w:rPr>
              <w:t xml:space="preserve"> M.Y</w:t>
            </w:r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.,</w:t>
            </w:r>
          </w:p>
          <w:p w14:paraId="3CCCE655" w14:textId="2A527F80" w:rsidR="00525FC6" w:rsidRPr="00DC5124" w:rsidRDefault="00D76B71" w:rsidP="008E4A98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pacing w:val="2"/>
                <w:lang w:val="en-US" w:eastAsia="ru-RU"/>
              </w:rPr>
            </w:pP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Sadenova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M.A.,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Kulenova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N.A.,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Asangaliyev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Y.A.,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Shaimardanova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B.K.,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Toguzova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M.M.,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Varbanov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P.S., </w:t>
            </w:r>
            <w:proofErr w:type="spellStart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>Shaimardanov</w:t>
            </w:r>
            <w:proofErr w:type="spellEnd"/>
            <w:r w:rsidRPr="00D76B71">
              <w:rPr>
                <w:b w:val="0"/>
                <w:bCs w:val="0"/>
                <w:color w:val="000000"/>
                <w:spacing w:val="2"/>
                <w:lang w:val="en-US" w:eastAsia="ru-RU"/>
              </w:rPr>
              <w:t xml:space="preserve"> Z.K.</w:t>
            </w:r>
          </w:p>
        </w:tc>
        <w:tc>
          <w:tcPr>
            <w:tcW w:w="1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D21CC" w14:textId="46DD923B" w:rsidR="00525FC6" w:rsidRPr="00E76BE0" w:rsidRDefault="003A1233" w:rsidP="00525FC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Первый автор</w:t>
            </w:r>
          </w:p>
        </w:tc>
      </w:tr>
    </w:tbl>
    <w:p w14:paraId="334FFF2E" w14:textId="77777777" w:rsidR="004F73D7" w:rsidRPr="00E76BE0" w:rsidRDefault="004F73D7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40D2FA" w14:textId="1EFD55DD" w:rsidR="00DE7B11" w:rsidRPr="00072538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538">
        <w:rPr>
          <w:rFonts w:ascii="Times New Roman" w:hAnsi="Times New Roman" w:cs="Times New Roman"/>
          <w:sz w:val="24"/>
          <w:szCs w:val="24"/>
        </w:rPr>
        <w:t>НАО Восточно-Казахстанский технический университет им. Д. Серикбаева</w:t>
      </w:r>
    </w:p>
    <w:p w14:paraId="5E3931D9" w14:textId="77777777" w:rsidR="00BE3044" w:rsidRPr="00072538" w:rsidRDefault="00BE3044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DB0E" w14:textId="180A4D03" w:rsidR="00DE7B11" w:rsidRPr="00072538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53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0725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</w:t>
      </w:r>
      <w:r w:rsidRPr="00072538">
        <w:rPr>
          <w:rFonts w:ascii="Times New Roman" w:hAnsi="Times New Roman" w:cs="Times New Roman"/>
          <w:b/>
          <w:sz w:val="24"/>
          <w:szCs w:val="24"/>
        </w:rPr>
        <w:t>ТРУДОВ,</w:t>
      </w:r>
      <w:r w:rsidRPr="000725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60730ED" w14:textId="0EBF02ED" w:rsidR="00B07DE2" w:rsidRPr="00072538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38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ЗАЩИТЫ </w:t>
      </w:r>
      <w:r w:rsidR="00766C5D" w:rsidRPr="00072538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766C5D" w:rsidRPr="00072538">
        <w:rPr>
          <w:rFonts w:ascii="Times New Roman" w:hAnsi="Times New Roman" w:cs="Times New Roman"/>
          <w:b/>
          <w:sz w:val="24"/>
          <w:szCs w:val="24"/>
        </w:rPr>
        <w:t xml:space="preserve"> ДИССЕРТАЦИИ </w:t>
      </w:r>
    </w:p>
    <w:p w14:paraId="50DFF41F" w14:textId="45094153" w:rsidR="00766C5D" w:rsidRPr="00072538" w:rsidRDefault="00766C5D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38">
        <w:rPr>
          <w:rFonts w:ascii="Times New Roman" w:hAnsi="Times New Roman" w:cs="Times New Roman"/>
          <w:b/>
          <w:sz w:val="24"/>
          <w:szCs w:val="24"/>
        </w:rPr>
        <w:t>РАХЫМБЕРДИНОЙ МАРЖАН ЕСЕНБЕКОВНЫ</w:t>
      </w:r>
    </w:p>
    <w:p w14:paraId="0F1BE1FA" w14:textId="77777777" w:rsidR="00766C5D" w:rsidRPr="00072538" w:rsidRDefault="00766C5D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871"/>
        <w:gridCol w:w="4536"/>
        <w:gridCol w:w="1134"/>
        <w:gridCol w:w="2835"/>
      </w:tblGrid>
      <w:tr w:rsidR="00FC5B2E" w:rsidRPr="00072538" w14:paraId="4E54378C" w14:textId="77777777" w:rsidTr="007C17A5">
        <w:trPr>
          <w:trHeight w:val="600"/>
        </w:trPr>
        <w:tc>
          <w:tcPr>
            <w:tcW w:w="645" w:type="dxa"/>
            <w:vAlign w:val="center"/>
          </w:tcPr>
          <w:p w14:paraId="7A60D0D8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38E514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71" w:type="dxa"/>
            <w:vAlign w:val="center"/>
          </w:tcPr>
          <w:p w14:paraId="74B91EC8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14:paraId="7CDEDBDC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  <w:vAlign w:val="center"/>
          </w:tcPr>
          <w:p w14:paraId="0CA574D8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Объем, п.л.</w:t>
            </w:r>
          </w:p>
        </w:tc>
        <w:tc>
          <w:tcPr>
            <w:tcW w:w="2835" w:type="dxa"/>
            <w:vAlign w:val="center"/>
          </w:tcPr>
          <w:p w14:paraId="428047ED" w14:textId="0900E208" w:rsidR="00FC5B2E" w:rsidRPr="00072538" w:rsidRDefault="00637077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DE7B11" w:rsidRPr="00072538" w14:paraId="57640526" w14:textId="77777777" w:rsidTr="007C17A5">
        <w:trPr>
          <w:trHeight w:val="836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A1BA9" w14:textId="7BBDE8C2" w:rsidR="00DE7B11" w:rsidRPr="00072538" w:rsidRDefault="00DE7B11" w:rsidP="00A8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изданиях рекомендованных </w:t>
            </w:r>
            <w:r w:rsidR="002C667F"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Комитетом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 w:rsidR="003237FB" w:rsidRPr="00072538" w14:paraId="0C23780B" w14:textId="77777777" w:rsidTr="007C17A5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E59AE" w14:textId="25647CF5" w:rsidR="003237FB" w:rsidRPr="00072538" w:rsidRDefault="003237FB" w:rsidP="00E6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6318" w14:textId="3CD4EBA0" w:rsidR="00750AB6" w:rsidRPr="00072538" w:rsidRDefault="00750AB6" w:rsidP="00323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разработка карт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NDNI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космическим снимкам и данным с беспилотных летательных аппаратов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655D" w14:textId="0421D3B0" w:rsidR="003237FB" w:rsidRPr="00072538" w:rsidRDefault="00750AB6" w:rsidP="003237FB">
            <w:pPr>
              <w:pStyle w:val="BodyText2"/>
              <w:jc w:val="center"/>
              <w:rPr>
                <w:color w:val="000000"/>
                <w:sz w:val="24"/>
              </w:rPr>
            </w:pPr>
            <w:r w:rsidRPr="00072538">
              <w:rPr>
                <w:sz w:val="24"/>
              </w:rPr>
              <w:t>Вестник ВКГТУ им. Д. Серикбаева, №4, 2019, С. 51-57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6BDD" w14:textId="56ECD7A0" w:rsidR="003237FB" w:rsidRPr="007F0CB3" w:rsidRDefault="00A9454D" w:rsidP="003237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C1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F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E3FF" w14:textId="01EC0615" w:rsidR="00750AB6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</w:rPr>
            </w:pPr>
            <w:r w:rsidRPr="00072538">
              <w:rPr>
                <w:sz w:val="24"/>
                <w:lang w:val="kk-KZ"/>
              </w:rPr>
              <w:t xml:space="preserve">Шаймарданова Б.Х., </w:t>
            </w:r>
          </w:p>
          <w:p w14:paraId="5E7DBEC0" w14:textId="45DE8B3D" w:rsidR="00750AB6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>Апшикур Б.,</w:t>
            </w:r>
          </w:p>
          <w:p w14:paraId="72297D81" w14:textId="3CC0A74A" w:rsidR="00750AB6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</w:rPr>
            </w:pPr>
            <w:r w:rsidRPr="00072538">
              <w:rPr>
                <w:sz w:val="24"/>
              </w:rPr>
              <w:t>Тогузова М.М.,</w:t>
            </w:r>
          </w:p>
          <w:p w14:paraId="5EE4D746" w14:textId="190BBB9F" w:rsidR="003237FB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</w:rPr>
            </w:pPr>
            <w:r w:rsidRPr="00072538">
              <w:rPr>
                <w:sz w:val="24"/>
                <w:lang w:val="kk-KZ"/>
              </w:rPr>
              <w:t>Касымов Д.К.</w:t>
            </w:r>
          </w:p>
        </w:tc>
      </w:tr>
      <w:tr w:rsidR="00750AB6" w:rsidRPr="00072538" w14:paraId="717E4390" w14:textId="77777777" w:rsidTr="007C17A5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1555" w14:textId="33461B58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0A62" w14:textId="478CA67D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Исследование и прогнозирование деформаций объектов Секисовского золоторудного месторождения по результатам маркшейдерско-геодезического контроля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4DC2" w14:textId="79DBE040" w:rsidR="00750AB6" w:rsidRPr="00072538" w:rsidRDefault="00750AB6" w:rsidP="00750AB6">
            <w:pPr>
              <w:pStyle w:val="BodyText2"/>
              <w:jc w:val="center"/>
              <w:rPr>
                <w:sz w:val="24"/>
              </w:rPr>
            </w:pPr>
            <w:r w:rsidRPr="00072538">
              <w:rPr>
                <w:sz w:val="24"/>
              </w:rPr>
              <w:t>Горный журнал Казахстана, №1, 2020, С. 23-29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AE490" w14:textId="0336E519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A384" w14:textId="77777777" w:rsidR="00637077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2538">
              <w:rPr>
                <w:rFonts w:ascii="Times New Roman" w:hAnsi="Times New Roman" w:cs="Times New Roman"/>
                <w:sz w:val="24"/>
              </w:rPr>
              <w:t xml:space="preserve">Токтарбаева М.К., Тогузова М.М., </w:t>
            </w:r>
          </w:p>
          <w:p w14:paraId="2D8F6764" w14:textId="56B1F772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</w:rPr>
              <w:t>Касымов Д.К.</w:t>
            </w:r>
          </w:p>
        </w:tc>
      </w:tr>
      <w:tr w:rsidR="00750AB6" w:rsidRPr="00072538" w14:paraId="221EF027" w14:textId="77777777" w:rsidTr="007C17A5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3D494" w14:textId="79A0D27D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0682" w14:textId="469A668C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Изучение осадок и смещений хвостохранилища и карьера месторождения «Секисовское» как основа для последующего прогнозирования деформаций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93C6" w14:textId="5E615C23" w:rsidR="00750AB6" w:rsidRPr="00072538" w:rsidRDefault="00750AB6" w:rsidP="00750AB6">
            <w:pPr>
              <w:pStyle w:val="BodyText2"/>
              <w:jc w:val="center"/>
              <w:rPr>
                <w:color w:val="000000"/>
                <w:sz w:val="24"/>
              </w:rPr>
            </w:pPr>
            <w:r w:rsidRPr="00072538">
              <w:rPr>
                <w:sz w:val="24"/>
              </w:rPr>
              <w:t>Вестник ВКГТУ им. Д. Серикбаева, №1, 2020, С. 60-64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6F802" w14:textId="7DDFED07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D3880" w14:textId="514DA06D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Амралинова Б.Б.,</w:t>
            </w:r>
          </w:p>
          <w:p w14:paraId="34A108E5" w14:textId="77777777" w:rsidR="008E4A9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</w:rPr>
            </w:pPr>
            <w:r w:rsidRPr="00072538">
              <w:rPr>
                <w:sz w:val="24"/>
              </w:rPr>
              <w:t xml:space="preserve">Тогузова М.М., </w:t>
            </w:r>
          </w:p>
          <w:p w14:paraId="79753FD6" w14:textId="20DF10A3" w:rsidR="00750AB6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</w:rPr>
            </w:pPr>
            <w:r w:rsidRPr="00072538">
              <w:rPr>
                <w:sz w:val="24"/>
              </w:rPr>
              <w:t>Касымов Д.К., Токтарбаева М.К.</w:t>
            </w:r>
          </w:p>
        </w:tc>
      </w:tr>
      <w:tr w:rsidR="00750AB6" w:rsidRPr="00072538" w14:paraId="20077C25" w14:textId="77777777" w:rsidTr="007C17A5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62879" w14:textId="13B66A0B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5AF5" w14:textId="02BC7B57" w:rsidR="00750AB6" w:rsidRPr="00072538" w:rsidRDefault="00750AB6" w:rsidP="00750AB6">
            <w:pPr>
              <w:pStyle w:val="BodyText"/>
              <w:tabs>
                <w:tab w:val="left" w:pos="3060"/>
              </w:tabs>
              <w:rPr>
                <w:sz w:val="24"/>
              </w:rPr>
            </w:pPr>
            <w:r w:rsidRPr="00072538">
              <w:rPr>
                <w:sz w:val="24"/>
              </w:rPr>
              <w:t>Пайдалы қазбалардың кен орындарын картографиялауда жерді қашықтықтан зондтау мәліметтерін пайдалануға талдау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D6144" w14:textId="3F1DD335" w:rsidR="00750AB6" w:rsidRPr="00072538" w:rsidRDefault="00750AB6" w:rsidP="00750AB6">
            <w:pPr>
              <w:pStyle w:val="BodyText2"/>
              <w:jc w:val="center"/>
              <w:rPr>
                <w:color w:val="000000"/>
                <w:sz w:val="24"/>
              </w:rPr>
            </w:pPr>
            <w:r w:rsidRPr="00072538">
              <w:rPr>
                <w:sz w:val="24"/>
              </w:rPr>
              <w:t>Горный журнал Казахстана, №2, 2020, С. 33-39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35A3" w14:textId="18853D50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0C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514A" w14:textId="2383B3EE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lang w:val="kk-KZ"/>
              </w:rPr>
              <w:t>Тогузова М.М.,</w:t>
            </w:r>
            <w:r w:rsidRPr="00072538">
              <w:rPr>
                <w:sz w:val="24"/>
                <w:lang w:val="kk-KZ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lang w:val="kk-KZ"/>
              </w:rPr>
              <w:t>Тунгушбаева З.К.,</w:t>
            </w:r>
          </w:p>
          <w:p w14:paraId="43FB7014" w14:textId="7545A189" w:rsidR="00750AB6" w:rsidRPr="00072538" w:rsidRDefault="00750AB6" w:rsidP="00750AB6">
            <w:pPr>
              <w:pStyle w:val="BodyText"/>
              <w:tabs>
                <w:tab w:val="left" w:pos="3060"/>
              </w:tabs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>Касымов Д.К.</w:t>
            </w:r>
          </w:p>
        </w:tc>
      </w:tr>
      <w:tr w:rsidR="00750AB6" w:rsidRPr="00072538" w14:paraId="52079A41" w14:textId="77777777" w:rsidTr="008E4A98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931F3" w14:textId="4F3CC927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AC21" w14:textId="5862A65F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Использование геоинформационных технологий для картографического обеспечения объектов геотуризма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1F7EE" w14:textId="078A590D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Горный журнал Казахстана, №3, 2020, С. 43-47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5122" w14:textId="1E552BF3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054ED" w14:textId="0E9A750D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lang w:val="kk-KZ"/>
              </w:rPr>
              <w:t>Тунгушбаева З.К., Тогузова М.М.,</w:t>
            </w:r>
            <w:r w:rsidRPr="00072538">
              <w:rPr>
                <w:sz w:val="24"/>
                <w:lang w:val="kk-KZ"/>
              </w:rPr>
              <w:t xml:space="preserve"> </w:t>
            </w:r>
          </w:p>
          <w:p w14:paraId="1DE76B2F" w14:textId="055C48BD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</w:rPr>
              <w:t>Капасов А.К.</w:t>
            </w:r>
          </w:p>
        </w:tc>
      </w:tr>
      <w:tr w:rsidR="00750AB6" w:rsidRPr="00072538" w14:paraId="56347466" w14:textId="77777777" w:rsidTr="007C17A5">
        <w:trPr>
          <w:trHeight w:val="27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58197" w14:textId="4462C4E9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2AE6F" w14:textId="0C548C96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Қазіргі заманғы ГАЖ – технологияларды қолдану арқылы Д. Серікбаев атындағы ШҚМТУ аумағының радиоқауіптілігінің мониторингін тақырыптық карталарды әзірлеу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A594" w14:textId="1190AE84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Вестник ВКГТУ им. Д. Серикбаева, №2, 2020, С. 29-34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EDCA8" w14:textId="1167F630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D59A" w14:textId="7C59AEE4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</w:rPr>
              <w:t>Мамышева А.М., Тогузова М.М., Амралинова Б.Б., Тогузов М.З.</w:t>
            </w:r>
          </w:p>
        </w:tc>
      </w:tr>
      <w:tr w:rsidR="00750AB6" w:rsidRPr="00072538" w14:paraId="54761A51" w14:textId="77777777" w:rsidTr="007C17A5">
        <w:trPr>
          <w:trHeight w:val="7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245D8" w14:textId="68397C97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52AD" w14:textId="401FC157" w:rsidR="00750AB6" w:rsidRPr="00072538" w:rsidRDefault="00750AB6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Анализ исполнительной геодезической документации в Республике Казахстан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7D35" w14:textId="36C80820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Горный журнал Казахстана, №6, 2020, С. 40-43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E233C" w14:textId="36697202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B65ED" w14:textId="77777777" w:rsidR="00750AB6" w:rsidRPr="00072538" w:rsidRDefault="00750AB6" w:rsidP="00750AB6">
            <w:pPr>
              <w:pStyle w:val="BodyText"/>
              <w:jc w:val="center"/>
              <w:rPr>
                <w:sz w:val="24"/>
              </w:rPr>
            </w:pPr>
            <w:r w:rsidRPr="00072538">
              <w:rPr>
                <w:sz w:val="24"/>
              </w:rPr>
              <w:t>Утеев Р.Е.,</w:t>
            </w:r>
          </w:p>
          <w:p w14:paraId="288DEFB8" w14:textId="77777777" w:rsidR="008E4A98" w:rsidRDefault="00750AB6" w:rsidP="00750AB6">
            <w:pPr>
              <w:pStyle w:val="BodyText"/>
              <w:jc w:val="center"/>
              <w:rPr>
                <w:sz w:val="24"/>
              </w:rPr>
            </w:pPr>
            <w:r w:rsidRPr="00072538">
              <w:rPr>
                <w:sz w:val="24"/>
              </w:rPr>
              <w:t xml:space="preserve">Касымов Д.К., </w:t>
            </w:r>
          </w:p>
          <w:p w14:paraId="2A6A8B7E" w14:textId="683229A7" w:rsidR="00750AB6" w:rsidRPr="00072538" w:rsidRDefault="00750AB6" w:rsidP="00750AB6">
            <w:pPr>
              <w:pStyle w:val="BodyText"/>
              <w:jc w:val="center"/>
              <w:rPr>
                <w:iCs/>
                <w:sz w:val="24"/>
              </w:rPr>
            </w:pPr>
            <w:r w:rsidRPr="00072538">
              <w:rPr>
                <w:sz w:val="24"/>
              </w:rPr>
              <w:t>Капасов А.К.</w:t>
            </w:r>
          </w:p>
        </w:tc>
      </w:tr>
      <w:tr w:rsidR="00750AB6" w:rsidRPr="00072538" w14:paraId="57D54D6D" w14:textId="77777777" w:rsidTr="007C17A5">
        <w:trPr>
          <w:trHeight w:val="7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C8272" w14:textId="09729730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53445" w14:textId="6A48748B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способов поверки тахеометров методом сличения без компаратора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30145" w14:textId="7185F4A6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«ШҚТУ ХАБАРШЫСЫ», №3. -2023. Т 3. - С. 127-135, DOI 10.51885/1561-4212_2023_3_127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C4BBD6" w14:textId="29E390A1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22819" w14:textId="5E9CF105" w:rsidR="00750AB6" w:rsidRPr="00072538" w:rsidRDefault="00750AB6" w:rsidP="0075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Уставич Г.А., </w:t>
            </w:r>
          </w:p>
          <w:p w14:paraId="529FCF01" w14:textId="3B077722" w:rsidR="00750AB6" w:rsidRPr="00072538" w:rsidRDefault="00750AB6" w:rsidP="0075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Хасенов К.Б.</w:t>
            </w:r>
          </w:p>
        </w:tc>
      </w:tr>
      <w:tr w:rsidR="00750AB6" w:rsidRPr="00B16D9A" w14:paraId="766A055D" w14:textId="77777777" w:rsidTr="007C17A5">
        <w:trPr>
          <w:trHeight w:val="6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8364D" w14:textId="3BE5E53C" w:rsidR="00750AB6" w:rsidRPr="00072538" w:rsidRDefault="00E254F0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EA6F" w14:textId="772ECB2E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Применение методов дистанционного зондирования при поиске редкометалльных месторождений ВКО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37B4E" w14:textId="41F738E6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«ШҚТУ ХАБАРШЫСЫ», №3. -2023. Т 1. - С. 86-98, </w:t>
            </w:r>
            <w:hyperlink r:id="rId16" w:history="1">
              <w:r w:rsidRPr="0007253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DOI 10.51885/1561-4212_2023_3_86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E0566" w14:textId="0C3400AE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2043" w14:textId="77777777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 xml:space="preserve">Бекишев Е.Т., </w:t>
            </w:r>
          </w:p>
          <w:p w14:paraId="66A8D7C1" w14:textId="227B9B7F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>Мизерная М.А., Матайбаева И.Е., Кузьмина О.Н.</w:t>
            </w:r>
          </w:p>
        </w:tc>
      </w:tr>
      <w:tr w:rsidR="00750AB6" w:rsidRPr="00B16D9A" w14:paraId="3C73C874" w14:textId="77777777" w:rsidTr="007C17A5">
        <w:trPr>
          <w:trHeight w:val="11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C375" w14:textId="43F4D046" w:rsidR="00750AB6" w:rsidRPr="00072538" w:rsidRDefault="009B21CD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F0" w:rsidRPr="00072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5750" w14:textId="7A009833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Өскемен қаласының қатты тұрмыстық қалдықтардың ғарыштық мониторингі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FF61" w14:textId="4905A63F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«ШҚТУ ХАБАРШЫСЫ», №3. -2023. Т 3. - С. 96-105, </w:t>
            </w:r>
            <w:hyperlink r:id="rId17" w:history="1">
              <w:r w:rsidRPr="00072538">
                <w:rPr>
                  <w:rFonts w:ascii="Times New Roman" w:hAnsi="Times New Roman" w:cs="Times New Roman"/>
                  <w:sz w:val="24"/>
                  <w:szCs w:val="24"/>
                </w:rPr>
                <w:t>DOI 10.51885/1561-4212_2023_3_96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52B3F" w14:textId="4371A048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5FB3" w14:textId="5689210E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Мұрзағалиева Ә.М., </w:t>
            </w:r>
          </w:p>
          <w:p w14:paraId="3FAF2038" w14:textId="05F2D32A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>Асылханова Ж.А., Окасова А.Д., Оралбекова А.О.</w:t>
            </w:r>
          </w:p>
        </w:tc>
      </w:tr>
      <w:tr w:rsidR="00750AB6" w:rsidRPr="00B16D9A" w14:paraId="45F5BD86" w14:textId="77777777" w:rsidTr="007C17A5">
        <w:trPr>
          <w:trHeight w:val="8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BD69E" w14:textId="32E6EC5E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F0"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D3555" w14:textId="24006BA5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Ғарыштық суреттер бойынша Өскемен қ. жасыл желектерінің жағдайын мониторингілеу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12B7" w14:textId="14834899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«ШҚТУ ХАБАРШЫСЫ», №3. - 2023. Т 3. - С. 163-173, DOI 10.51885/1561-4212_2023_3_163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EB784" w14:textId="5123585B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8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3645" w14:textId="4776A6D1" w:rsidR="00750AB6" w:rsidRPr="00072538" w:rsidRDefault="00750AB6" w:rsidP="00750AB6">
            <w:pPr>
              <w:pStyle w:val="BodyText"/>
              <w:jc w:val="center"/>
              <w:rPr>
                <w:sz w:val="24"/>
                <w:lang w:val="kk-KZ"/>
              </w:rPr>
            </w:pPr>
            <w:r w:rsidRPr="00072538">
              <w:rPr>
                <w:sz w:val="24"/>
                <w:lang w:val="kk-KZ"/>
              </w:rPr>
              <w:t>Мұрзағалиева Ә.М., Асылханова Ж.А., Есенбекова А.Е.</w:t>
            </w:r>
          </w:p>
        </w:tc>
      </w:tr>
      <w:tr w:rsidR="00750AB6" w:rsidRPr="00072538" w14:paraId="4E19CE30" w14:textId="77777777" w:rsidTr="007C17A5">
        <w:trPr>
          <w:trHeight w:val="8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26688" w14:textId="7A3A8381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54F0"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45469" w14:textId="3F2E6F1C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бөгеттерінде сел қаупін зерттеу және картаға түсіру кезіндегі SAGA GIS бағдарламасының мүмкіндіктері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144B" w14:textId="34BC0932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«ШҚТУ ХАБАРШЫСЫ», №3. -2023. Т 1. - С. 67-78, </w:t>
            </w:r>
            <w:hyperlink r:id="rId18" w:history="1">
              <w:r w:rsidRPr="0007253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DOI 10.51885/1561-4212_2023_3_67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2340B" w14:textId="2B3FF996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CEF69" w14:textId="5034BBA3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Апшикур Б.,</w:t>
            </w:r>
          </w:p>
          <w:p w14:paraId="1D6DD83B" w14:textId="77777777" w:rsidR="00637077" w:rsidRDefault="00750AB6" w:rsidP="0063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Капасов А.К., </w:t>
            </w:r>
          </w:p>
          <w:p w14:paraId="6DE3900A" w14:textId="521226F8" w:rsidR="00750AB6" w:rsidRPr="00072538" w:rsidRDefault="00750AB6" w:rsidP="0063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Тогузова М.М.</w:t>
            </w:r>
          </w:p>
        </w:tc>
      </w:tr>
      <w:tr w:rsidR="00750AB6" w:rsidRPr="00072538" w14:paraId="082B45D8" w14:textId="77777777" w:rsidTr="007C17A5">
        <w:trPr>
          <w:trHeight w:val="2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B1E7E" w14:textId="26A1A18D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F0" w:rsidRPr="0007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12BDC19C" w14:textId="73695AAA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Mapping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egetation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on different slopes and assessing the d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ynamics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their change o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long period of time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B93EA3" w14:textId="1F614A6E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Вестник ВКТУ, №3. – 2024. С. 177-188, DOI 10.51885/1561-4212_2024_3_177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A4B933" w14:textId="5F1C968F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61A607" w14:textId="1A0D04A3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Daumova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G.К.</w:t>
            </w:r>
            <w:r w:rsidRPr="00072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Zhussupova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G.К., </w:t>
            </w:r>
            <w:r w:rsidRPr="000725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Chettykbayev</w:t>
            </w:r>
            <w:r w:rsidRPr="00072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R.K.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Chepashev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D.V.</w:t>
            </w:r>
          </w:p>
        </w:tc>
      </w:tr>
      <w:tr w:rsidR="00750AB6" w:rsidRPr="00637077" w14:paraId="6720A5EA" w14:textId="77777777" w:rsidTr="007C17A5">
        <w:trPr>
          <w:trHeight w:val="8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AC046" w14:textId="493CF1AF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54F0" w:rsidRPr="0007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159F" w14:textId="169FD91A" w:rsidR="00750AB6" w:rsidRPr="00072538" w:rsidRDefault="00750AB6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 of the processes of ecological and ecosystem changes in water bodies using UAV data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4696" w14:textId="7F1214BC" w:rsidR="00750AB6" w:rsidRPr="00072538" w:rsidRDefault="00750AB6" w:rsidP="0075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Вестник ВКТУ, № 1. – 2024. С. 36-48 , DOI 10.51885/1561-4212_2024_1_36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9A974" w14:textId="0C1F3CE6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E5D90" w14:textId="00779359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Apshikur B., </w:t>
            </w:r>
          </w:p>
          <w:p w14:paraId="66D54B85" w14:textId="7777777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Kapasov A., </w:t>
            </w:r>
          </w:p>
          <w:p w14:paraId="71A84CBA" w14:textId="3BF2A5F4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Toguzova M.,</w:t>
            </w:r>
          </w:p>
          <w:p w14:paraId="4706B37D" w14:textId="60947FAB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Kolpakova V.</w:t>
            </w:r>
          </w:p>
        </w:tc>
      </w:tr>
      <w:tr w:rsidR="00750AB6" w:rsidRPr="00072538" w14:paraId="706C4DA2" w14:textId="77777777" w:rsidTr="007C17A5">
        <w:trPr>
          <w:trHeight w:val="424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0A4BB" w14:textId="7777777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на интеллектуальную собственность</w:t>
            </w:r>
          </w:p>
        </w:tc>
      </w:tr>
      <w:tr w:rsidR="00750AB6" w:rsidRPr="00072538" w14:paraId="68247D02" w14:textId="77777777" w:rsidTr="007C17A5">
        <w:trPr>
          <w:trHeight w:val="8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B266F" w14:textId="2011C425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1710" w14:textId="34F162E8" w:rsidR="00750AB6" w:rsidRPr="00072538" w:rsidRDefault="00750AB6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Устройство для образования снежных валов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79721" w14:textId="772D8695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модель, №7941, 14.04.2023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ADB06B" w14:textId="6F2F2DC8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4888B" w14:textId="7777777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Шаймарданов Ж.К., Апшикур Б., Курмангалиев Т.Б., Шаймарданова Б.Х., </w:t>
            </w:r>
          </w:p>
          <w:p w14:paraId="2DCB37B2" w14:textId="7F21AD0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Тогузова М.М.</w:t>
            </w:r>
          </w:p>
        </w:tc>
      </w:tr>
      <w:tr w:rsidR="00750AB6" w:rsidRPr="00072538" w14:paraId="2DB4024E" w14:textId="77777777" w:rsidTr="007C17A5">
        <w:trPr>
          <w:trHeight w:val="7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C96CB" w14:textId="649E8559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E2D4" w14:textId="2B6CF7F3" w:rsidR="00750AB6" w:rsidRPr="00072538" w:rsidRDefault="00750AB6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Агромост с оснасткой для снегозадержания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CD3D" w14:textId="3E4A45F4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изобретение, №36169, 14.04.2023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9580E" w14:textId="7FFC48B7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ACB77" w14:textId="7777777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Шаймарданов Ж.К., Апшикур Б., Курмангалиев Т.Б., Шаймарданова Б.Х., </w:t>
            </w:r>
          </w:p>
          <w:p w14:paraId="23772ADC" w14:textId="17BF71F0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Тогузова М.М.</w:t>
            </w:r>
          </w:p>
        </w:tc>
      </w:tr>
      <w:tr w:rsidR="00750AB6" w:rsidRPr="00072538" w14:paraId="3CB21EDA" w14:textId="77777777" w:rsidTr="007C17A5">
        <w:trPr>
          <w:trHeight w:val="7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EB2D8" w14:textId="306E933B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73CFD2CB" w14:textId="4ACC2D1A" w:rsidR="00750AB6" w:rsidRPr="00072538" w:rsidRDefault="00750AB6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Всплывающий водозабор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6D6BD25" w14:textId="59826D4F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модель, №9713, 17.07.2024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2F09B" w14:textId="0C7E8673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74D444" w14:textId="77777777" w:rsidR="008E4A9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Апшикур Б., </w:t>
            </w:r>
          </w:p>
          <w:p w14:paraId="08821669" w14:textId="77777777" w:rsidR="008E4A9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Тогузова М.М.,  Колпакова В.П., </w:t>
            </w:r>
          </w:p>
          <w:p w14:paraId="1275650B" w14:textId="01A25F1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 А.К.</w:t>
            </w:r>
          </w:p>
        </w:tc>
      </w:tr>
      <w:tr w:rsidR="00750AB6" w:rsidRPr="00072538" w14:paraId="0775A969" w14:textId="77777777" w:rsidTr="007C17A5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D2165" w14:textId="1D13077E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33C6DDA8" w14:textId="531833EB" w:rsidR="00750AB6" w:rsidRPr="00072538" w:rsidRDefault="00750AB6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Пробоотборник жидкости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32582F" w14:textId="2EC32180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модель, №9675, 11.10.2024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6E0153" w14:textId="6CF8A7E4" w:rsidR="00750AB6" w:rsidRPr="00072538" w:rsidRDefault="00750AB6" w:rsidP="00750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E311DC" w14:textId="5A6A2E3A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Апшикур Б., </w:t>
            </w:r>
          </w:p>
          <w:p w14:paraId="55310A26" w14:textId="7057EDC7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Тогузова М.М., </w:t>
            </w:r>
          </w:p>
          <w:p w14:paraId="1FB37237" w14:textId="77777777" w:rsidR="00637077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Колпакова В.П., </w:t>
            </w:r>
          </w:p>
          <w:p w14:paraId="0C35CFE8" w14:textId="2FD1D3B4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 А.К.</w:t>
            </w:r>
          </w:p>
        </w:tc>
      </w:tr>
      <w:tr w:rsidR="00750AB6" w:rsidRPr="00072538" w14:paraId="5A35A774" w14:textId="77777777" w:rsidTr="007C17A5">
        <w:trPr>
          <w:trHeight w:val="227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92FA4" w14:textId="4FD724A0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750AB6" w:rsidRPr="00072538" w14:paraId="073AA3F6" w14:textId="77777777" w:rsidTr="008E4A98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5F72A" w14:textId="3F5BA254" w:rsidR="00750AB6" w:rsidRPr="00072538" w:rsidRDefault="00750AB6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7DC7E0EB" w14:textId="48EC6F1E" w:rsidR="00750AB6" w:rsidRPr="00072538" w:rsidRDefault="003A1233" w:rsidP="003A1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Цифрлық нивелирлермен және электрондық тахеометрлермен жоғары дәлдікті инженерлік-геодезиялық нивелирлеуді зерттеу және жетілдіру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E38261" w14:textId="38B595AD" w:rsidR="00750AB6" w:rsidRPr="00072538" w:rsidRDefault="003A1233" w:rsidP="003A1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–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Өскемен: ШҚТУ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, 2025. –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70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7EDCED" w14:textId="37912902" w:rsidR="00750AB6" w:rsidRPr="00072538" w:rsidRDefault="001A1B03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  <w:r w:rsidR="00B16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EE6236" w14:textId="7C93D1E5" w:rsidR="00750AB6" w:rsidRPr="00072538" w:rsidRDefault="00637077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52BEB" w:rsidRPr="00072538" w14:paraId="16927F57" w14:textId="77777777" w:rsidTr="007C17A5">
        <w:trPr>
          <w:trHeight w:val="402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4B863" w14:textId="060C8314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других научных изданиях</w:t>
            </w:r>
          </w:p>
        </w:tc>
      </w:tr>
      <w:tr w:rsidR="00652BEB" w:rsidRPr="00072538" w14:paraId="6EAB4D91" w14:textId="77777777" w:rsidTr="007C17A5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C5B65" w14:textId="3DD48B98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2681" w14:textId="1731AC23" w:rsidR="00652BEB" w:rsidRPr="00072538" w:rsidRDefault="00652BEB" w:rsidP="00652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Remote Sensing Data to Support Intelligent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Agricultural GIS to Monitor the Condition of Arable Land and Crops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10385" w14:textId="67A585B7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Chemical Engineering Transactions vol. 94,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pp.  883 – 888 2022, DOI 10.3303/CET2294147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0EB4B" w14:textId="5407B6DD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7E40" w14:textId="3E53A429" w:rsidR="00652BEB" w:rsidRPr="003E22B3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Shaimardanov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Assylkhanova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Toguzova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Kassymov</w:t>
            </w:r>
            <w:proofErr w:type="spellEnd"/>
            <w:r w:rsidRPr="003E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2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BEB" w:rsidRPr="002F3C37" w14:paraId="2BBC3D13" w14:textId="77777777" w:rsidTr="007C17A5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B2B8B" w14:textId="1DFC19FE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4684" w14:textId="447C0A3A" w:rsidR="00652BEB" w:rsidRPr="00072538" w:rsidRDefault="00652BEB" w:rsidP="00652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Process Modeling in Modern Software Program to Support "Smart" Agriculture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819AE" w14:textId="65A12590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 Transactions vol. 94, pp.  871 – 876 2022, DOI 10.3303/CET2294145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1F58" w14:textId="722B04FD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7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2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3992" w14:textId="66EE90B2" w:rsidR="00652BEB" w:rsidRPr="008E4A9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Toguzova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D269786" w14:textId="77777777" w:rsidR="008E4A9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Shaimardanov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Assylkhanova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Apshikur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8756BFA" w14:textId="5C8FC2ED" w:rsidR="00652BEB" w:rsidRPr="008E4A9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Beisekenov</w:t>
            </w:r>
            <w:proofErr w:type="spellEnd"/>
            <w:r w:rsidRPr="008E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BEB" w:rsidRPr="00072538" w14:paraId="7698B69A" w14:textId="77777777" w:rsidTr="007C17A5">
        <w:trPr>
          <w:trHeight w:val="402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A6DF2" w14:textId="290D3F8E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сборниках трудов международных конференций</w:t>
            </w:r>
          </w:p>
        </w:tc>
      </w:tr>
      <w:tr w:rsidR="00652BEB" w:rsidRPr="00B16D9A" w14:paraId="33D4B9B5" w14:textId="77777777" w:rsidTr="007C17A5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1C3F4" w14:textId="785B4761" w:rsidR="00652BEB" w:rsidRPr="007C17A5" w:rsidRDefault="009B709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72D71EC9" w14:textId="6B778B55" w:rsidR="00652BEB" w:rsidRPr="00072538" w:rsidRDefault="00652BEB" w:rsidP="0065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Space Survey Materials for Modeling Hydrodynamic Accidents at Mining Enterprises in Kazakhstan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F93C" w14:textId="12F5F389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Archives of the Photogrammetry, Remote Sensing and Spatial Information Sciences - ISPRS Archives; Gottingen, 3 February 2022, Vol. 46, No. 5/W1-2022, pp. 193-198, DOI: 10.5194/isprs-archives-XLVI-5-W1-2022-193-2022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5913" w14:textId="330845A7" w:rsidR="00652BEB" w:rsidRPr="00072538" w:rsidRDefault="00CC4190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A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58056C" w14:textId="382C65EB" w:rsidR="00652BEB" w:rsidRPr="00072538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Grokhotov</w:t>
            </w:r>
            <w:proofErr w:type="spellEnd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Assylkhanova</w:t>
            </w:r>
            <w:proofErr w:type="spellEnd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Z.A.,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Toguzova</w:t>
            </w:r>
            <w:proofErr w:type="spellEnd"/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</w:t>
            </w:r>
          </w:p>
        </w:tc>
      </w:tr>
      <w:tr w:rsidR="00652BEB" w:rsidRPr="00B16D9A" w14:paraId="2F537A2D" w14:textId="77777777" w:rsidTr="007C17A5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4C28B" w14:textId="64F21729" w:rsidR="00652BEB" w:rsidRPr="007C17A5" w:rsidRDefault="009B709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83632" w14:textId="272C0F75" w:rsidR="00652BEB" w:rsidRPr="00072538" w:rsidRDefault="00652BEB" w:rsidP="00652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THE INTRODUCTION OF PRECISION FARMING ELEMENTS IN EAST KAZAKHSTAN: PROBLEMS AND PROSPECTS OF DEVELOPMENT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04FD" w14:textId="4E775F52" w:rsidR="00652BEB" w:rsidRPr="009B709B" w:rsidRDefault="00422327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anchor="disabled" w:tooltip="Посмотреть сведения о документе" w:history="1"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 Archives of the Photogrammetry, Remote Sensing and Spatial Information Sciences - ISPRS Archives</w:t>
              </w:r>
            </w:hyperlink>
            <w:r w:rsidR="00652BEB"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2023, 48(5/W2-2023), pp. 125–130</w:t>
            </w:r>
            <w:r w:rsidR="009B709B" w:rsidRPr="009B7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DOI: 10.5194/isprs-archives-XLVIII-5-W2-2023-125-2023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03C2C" w14:textId="3B503F67" w:rsidR="00652BEB" w:rsidRPr="009B709B" w:rsidRDefault="00652BEB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A5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12ACC" w14:textId="1A4EBD58" w:rsidR="00652BEB" w:rsidRPr="00072538" w:rsidRDefault="00422327" w:rsidP="00652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Toguzova</w:t>
              </w:r>
              <w:proofErr w:type="spellEnd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M.</w:t>
              </w:r>
            </w:hyperlink>
            <w:r w:rsidR="00652BEB"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1" w:history="1">
              <w:proofErr w:type="spellStart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Shaimardanova</w:t>
              </w:r>
              <w:proofErr w:type="spellEnd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B.</w:t>
              </w:r>
            </w:hyperlink>
            <w:r w:rsidR="00652BEB"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2" w:history="1">
              <w:proofErr w:type="spellStart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Shaimardanov</w:t>
              </w:r>
              <w:proofErr w:type="spellEnd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Z.</w:t>
              </w:r>
            </w:hyperlink>
            <w:r w:rsidR="00652BEB"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3" w:history="1">
              <w:proofErr w:type="spellStart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Assylkhanova</w:t>
              </w:r>
              <w:proofErr w:type="spellEnd"/>
              <w:r w:rsidR="00652BEB" w:rsidRPr="0007253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Z.A.</w:t>
              </w:r>
            </w:hyperlink>
            <w:r w:rsidR="00652BEB" w:rsidRPr="00072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</w:tbl>
    <w:p w14:paraId="0DE74B94" w14:textId="77777777" w:rsidR="00DE7B11" w:rsidRPr="00DE7B11" w:rsidRDefault="00DE7B11" w:rsidP="00FB2C9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7B11" w:rsidRPr="00DE7B11" w:rsidSect="00C01425">
      <w:footerReference w:type="default" r:id="rId24"/>
      <w:pgSz w:w="16838" w:h="11906" w:orient="landscape"/>
      <w:pgMar w:top="1135" w:right="1134" w:bottom="1418" w:left="1134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9D94" w14:textId="77777777" w:rsidR="00422327" w:rsidRDefault="00422327" w:rsidP="00EB5D5A">
      <w:pPr>
        <w:spacing w:after="0" w:line="240" w:lineRule="auto"/>
      </w:pPr>
      <w:r>
        <w:separator/>
      </w:r>
    </w:p>
  </w:endnote>
  <w:endnote w:type="continuationSeparator" w:id="0">
    <w:p w14:paraId="58F04BC6" w14:textId="77777777" w:rsidR="00422327" w:rsidRDefault="00422327" w:rsidP="00EB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NormalCyrLF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14" w:type="dxa"/>
      <w:tblInd w:w="-447" w:type="dxa"/>
      <w:tblLayout w:type="fixed"/>
      <w:tblLook w:val="01E0" w:firstRow="1" w:lastRow="1" w:firstColumn="1" w:lastColumn="1" w:noHBand="0" w:noVBand="0"/>
    </w:tblPr>
    <w:tblGrid>
      <w:gridCol w:w="9798"/>
      <w:gridCol w:w="4916"/>
    </w:tblGrid>
    <w:tr w:rsidR="00B75074" w:rsidRPr="00F2366F" w14:paraId="0661F1BD" w14:textId="77777777" w:rsidTr="00EC5524">
      <w:trPr>
        <w:trHeight w:val="339"/>
      </w:trPr>
      <w:tc>
        <w:tcPr>
          <w:tcW w:w="9798" w:type="dxa"/>
        </w:tcPr>
        <w:p w14:paraId="285FAF23" w14:textId="7BC34B59" w:rsidR="00EB5D5A" w:rsidRPr="00F2366F" w:rsidRDefault="00C01425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  <w:lang w:val="kk-KZ"/>
            </w:rPr>
            <w:t xml:space="preserve">        </w:t>
          </w:r>
          <w:r w:rsidR="00EB5D5A" w:rsidRPr="00F2366F">
            <w:rPr>
              <w:rFonts w:ascii="Times New Roman" w:hAnsi="Times New Roman" w:cs="Times New Roman"/>
              <w:bCs/>
              <w:lang w:val="kk-KZ"/>
            </w:rPr>
            <w:t>Автор</w:t>
          </w:r>
        </w:p>
      </w:tc>
      <w:tc>
        <w:tcPr>
          <w:tcW w:w="4916" w:type="dxa"/>
        </w:tcPr>
        <w:p w14:paraId="79CE9CCA" w14:textId="2B6EC04A" w:rsidR="00EB5D5A" w:rsidRPr="007A4993" w:rsidRDefault="007A4993" w:rsidP="00B75074">
          <w:pPr>
            <w:spacing w:after="80" w:line="240" w:lineRule="auto"/>
            <w:jc w:val="right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  <w:lang w:val="kk-KZ"/>
            </w:rPr>
            <w:t>М.Е. Рахымбердина</w:t>
          </w:r>
        </w:p>
      </w:tc>
    </w:tr>
    <w:tr w:rsidR="00B75074" w:rsidRPr="00F2366F" w14:paraId="16552DD4" w14:textId="77777777" w:rsidTr="00B75074">
      <w:trPr>
        <w:trHeight w:val="379"/>
      </w:trPr>
      <w:tc>
        <w:tcPr>
          <w:tcW w:w="9798" w:type="dxa"/>
        </w:tcPr>
        <w:p w14:paraId="768398FA" w14:textId="2C119BC2" w:rsidR="00EB5D5A" w:rsidRPr="00F2366F" w:rsidRDefault="00C01425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="00EB5D5A" w:rsidRPr="00F2366F">
            <w:rPr>
              <w:rFonts w:ascii="Times New Roman" w:hAnsi="Times New Roman" w:cs="Times New Roman"/>
              <w:bCs/>
            </w:rPr>
            <w:t>Член правления - проректор по</w:t>
          </w:r>
          <w:r w:rsidR="00EB5D5A" w:rsidRPr="00F2366F">
            <w:rPr>
              <w:rFonts w:ascii="Times New Roman" w:hAnsi="Times New Roman" w:cs="Times New Roman"/>
              <w:bCs/>
              <w:lang w:val="kk-KZ"/>
            </w:rPr>
            <w:t xml:space="preserve"> </w:t>
          </w:r>
          <w:r w:rsidR="00A0213A" w:rsidRPr="00F2366F">
            <w:rPr>
              <w:rFonts w:ascii="Times New Roman" w:hAnsi="Times New Roman" w:cs="Times New Roman"/>
              <w:bCs/>
              <w:lang w:val="kk-KZ"/>
            </w:rPr>
            <w:t>науке и инновациям</w:t>
          </w:r>
        </w:p>
      </w:tc>
      <w:tc>
        <w:tcPr>
          <w:tcW w:w="4916" w:type="dxa"/>
        </w:tcPr>
        <w:p w14:paraId="3190AD4D" w14:textId="0EA50ACB" w:rsidR="00EB5D5A" w:rsidRPr="00F2366F" w:rsidRDefault="00DE7B11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</w:t>
          </w:r>
          <w:r w:rsidR="00A0213A" w:rsidRPr="00F2366F">
            <w:rPr>
              <w:rFonts w:ascii="Times New Roman" w:hAnsi="Times New Roman" w:cs="Times New Roman"/>
              <w:bCs/>
              <w:lang w:val="kk-KZ"/>
            </w:rPr>
            <w:t>Ж.Т. Конурбаева</w:t>
          </w:r>
        </w:p>
      </w:tc>
    </w:tr>
    <w:tr w:rsidR="00B75074" w:rsidRPr="00F2366F" w14:paraId="292B431C" w14:textId="77777777" w:rsidTr="00EC5524">
      <w:trPr>
        <w:trHeight w:val="339"/>
      </w:trPr>
      <w:tc>
        <w:tcPr>
          <w:tcW w:w="9798" w:type="dxa"/>
        </w:tcPr>
        <w:p w14:paraId="5CCBE319" w14:textId="0E2E94DD" w:rsidR="00EB5D5A" w:rsidRPr="00F2366F" w:rsidRDefault="00C01425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="00EB5D5A" w:rsidRPr="00F2366F">
            <w:rPr>
              <w:rFonts w:ascii="Times New Roman" w:hAnsi="Times New Roman" w:cs="Times New Roman"/>
              <w:bCs/>
            </w:rPr>
            <w:t>Ученый секретарь</w:t>
          </w:r>
        </w:p>
      </w:tc>
      <w:tc>
        <w:tcPr>
          <w:tcW w:w="4916" w:type="dxa"/>
        </w:tcPr>
        <w:p w14:paraId="14D4220F" w14:textId="081DD6BA" w:rsidR="00EB5D5A" w:rsidRPr="00F2366F" w:rsidRDefault="00DE7B11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</w:t>
          </w:r>
          <w:r w:rsidR="00EB5D5A" w:rsidRPr="00F2366F">
            <w:rPr>
              <w:rFonts w:ascii="Times New Roman" w:hAnsi="Times New Roman" w:cs="Times New Roman"/>
              <w:bCs/>
            </w:rPr>
            <w:t>Э.С. Нурекенова</w:t>
          </w:r>
        </w:p>
      </w:tc>
    </w:tr>
  </w:tbl>
  <w:p w14:paraId="3869BC48" w14:textId="1455F2BB" w:rsidR="00EB5D5A" w:rsidRDefault="00A85D64">
    <w:pPr>
      <w:pStyle w:val="Footer"/>
    </w:pPr>
    <w:r w:rsidRPr="00F2366F">
      <w:rPr>
        <w:rFonts w:ascii="Times New Roman" w:hAnsi="Times New Roman" w:cs="Times New Roman"/>
      </w:rPr>
      <w:t>«____» ________ 202</w:t>
    </w:r>
    <w:r w:rsidR="004D29B1" w:rsidRPr="00F2366F">
      <w:rPr>
        <w:rFonts w:ascii="Times New Roman" w:hAnsi="Times New Roman" w:cs="Times New Roman"/>
      </w:rPr>
      <w:t>5</w:t>
    </w:r>
    <w:r w:rsidR="00EB5D5A" w:rsidRPr="00F2366F">
      <w:rPr>
        <w:rFonts w:ascii="Times New Roman" w:hAnsi="Times New Roman" w:cs="Times New Roman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7D8F" w14:textId="77777777" w:rsidR="00422327" w:rsidRDefault="00422327" w:rsidP="00EB5D5A">
      <w:pPr>
        <w:spacing w:after="0" w:line="240" w:lineRule="auto"/>
      </w:pPr>
      <w:r>
        <w:separator/>
      </w:r>
    </w:p>
  </w:footnote>
  <w:footnote w:type="continuationSeparator" w:id="0">
    <w:p w14:paraId="34CA89B3" w14:textId="77777777" w:rsidR="00422327" w:rsidRDefault="00422327" w:rsidP="00EB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C5E"/>
    <w:multiLevelType w:val="hybridMultilevel"/>
    <w:tmpl w:val="5F12AA62"/>
    <w:lvl w:ilvl="0" w:tplc="C3BA3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16"/>
    <w:rsid w:val="00000913"/>
    <w:rsid w:val="000150A6"/>
    <w:rsid w:val="00025086"/>
    <w:rsid w:val="000330FD"/>
    <w:rsid w:val="00035E9C"/>
    <w:rsid w:val="000406E4"/>
    <w:rsid w:val="00051725"/>
    <w:rsid w:val="000603D6"/>
    <w:rsid w:val="00060C37"/>
    <w:rsid w:val="00067137"/>
    <w:rsid w:val="000724F5"/>
    <w:rsid w:val="00072538"/>
    <w:rsid w:val="00075204"/>
    <w:rsid w:val="000A3853"/>
    <w:rsid w:val="000A7A53"/>
    <w:rsid w:val="000E1211"/>
    <w:rsid w:val="000F76A4"/>
    <w:rsid w:val="001039D7"/>
    <w:rsid w:val="001144DD"/>
    <w:rsid w:val="0013053B"/>
    <w:rsid w:val="0013239C"/>
    <w:rsid w:val="00134E4C"/>
    <w:rsid w:val="00141E52"/>
    <w:rsid w:val="001430B4"/>
    <w:rsid w:val="00144EE3"/>
    <w:rsid w:val="00150DCF"/>
    <w:rsid w:val="00151BBB"/>
    <w:rsid w:val="001627CB"/>
    <w:rsid w:val="00164839"/>
    <w:rsid w:val="001701D3"/>
    <w:rsid w:val="00184744"/>
    <w:rsid w:val="001872F3"/>
    <w:rsid w:val="001A1B03"/>
    <w:rsid w:val="001A2D60"/>
    <w:rsid w:val="001B737D"/>
    <w:rsid w:val="001E3537"/>
    <w:rsid w:val="001E7276"/>
    <w:rsid w:val="001E7937"/>
    <w:rsid w:val="001F1E60"/>
    <w:rsid w:val="00207AEC"/>
    <w:rsid w:val="002108E5"/>
    <w:rsid w:val="002121DC"/>
    <w:rsid w:val="00215E7E"/>
    <w:rsid w:val="00230A55"/>
    <w:rsid w:val="00241C0F"/>
    <w:rsid w:val="00242E9D"/>
    <w:rsid w:val="00267A08"/>
    <w:rsid w:val="00275047"/>
    <w:rsid w:val="00277BEB"/>
    <w:rsid w:val="002C667F"/>
    <w:rsid w:val="002C77AC"/>
    <w:rsid w:val="002C7D03"/>
    <w:rsid w:val="002D1BD4"/>
    <w:rsid w:val="002F08F3"/>
    <w:rsid w:val="002F24DE"/>
    <w:rsid w:val="002F3C37"/>
    <w:rsid w:val="002F5765"/>
    <w:rsid w:val="00304F3B"/>
    <w:rsid w:val="00320423"/>
    <w:rsid w:val="003235AE"/>
    <w:rsid w:val="003237FB"/>
    <w:rsid w:val="0033512D"/>
    <w:rsid w:val="003427EE"/>
    <w:rsid w:val="003446F7"/>
    <w:rsid w:val="00350940"/>
    <w:rsid w:val="00356D48"/>
    <w:rsid w:val="003803AB"/>
    <w:rsid w:val="00383A79"/>
    <w:rsid w:val="003876E4"/>
    <w:rsid w:val="00392F44"/>
    <w:rsid w:val="003A1233"/>
    <w:rsid w:val="003A48F8"/>
    <w:rsid w:val="003B4B02"/>
    <w:rsid w:val="003D74DD"/>
    <w:rsid w:val="003E22B3"/>
    <w:rsid w:val="003F33C0"/>
    <w:rsid w:val="0040168A"/>
    <w:rsid w:val="00402812"/>
    <w:rsid w:val="00407812"/>
    <w:rsid w:val="00412D64"/>
    <w:rsid w:val="0042213D"/>
    <w:rsid w:val="00422327"/>
    <w:rsid w:val="00432B3A"/>
    <w:rsid w:val="00440F08"/>
    <w:rsid w:val="00464A94"/>
    <w:rsid w:val="00464B8A"/>
    <w:rsid w:val="00467F01"/>
    <w:rsid w:val="00470123"/>
    <w:rsid w:val="004D29B1"/>
    <w:rsid w:val="004D5028"/>
    <w:rsid w:val="004D78D0"/>
    <w:rsid w:val="004E27A5"/>
    <w:rsid w:val="004E5570"/>
    <w:rsid w:val="004F73D7"/>
    <w:rsid w:val="004F789B"/>
    <w:rsid w:val="0050645F"/>
    <w:rsid w:val="005122D0"/>
    <w:rsid w:val="00521E8D"/>
    <w:rsid w:val="00525FC6"/>
    <w:rsid w:val="0053292A"/>
    <w:rsid w:val="005475E9"/>
    <w:rsid w:val="00550F15"/>
    <w:rsid w:val="0057037E"/>
    <w:rsid w:val="00573751"/>
    <w:rsid w:val="00574A45"/>
    <w:rsid w:val="00580666"/>
    <w:rsid w:val="005970F7"/>
    <w:rsid w:val="005A4B99"/>
    <w:rsid w:val="005A547F"/>
    <w:rsid w:val="005B79FF"/>
    <w:rsid w:val="005C1A4A"/>
    <w:rsid w:val="005C3320"/>
    <w:rsid w:val="005C48BC"/>
    <w:rsid w:val="005D1273"/>
    <w:rsid w:val="005D4978"/>
    <w:rsid w:val="006112EC"/>
    <w:rsid w:val="006236DC"/>
    <w:rsid w:val="00625C3A"/>
    <w:rsid w:val="00630D3A"/>
    <w:rsid w:val="006314D0"/>
    <w:rsid w:val="00635DDE"/>
    <w:rsid w:val="00637077"/>
    <w:rsid w:val="00644A4D"/>
    <w:rsid w:val="006528AD"/>
    <w:rsid w:val="00652BEB"/>
    <w:rsid w:val="00666733"/>
    <w:rsid w:val="00676D52"/>
    <w:rsid w:val="00680349"/>
    <w:rsid w:val="006828F0"/>
    <w:rsid w:val="006909AE"/>
    <w:rsid w:val="00693672"/>
    <w:rsid w:val="006A44CB"/>
    <w:rsid w:val="006A7312"/>
    <w:rsid w:val="006B34FF"/>
    <w:rsid w:val="006B3B89"/>
    <w:rsid w:val="006B6F55"/>
    <w:rsid w:val="006E06CE"/>
    <w:rsid w:val="006E0983"/>
    <w:rsid w:val="006E5FC0"/>
    <w:rsid w:val="00701E66"/>
    <w:rsid w:val="00716E9F"/>
    <w:rsid w:val="00732F7F"/>
    <w:rsid w:val="0074319E"/>
    <w:rsid w:val="00746C0F"/>
    <w:rsid w:val="00750AB6"/>
    <w:rsid w:val="00754648"/>
    <w:rsid w:val="00756F2B"/>
    <w:rsid w:val="00766C5D"/>
    <w:rsid w:val="0077385B"/>
    <w:rsid w:val="00792171"/>
    <w:rsid w:val="007A4993"/>
    <w:rsid w:val="007C17A5"/>
    <w:rsid w:val="007D560A"/>
    <w:rsid w:val="007E51FE"/>
    <w:rsid w:val="007F0CB3"/>
    <w:rsid w:val="007F1414"/>
    <w:rsid w:val="007F4DAA"/>
    <w:rsid w:val="0080761D"/>
    <w:rsid w:val="00816FF4"/>
    <w:rsid w:val="00821E65"/>
    <w:rsid w:val="00832F38"/>
    <w:rsid w:val="008518AE"/>
    <w:rsid w:val="00856150"/>
    <w:rsid w:val="008858CE"/>
    <w:rsid w:val="008A1CFE"/>
    <w:rsid w:val="008A5CD3"/>
    <w:rsid w:val="008C26DD"/>
    <w:rsid w:val="008D45C0"/>
    <w:rsid w:val="008E1C3E"/>
    <w:rsid w:val="008E4A98"/>
    <w:rsid w:val="00910743"/>
    <w:rsid w:val="009333F1"/>
    <w:rsid w:val="00961C58"/>
    <w:rsid w:val="0096203F"/>
    <w:rsid w:val="009A088B"/>
    <w:rsid w:val="009A2DB4"/>
    <w:rsid w:val="009B21CD"/>
    <w:rsid w:val="009B64B6"/>
    <w:rsid w:val="009B709B"/>
    <w:rsid w:val="009C33CD"/>
    <w:rsid w:val="009C747D"/>
    <w:rsid w:val="009D38EE"/>
    <w:rsid w:val="009D4D4F"/>
    <w:rsid w:val="009D558C"/>
    <w:rsid w:val="009D653D"/>
    <w:rsid w:val="009F4A8C"/>
    <w:rsid w:val="009F4F5C"/>
    <w:rsid w:val="00A0213A"/>
    <w:rsid w:val="00A04E75"/>
    <w:rsid w:val="00A0538D"/>
    <w:rsid w:val="00A2400F"/>
    <w:rsid w:val="00A34570"/>
    <w:rsid w:val="00A36002"/>
    <w:rsid w:val="00A42E6A"/>
    <w:rsid w:val="00A52E56"/>
    <w:rsid w:val="00A85D64"/>
    <w:rsid w:val="00A9454D"/>
    <w:rsid w:val="00AB2366"/>
    <w:rsid w:val="00AD0A38"/>
    <w:rsid w:val="00AD4D72"/>
    <w:rsid w:val="00AE37E9"/>
    <w:rsid w:val="00AE67F7"/>
    <w:rsid w:val="00AF5531"/>
    <w:rsid w:val="00B01C49"/>
    <w:rsid w:val="00B07DE2"/>
    <w:rsid w:val="00B12539"/>
    <w:rsid w:val="00B16D9A"/>
    <w:rsid w:val="00B27126"/>
    <w:rsid w:val="00B30A0E"/>
    <w:rsid w:val="00B51B7F"/>
    <w:rsid w:val="00B57C6C"/>
    <w:rsid w:val="00B62EC5"/>
    <w:rsid w:val="00B75074"/>
    <w:rsid w:val="00B84BEE"/>
    <w:rsid w:val="00BD0F67"/>
    <w:rsid w:val="00BD5469"/>
    <w:rsid w:val="00BD7E12"/>
    <w:rsid w:val="00BE3044"/>
    <w:rsid w:val="00BF18EE"/>
    <w:rsid w:val="00C01425"/>
    <w:rsid w:val="00C13BB2"/>
    <w:rsid w:val="00C20201"/>
    <w:rsid w:val="00C41B65"/>
    <w:rsid w:val="00C43098"/>
    <w:rsid w:val="00C53501"/>
    <w:rsid w:val="00C54BC4"/>
    <w:rsid w:val="00C56E5A"/>
    <w:rsid w:val="00C70513"/>
    <w:rsid w:val="00C71659"/>
    <w:rsid w:val="00C76D27"/>
    <w:rsid w:val="00CC370C"/>
    <w:rsid w:val="00CC4190"/>
    <w:rsid w:val="00CD2A61"/>
    <w:rsid w:val="00CD2AEB"/>
    <w:rsid w:val="00CE4016"/>
    <w:rsid w:val="00CF632D"/>
    <w:rsid w:val="00CF749D"/>
    <w:rsid w:val="00D0018C"/>
    <w:rsid w:val="00D05B3E"/>
    <w:rsid w:val="00D17CAA"/>
    <w:rsid w:val="00D20DEC"/>
    <w:rsid w:val="00D349E0"/>
    <w:rsid w:val="00D41CEF"/>
    <w:rsid w:val="00D7227E"/>
    <w:rsid w:val="00D72F4E"/>
    <w:rsid w:val="00D76B71"/>
    <w:rsid w:val="00D857F3"/>
    <w:rsid w:val="00D85B08"/>
    <w:rsid w:val="00D934F8"/>
    <w:rsid w:val="00DA41CC"/>
    <w:rsid w:val="00DB431C"/>
    <w:rsid w:val="00DC5124"/>
    <w:rsid w:val="00DC6F10"/>
    <w:rsid w:val="00DD44BF"/>
    <w:rsid w:val="00DE7B11"/>
    <w:rsid w:val="00DF4EB3"/>
    <w:rsid w:val="00E055BC"/>
    <w:rsid w:val="00E168B0"/>
    <w:rsid w:val="00E205F0"/>
    <w:rsid w:val="00E254F0"/>
    <w:rsid w:val="00E3432A"/>
    <w:rsid w:val="00E46031"/>
    <w:rsid w:val="00E50594"/>
    <w:rsid w:val="00E65431"/>
    <w:rsid w:val="00E66FDC"/>
    <w:rsid w:val="00E67986"/>
    <w:rsid w:val="00E76BE0"/>
    <w:rsid w:val="00E97479"/>
    <w:rsid w:val="00EA150E"/>
    <w:rsid w:val="00EA309A"/>
    <w:rsid w:val="00EA459F"/>
    <w:rsid w:val="00EA467E"/>
    <w:rsid w:val="00EA7FCC"/>
    <w:rsid w:val="00EB5A01"/>
    <w:rsid w:val="00EB5D5A"/>
    <w:rsid w:val="00EC3387"/>
    <w:rsid w:val="00EC5524"/>
    <w:rsid w:val="00EC55FA"/>
    <w:rsid w:val="00ED1C9C"/>
    <w:rsid w:val="00ED63FD"/>
    <w:rsid w:val="00F13254"/>
    <w:rsid w:val="00F2366F"/>
    <w:rsid w:val="00F241A2"/>
    <w:rsid w:val="00F35CEF"/>
    <w:rsid w:val="00F44F1C"/>
    <w:rsid w:val="00F50103"/>
    <w:rsid w:val="00F53905"/>
    <w:rsid w:val="00F66AE1"/>
    <w:rsid w:val="00F75225"/>
    <w:rsid w:val="00F76A5D"/>
    <w:rsid w:val="00F90E98"/>
    <w:rsid w:val="00FA2600"/>
    <w:rsid w:val="00FA2EA6"/>
    <w:rsid w:val="00FB2347"/>
    <w:rsid w:val="00FB2C9F"/>
    <w:rsid w:val="00FC5B2E"/>
    <w:rsid w:val="00FD2E30"/>
    <w:rsid w:val="00FD70AE"/>
    <w:rsid w:val="00FE1D83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96790"/>
  <w15:docId w15:val="{E89B29C8-2132-4310-BFC0-E4E8D6A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3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A2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C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9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5A"/>
  </w:style>
  <w:style w:type="paragraph" w:styleId="Footer">
    <w:name w:val="footer"/>
    <w:basedOn w:val="Normal"/>
    <w:link w:val="FooterChar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5A"/>
  </w:style>
  <w:style w:type="paragraph" w:styleId="BodyText">
    <w:name w:val="Body Text"/>
    <w:basedOn w:val="Normal"/>
    <w:link w:val="BodyTextChar"/>
    <w:uiPriority w:val="99"/>
    <w:rsid w:val="00DE7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BodyText2Char"/>
    <w:rsid w:val="00DE7B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uiPriority w:val="22"/>
    <w:qFormat/>
    <w:rsid w:val="00DE7B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9B1"/>
    <w:pPr>
      <w:spacing w:after="200" w:line="276" w:lineRule="auto"/>
      <w:ind w:left="720"/>
      <w:contextualSpacing/>
    </w:pPr>
  </w:style>
  <w:style w:type="character" w:customStyle="1" w:styleId="typography-modulelvnit">
    <w:name w:val="typography-module__lvnit"/>
    <w:basedOn w:val="DefaultParagraphFont"/>
    <w:rsid w:val="002D1B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13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A2D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B34FF"/>
    <w:pPr>
      <w:autoSpaceDE w:val="0"/>
      <w:autoSpaceDN w:val="0"/>
      <w:adjustRightInd w:val="0"/>
      <w:spacing w:after="0" w:line="240" w:lineRule="auto"/>
    </w:pPr>
    <w:rPr>
      <w:rFonts w:ascii="MetaNormalCyrLF-Roman" w:hAnsi="MetaNormalCyrLF-Roman" w:cs="MetaNormalCyrLF-Roman"/>
      <w:color w:val="000000"/>
      <w:sz w:val="24"/>
      <w:szCs w:val="24"/>
    </w:rPr>
  </w:style>
  <w:style w:type="character" w:customStyle="1" w:styleId="a">
    <w:name w:val="_"/>
    <w:basedOn w:val="DefaultParagraphFont"/>
    <w:rsid w:val="00BE3044"/>
  </w:style>
  <w:style w:type="character" w:customStyle="1" w:styleId="ff1">
    <w:name w:val="ff1"/>
    <w:basedOn w:val="DefaultParagraphFont"/>
    <w:rsid w:val="00BE3044"/>
  </w:style>
  <w:style w:type="character" w:customStyle="1" w:styleId="ff4">
    <w:name w:val="ff4"/>
    <w:basedOn w:val="DefaultParagraphFont"/>
    <w:rsid w:val="00BE3044"/>
  </w:style>
  <w:style w:type="character" w:customStyle="1" w:styleId="ff3">
    <w:name w:val="ff3"/>
    <w:basedOn w:val="DefaultParagraphFont"/>
    <w:rsid w:val="00BE304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42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91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89062804" TargetMode="External"/><Relationship Id="rId13" Type="http://schemas.openxmlformats.org/officeDocument/2006/relationships/hyperlink" Target="http://dx.doi.org/10.30919/esee1350" TargetMode="External"/><Relationship Id="rId18" Type="http://schemas.openxmlformats.org/officeDocument/2006/relationships/hyperlink" Target="https://storage.ektu.kz/nextcloud/index.php/s/J8JsWioEMd36mN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05281921" TargetMode="External"/><Relationship Id="rId7" Type="http://schemas.openxmlformats.org/officeDocument/2006/relationships/hyperlink" Target="http://dx.doi.org/10.30919/es1328" TargetMode="External"/><Relationship Id="rId12" Type="http://schemas.openxmlformats.org/officeDocument/2006/relationships/hyperlink" Target="https://www.scopus.com/authid/detail.uri?authorId=57914966200" TargetMode="External"/><Relationship Id="rId17" Type="http://schemas.openxmlformats.org/officeDocument/2006/relationships/hyperlink" Target="https://storage.ektu.kz/nextcloud/index.php/s/ox2nnYa6kM6ZWr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orage.ektu.kz/nextcloud/index.php/s/SXdrjMsZ9ni4pNe" TargetMode="External"/><Relationship Id="rId20" Type="http://schemas.openxmlformats.org/officeDocument/2006/relationships/hyperlink" Target="https://www.scopus.com/authid/detail.uri?authorId=571890717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32178500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30919/esee1362" TargetMode="External"/><Relationship Id="rId23" Type="http://schemas.openxmlformats.org/officeDocument/2006/relationships/hyperlink" Target="https://www.scopus.com/authid/detail.uri?authorId=57321785000" TargetMode="External"/><Relationship Id="rId10" Type="http://schemas.openxmlformats.org/officeDocument/2006/relationships/hyperlink" Target="https://www.scopus.com/authid/detail.uri?authorId=6504514394" TargetMode="External"/><Relationship Id="rId19" Type="http://schemas.openxmlformats.org/officeDocument/2006/relationships/hyperlink" Target="https://www.scopus.com/authid/detail.uri?authorId=5718906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916875300" TargetMode="External"/><Relationship Id="rId14" Type="http://schemas.openxmlformats.org/officeDocument/2006/relationships/hyperlink" Target="https://doi.org/" TargetMode="External"/><Relationship Id="rId22" Type="http://schemas.openxmlformats.org/officeDocument/2006/relationships/hyperlink" Target="https://www.scopus.com/authid/detail.uri?authorId=5719266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sharhansharhan52@gmail.com</dc:creator>
  <cp:keywords/>
  <dc:description/>
  <cp:lastModifiedBy>Professional</cp:lastModifiedBy>
  <cp:revision>5</cp:revision>
  <cp:lastPrinted>2023-05-26T09:39:00Z</cp:lastPrinted>
  <dcterms:created xsi:type="dcterms:W3CDTF">2025-03-28T09:51:00Z</dcterms:created>
  <dcterms:modified xsi:type="dcterms:W3CDTF">2025-07-08T08:29:00Z</dcterms:modified>
</cp:coreProperties>
</file>