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0B43" w:rsidRPr="00D50B43" w:rsidRDefault="00D50B43" w:rsidP="00D50B43">
      <w:pPr>
        <w:jc w:val="center"/>
        <w:rPr>
          <w:rStyle w:val="FontStyle197"/>
          <w:rFonts w:ascii="Times New Roman" w:hAnsi="Times New Roman" w:cs="Times New Roman"/>
          <w:b/>
          <w:sz w:val="28"/>
          <w:szCs w:val="28"/>
          <w:lang w:val="en-US"/>
        </w:rPr>
      </w:pPr>
      <w:r w:rsidRPr="00D50B43">
        <w:rPr>
          <w:rStyle w:val="FontStyle197"/>
          <w:rFonts w:ascii="Times New Roman" w:hAnsi="Times New Roman" w:cs="Times New Roman"/>
          <w:b/>
          <w:sz w:val="28"/>
          <w:szCs w:val="28"/>
          <w:lang w:val="en-US"/>
        </w:rPr>
        <w:t>MACROECONOMICS</w:t>
      </w:r>
    </w:p>
    <w:p w:rsidR="00D50B43" w:rsidRPr="00AB3B96" w:rsidRDefault="00D50B43" w:rsidP="00D50B43">
      <w:pPr>
        <w:pStyle w:val="Style136"/>
        <w:widowControl/>
        <w:spacing w:line="240" w:lineRule="auto"/>
        <w:ind w:firstLine="709"/>
        <w:rPr>
          <w:rStyle w:val="FontStyle194"/>
          <w:rFonts w:ascii="Times New Roman" w:hAnsi="Times New Roman"/>
          <w:sz w:val="28"/>
          <w:szCs w:val="28"/>
          <w:lang w:val="en-US" w:eastAsia="en-US"/>
        </w:rPr>
      </w:pPr>
      <w:r w:rsidRPr="00AB3B96">
        <w:rPr>
          <w:rStyle w:val="FontStyle194"/>
          <w:rFonts w:ascii="Times New Roman" w:hAnsi="Times New Roman"/>
          <w:sz w:val="28"/>
          <w:szCs w:val="28"/>
          <w:lang w:val="en-US" w:eastAsia="en-US"/>
        </w:rPr>
        <w:t>The word macroeconomics means economics in the large. The macroeconomist's concerns are with such global questions as total production, total employment, the rate of change of overall prices, the rate of economic growth, and so on. Macroeconomists measure overall economic activity; analyze the determinants of such activity by the use of macroeconomic theory: forecast future economic activity; and attempt to formulate policy responses designed to reconcile forecasts with target values of production, employment, and prices.</w:t>
      </w:r>
    </w:p>
    <w:p w:rsidR="00D50B43" w:rsidRPr="00AB3B96" w:rsidRDefault="00D50B43" w:rsidP="00D50B43">
      <w:pPr>
        <w:pStyle w:val="Style136"/>
        <w:widowControl/>
        <w:spacing w:line="240" w:lineRule="auto"/>
        <w:ind w:firstLine="709"/>
        <w:rPr>
          <w:rStyle w:val="FontStyle194"/>
          <w:rFonts w:ascii="Times New Roman" w:hAnsi="Times New Roman"/>
          <w:sz w:val="28"/>
          <w:szCs w:val="28"/>
          <w:lang w:val="en-US" w:eastAsia="en-US"/>
        </w:rPr>
      </w:pPr>
      <w:r w:rsidRPr="00AB3B96">
        <w:rPr>
          <w:rStyle w:val="FontStyle194"/>
          <w:rFonts w:ascii="Times New Roman" w:hAnsi="Times New Roman"/>
          <w:sz w:val="28"/>
          <w:szCs w:val="28"/>
          <w:lang w:val="en-US" w:eastAsia="en-US"/>
        </w:rPr>
        <w:t>An important task of macroeconomics is to develop ways of aggregating the values of the economic activities of individuals and firms into meaningful totals. To this end such concepts as gross domestic product (GDP), national income, personal income, and personal disposable income have been developed.</w:t>
      </w:r>
    </w:p>
    <w:p w:rsidR="00D50B43" w:rsidRPr="00AB3B96" w:rsidRDefault="00D50B43" w:rsidP="00D50B43">
      <w:pPr>
        <w:pStyle w:val="Style136"/>
        <w:widowControl/>
        <w:spacing w:line="240" w:lineRule="auto"/>
        <w:ind w:firstLine="709"/>
        <w:rPr>
          <w:rStyle w:val="FontStyle194"/>
          <w:rFonts w:ascii="Times New Roman" w:hAnsi="Times New Roman"/>
          <w:sz w:val="28"/>
          <w:szCs w:val="28"/>
          <w:lang w:val="en-US" w:eastAsia="en-US"/>
        </w:rPr>
      </w:pPr>
      <w:r w:rsidRPr="00AB3B96">
        <w:rPr>
          <w:rStyle w:val="FontStyle194"/>
          <w:rFonts w:ascii="Times New Roman" w:hAnsi="Times New Roman"/>
          <w:sz w:val="28"/>
          <w:szCs w:val="28"/>
          <w:lang w:val="en-US" w:eastAsia="en-US"/>
        </w:rPr>
        <w:t>Macroeconomic analysis attempts to explain how the magnitudes of the principal macroeconomic variables are determined and how they interact. And through the development of theories of the</w:t>
      </w:r>
      <w:r w:rsidRPr="00AB3B96">
        <w:rPr>
          <w:rFonts w:ascii="Times New Roman" w:hAnsi="Times New Roman"/>
          <w:sz w:val="28"/>
          <w:szCs w:val="28"/>
          <w:lang w:val="en-US" w:eastAsia="en-US"/>
        </w:rPr>
        <w:t xml:space="preserve"> </w:t>
      </w:r>
      <w:r w:rsidRPr="00AB3B96">
        <w:rPr>
          <w:rStyle w:val="FontStyle194"/>
          <w:rFonts w:ascii="Times New Roman" w:hAnsi="Times New Roman"/>
          <w:sz w:val="28"/>
          <w:szCs w:val="28"/>
          <w:lang w:val="en-US" w:eastAsia="en-US"/>
        </w:rPr>
        <w:t>business cycle and economic growth, macroeconomics helps to explain the dynamics of how these aggregates move over time.</w:t>
      </w:r>
    </w:p>
    <w:p w:rsidR="00D50B43" w:rsidRPr="005F7D10" w:rsidRDefault="00D50B43" w:rsidP="00D50B43">
      <w:pPr>
        <w:pStyle w:val="Style136"/>
        <w:widowControl/>
        <w:spacing w:line="240" w:lineRule="auto"/>
        <w:ind w:firstLine="709"/>
        <w:rPr>
          <w:rFonts w:ascii="Times New Roman" w:hAnsi="Times New Roman"/>
          <w:sz w:val="28"/>
          <w:szCs w:val="28"/>
          <w:lang w:val="en-US" w:eastAsia="en-US"/>
        </w:rPr>
      </w:pPr>
      <w:r w:rsidRPr="00AB3B96">
        <w:rPr>
          <w:rStyle w:val="FontStyle194"/>
          <w:rFonts w:ascii="Times New Roman" w:hAnsi="Times New Roman"/>
          <w:sz w:val="28"/>
          <w:szCs w:val="28"/>
          <w:lang w:val="en-US" w:eastAsia="en-US"/>
        </w:rPr>
        <w:t>Macroeconomics is concerned with such major policy issues as the attainment and maintenance of full employment and price stability. More recent experience suggests that reduction of unemploy</w:t>
      </w:r>
      <w:r>
        <w:rPr>
          <w:rStyle w:val="FontStyle194"/>
          <w:rFonts w:ascii="Times New Roman" w:hAnsi="Times New Roman"/>
          <w:sz w:val="28"/>
          <w:szCs w:val="28"/>
          <w:lang w:val="en-US" w:eastAsia="en-US"/>
        </w:rPr>
        <w:t>ment to 5.5 percent of the labo</w:t>
      </w:r>
      <w:r w:rsidRPr="00AB3B96">
        <w:rPr>
          <w:rStyle w:val="FontStyle194"/>
          <w:rFonts w:ascii="Times New Roman" w:hAnsi="Times New Roman"/>
          <w:sz w:val="28"/>
          <w:szCs w:val="28"/>
          <w:lang w:val="en-US" w:eastAsia="en-US"/>
        </w:rPr>
        <w:t>r force is about as well as we can do.</w:t>
      </w:r>
    </w:p>
    <w:p w:rsidR="00D50B43" w:rsidRDefault="00D50B43" w:rsidP="00D50B43">
      <w:pPr>
        <w:pStyle w:val="a4"/>
        <w:spacing w:after="0"/>
        <w:ind w:firstLine="708"/>
        <w:jc w:val="both"/>
        <w:rPr>
          <w:color w:val="auto"/>
          <w:sz w:val="28"/>
          <w:szCs w:val="28"/>
          <w:lang w:val="en-US"/>
        </w:rPr>
      </w:pPr>
    </w:p>
    <w:p w:rsidR="00D50B43" w:rsidRDefault="00D50B43" w:rsidP="00D50B43">
      <w:pPr>
        <w:pStyle w:val="a4"/>
        <w:spacing w:after="0"/>
        <w:ind w:firstLine="708"/>
        <w:jc w:val="both"/>
        <w:rPr>
          <w:color w:val="auto"/>
          <w:sz w:val="28"/>
          <w:szCs w:val="28"/>
          <w:lang w:val="en-US"/>
        </w:rPr>
      </w:pPr>
      <w:r>
        <w:rPr>
          <w:color w:val="auto"/>
          <w:sz w:val="28"/>
          <w:szCs w:val="28"/>
          <w:lang w:val="en-US"/>
        </w:rPr>
        <w:t>1.  Match the following words in left column with their definitions in the right column</w:t>
      </w:r>
    </w:p>
    <w:p w:rsidR="00D50B43" w:rsidRDefault="00D50B43" w:rsidP="00D50B43">
      <w:pPr>
        <w:pStyle w:val="a4"/>
        <w:spacing w:after="0"/>
        <w:jc w:val="both"/>
        <w:rPr>
          <w:color w:val="auto"/>
          <w:sz w:val="28"/>
          <w:szCs w:val="28"/>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2"/>
        <w:gridCol w:w="6486"/>
      </w:tblGrid>
      <w:tr w:rsidR="00D50B43" w:rsidRPr="00D50B43" w:rsidTr="00761930">
        <w:tc>
          <w:tcPr>
            <w:tcW w:w="2802" w:type="dxa"/>
          </w:tcPr>
          <w:p w:rsidR="00D50B43" w:rsidRPr="00BA59BE" w:rsidRDefault="00D50B43" w:rsidP="00761930">
            <w:pPr>
              <w:pStyle w:val="a4"/>
              <w:spacing w:after="0"/>
              <w:jc w:val="both"/>
              <w:rPr>
                <w:color w:val="auto"/>
                <w:sz w:val="28"/>
                <w:szCs w:val="28"/>
                <w:lang w:val="en-US"/>
              </w:rPr>
            </w:pPr>
            <w:r w:rsidRPr="00BA59BE">
              <w:rPr>
                <w:color w:val="auto"/>
                <w:sz w:val="28"/>
                <w:szCs w:val="28"/>
                <w:lang w:val="en-US"/>
              </w:rPr>
              <w:t xml:space="preserve">1. </w:t>
            </w:r>
            <w:r w:rsidRPr="00BA59BE">
              <w:rPr>
                <w:rStyle w:val="FontStyle194"/>
                <w:color w:val="auto"/>
                <w:sz w:val="28"/>
                <w:szCs w:val="28"/>
                <w:lang w:val="en-US" w:eastAsia="en-US"/>
              </w:rPr>
              <w:t>global</w:t>
            </w:r>
          </w:p>
        </w:tc>
        <w:tc>
          <w:tcPr>
            <w:tcW w:w="6486" w:type="dxa"/>
          </w:tcPr>
          <w:p w:rsidR="00D50B43" w:rsidRPr="00BA59BE" w:rsidRDefault="00D50B43" w:rsidP="00D50B43">
            <w:pPr>
              <w:pStyle w:val="a4"/>
              <w:numPr>
                <w:ilvl w:val="0"/>
                <w:numId w:val="1"/>
              </w:numPr>
              <w:spacing w:after="0"/>
              <w:jc w:val="both"/>
              <w:rPr>
                <w:color w:val="auto"/>
                <w:sz w:val="28"/>
                <w:szCs w:val="28"/>
                <w:lang w:val="en-US"/>
              </w:rPr>
            </w:pPr>
            <w:r w:rsidRPr="00BA59BE">
              <w:rPr>
                <w:color w:val="auto"/>
                <w:sz w:val="28"/>
                <w:szCs w:val="28"/>
                <w:lang w:val="en-US"/>
              </w:rPr>
              <w:t>the total value of goods and services produced within a country in a yea</w:t>
            </w:r>
            <w:r>
              <w:rPr>
                <w:color w:val="auto"/>
                <w:sz w:val="28"/>
                <w:szCs w:val="28"/>
                <w:lang w:val="en-US"/>
              </w:rPr>
              <w:t>r</w:t>
            </w:r>
          </w:p>
        </w:tc>
      </w:tr>
      <w:tr w:rsidR="00D50B43" w:rsidRPr="00D50B43" w:rsidTr="00761930">
        <w:tc>
          <w:tcPr>
            <w:tcW w:w="2802" w:type="dxa"/>
          </w:tcPr>
          <w:p w:rsidR="00D50B43" w:rsidRPr="00BA59BE" w:rsidRDefault="00D50B43" w:rsidP="00761930">
            <w:pPr>
              <w:pStyle w:val="a4"/>
              <w:spacing w:after="0"/>
              <w:jc w:val="both"/>
              <w:rPr>
                <w:color w:val="auto"/>
                <w:sz w:val="28"/>
                <w:szCs w:val="28"/>
                <w:lang w:val="en-US"/>
              </w:rPr>
            </w:pPr>
            <w:r w:rsidRPr="00BA59BE">
              <w:rPr>
                <w:color w:val="auto"/>
                <w:sz w:val="28"/>
                <w:szCs w:val="28"/>
                <w:lang w:val="en-US"/>
              </w:rPr>
              <w:t xml:space="preserve">2. </w:t>
            </w:r>
            <w:r w:rsidRPr="00BA59BE">
              <w:rPr>
                <w:rStyle w:val="FontStyle194"/>
                <w:color w:val="auto"/>
                <w:sz w:val="28"/>
                <w:szCs w:val="28"/>
                <w:lang w:val="en-US" w:eastAsia="en-US"/>
              </w:rPr>
              <w:t>growth</w:t>
            </w:r>
          </w:p>
        </w:tc>
        <w:tc>
          <w:tcPr>
            <w:tcW w:w="6486" w:type="dxa"/>
          </w:tcPr>
          <w:p w:rsidR="00D50B43" w:rsidRPr="00BA59BE" w:rsidRDefault="00D50B43" w:rsidP="00D50B43">
            <w:pPr>
              <w:pStyle w:val="a3"/>
              <w:numPr>
                <w:ilvl w:val="0"/>
                <w:numId w:val="1"/>
              </w:numPr>
              <w:spacing w:after="0" w:line="240" w:lineRule="auto"/>
              <w:rPr>
                <w:rFonts w:ascii="Times New Roman" w:hAnsi="Times New Roman"/>
                <w:sz w:val="28"/>
                <w:szCs w:val="28"/>
                <w:lang w:val="en-US"/>
              </w:rPr>
            </w:pPr>
            <w:r>
              <w:rPr>
                <w:rFonts w:ascii="Times New Roman" w:hAnsi="Times New Roman"/>
                <w:sz w:val="28"/>
                <w:szCs w:val="28"/>
                <w:lang w:val="en-US"/>
              </w:rPr>
              <w:t>t</w:t>
            </w:r>
            <w:r w:rsidRPr="00BA59BE">
              <w:rPr>
                <w:rFonts w:ascii="Times New Roman" w:hAnsi="Times New Roman"/>
                <w:sz w:val="28"/>
                <w:szCs w:val="28"/>
                <w:lang w:val="en-US"/>
              </w:rPr>
              <w:t>he study of how economies change over time</w:t>
            </w:r>
          </w:p>
        </w:tc>
      </w:tr>
      <w:tr w:rsidR="00D50B43" w:rsidRPr="00D50B43" w:rsidTr="00761930">
        <w:tc>
          <w:tcPr>
            <w:tcW w:w="2802" w:type="dxa"/>
          </w:tcPr>
          <w:p w:rsidR="00D50B43" w:rsidRPr="00BA59BE" w:rsidRDefault="00D50B43" w:rsidP="00761930">
            <w:pPr>
              <w:pStyle w:val="a4"/>
              <w:spacing w:after="0"/>
              <w:rPr>
                <w:color w:val="auto"/>
                <w:sz w:val="28"/>
                <w:szCs w:val="28"/>
                <w:lang w:val="en-US"/>
              </w:rPr>
            </w:pPr>
            <w:r w:rsidRPr="00BA59BE">
              <w:rPr>
                <w:color w:val="auto"/>
                <w:sz w:val="28"/>
                <w:szCs w:val="28"/>
                <w:lang w:val="en-US"/>
              </w:rPr>
              <w:t>3.</w:t>
            </w:r>
            <w:r w:rsidRPr="00BA59BE">
              <w:rPr>
                <w:rStyle w:val="FontStyle194"/>
                <w:color w:val="auto"/>
                <w:sz w:val="28"/>
                <w:szCs w:val="28"/>
                <w:lang w:val="en-US" w:eastAsia="en-US"/>
              </w:rPr>
              <w:t>gross domestic product</w:t>
            </w:r>
          </w:p>
        </w:tc>
        <w:tc>
          <w:tcPr>
            <w:tcW w:w="6486" w:type="dxa"/>
          </w:tcPr>
          <w:p w:rsidR="00D50B43" w:rsidRPr="00BA59BE" w:rsidRDefault="00D50B43" w:rsidP="00D50B43">
            <w:pPr>
              <w:pStyle w:val="a3"/>
              <w:numPr>
                <w:ilvl w:val="0"/>
                <w:numId w:val="1"/>
              </w:numPr>
              <w:spacing w:after="0" w:line="240" w:lineRule="auto"/>
              <w:rPr>
                <w:rFonts w:ascii="Times New Roman" w:hAnsi="Times New Roman"/>
                <w:sz w:val="28"/>
                <w:szCs w:val="28"/>
                <w:lang w:val="en-US"/>
              </w:rPr>
            </w:pPr>
            <w:r w:rsidRPr="00BA59BE">
              <w:rPr>
                <w:rFonts w:ascii="Times New Roman" w:hAnsi="Times New Roman"/>
                <w:sz w:val="28"/>
                <w:szCs w:val="28"/>
                <w:lang w:val="en-US"/>
              </w:rPr>
              <w:t>a general increase in prices and fall in the purchasing value of money</w:t>
            </w:r>
          </w:p>
        </w:tc>
      </w:tr>
      <w:tr w:rsidR="00D50B43" w:rsidRPr="00D82ABA" w:rsidTr="00761930">
        <w:tc>
          <w:tcPr>
            <w:tcW w:w="2802" w:type="dxa"/>
          </w:tcPr>
          <w:p w:rsidR="00D50B43" w:rsidRPr="00BA59BE" w:rsidRDefault="00D50B43" w:rsidP="00761930">
            <w:pPr>
              <w:pStyle w:val="a4"/>
              <w:spacing w:after="0"/>
              <w:jc w:val="both"/>
              <w:rPr>
                <w:color w:val="auto"/>
                <w:sz w:val="28"/>
                <w:szCs w:val="28"/>
                <w:lang w:val="en-US"/>
              </w:rPr>
            </w:pPr>
            <w:r w:rsidRPr="00BA59BE">
              <w:rPr>
                <w:color w:val="auto"/>
                <w:sz w:val="28"/>
                <w:szCs w:val="28"/>
                <w:lang w:val="en-US"/>
              </w:rPr>
              <w:t xml:space="preserve">4. </w:t>
            </w:r>
            <w:r w:rsidRPr="00BA59BE">
              <w:rPr>
                <w:rStyle w:val="FontStyle194"/>
                <w:color w:val="auto"/>
                <w:sz w:val="28"/>
                <w:szCs w:val="28"/>
                <w:lang w:val="en-US" w:eastAsia="en-US"/>
              </w:rPr>
              <w:t>dynamics</w:t>
            </w:r>
          </w:p>
        </w:tc>
        <w:tc>
          <w:tcPr>
            <w:tcW w:w="6486" w:type="dxa"/>
          </w:tcPr>
          <w:p w:rsidR="00D50B43" w:rsidRPr="00BA59BE" w:rsidRDefault="00D50B43" w:rsidP="00D50B43">
            <w:pPr>
              <w:pStyle w:val="a3"/>
              <w:numPr>
                <w:ilvl w:val="0"/>
                <w:numId w:val="1"/>
              </w:numPr>
              <w:spacing w:after="0" w:line="240" w:lineRule="auto"/>
              <w:rPr>
                <w:rFonts w:ascii="Times New Roman" w:hAnsi="Times New Roman"/>
                <w:sz w:val="28"/>
                <w:szCs w:val="28"/>
                <w:lang w:val="en-US"/>
              </w:rPr>
            </w:pPr>
            <w:proofErr w:type="gramStart"/>
            <w:r w:rsidRPr="00BA59BE">
              <w:rPr>
                <w:rFonts w:ascii="Times New Roman" w:hAnsi="Times New Roman"/>
                <w:sz w:val="28"/>
                <w:szCs w:val="28"/>
                <w:lang w:val="en-US"/>
              </w:rPr>
              <w:t>development</w:t>
            </w:r>
            <w:proofErr w:type="gramEnd"/>
            <w:r w:rsidRPr="00BA59BE">
              <w:rPr>
                <w:rFonts w:ascii="Times New Roman" w:hAnsi="Times New Roman"/>
                <w:sz w:val="28"/>
                <w:szCs w:val="28"/>
                <w:lang w:val="en-US"/>
              </w:rPr>
              <w:t xml:space="preserve"> in size, wealth, or importance.</w:t>
            </w:r>
          </w:p>
        </w:tc>
      </w:tr>
      <w:tr w:rsidR="00D50B43" w:rsidRPr="00D50B43" w:rsidTr="00761930">
        <w:tc>
          <w:tcPr>
            <w:tcW w:w="2802" w:type="dxa"/>
          </w:tcPr>
          <w:p w:rsidR="00D50B43" w:rsidRPr="00BA59BE" w:rsidRDefault="00D50B43" w:rsidP="00761930">
            <w:pPr>
              <w:pStyle w:val="a4"/>
              <w:spacing w:after="0"/>
              <w:jc w:val="both"/>
              <w:rPr>
                <w:color w:val="auto"/>
                <w:sz w:val="28"/>
                <w:szCs w:val="28"/>
                <w:lang w:val="en-US"/>
              </w:rPr>
            </w:pPr>
            <w:r w:rsidRPr="00BA59BE">
              <w:rPr>
                <w:color w:val="auto"/>
                <w:sz w:val="28"/>
                <w:szCs w:val="28"/>
                <w:lang w:val="en-US"/>
              </w:rPr>
              <w:t xml:space="preserve">5. </w:t>
            </w:r>
            <w:r w:rsidRPr="00BA59BE">
              <w:rPr>
                <w:rStyle w:val="FontStyle194"/>
                <w:color w:val="auto"/>
                <w:sz w:val="28"/>
                <w:szCs w:val="28"/>
                <w:lang w:val="en-US" w:eastAsia="en-US"/>
              </w:rPr>
              <w:t>inflation</w:t>
            </w:r>
          </w:p>
        </w:tc>
        <w:tc>
          <w:tcPr>
            <w:tcW w:w="6486" w:type="dxa"/>
          </w:tcPr>
          <w:p w:rsidR="00D50B43" w:rsidRPr="00BA59BE" w:rsidRDefault="00D50B43" w:rsidP="00D50B43">
            <w:pPr>
              <w:pStyle w:val="a4"/>
              <w:numPr>
                <w:ilvl w:val="0"/>
                <w:numId w:val="1"/>
              </w:numPr>
              <w:spacing w:after="0"/>
              <w:jc w:val="both"/>
              <w:rPr>
                <w:color w:val="auto"/>
                <w:sz w:val="28"/>
                <w:szCs w:val="28"/>
                <w:lang w:val="en-US"/>
              </w:rPr>
            </w:pPr>
            <w:r w:rsidRPr="00BA59BE">
              <w:rPr>
                <w:color w:val="auto"/>
                <w:sz w:val="28"/>
                <w:szCs w:val="28"/>
                <w:lang w:val="en-US"/>
              </w:rPr>
              <w:t>relating to the whole world; worldwide</w:t>
            </w:r>
          </w:p>
        </w:tc>
      </w:tr>
    </w:tbl>
    <w:p w:rsidR="00D50B43" w:rsidRDefault="00D50B43" w:rsidP="00D50B43">
      <w:pPr>
        <w:pStyle w:val="a4"/>
        <w:spacing w:after="0"/>
        <w:ind w:firstLine="708"/>
        <w:jc w:val="both"/>
        <w:rPr>
          <w:color w:val="auto"/>
          <w:sz w:val="28"/>
          <w:szCs w:val="28"/>
          <w:lang w:val="en-US"/>
        </w:rPr>
      </w:pPr>
    </w:p>
    <w:p w:rsidR="00D50B43" w:rsidRDefault="00D50B43" w:rsidP="00D50B43">
      <w:pPr>
        <w:pStyle w:val="a4"/>
        <w:spacing w:after="0"/>
        <w:ind w:firstLine="708"/>
        <w:jc w:val="both"/>
        <w:rPr>
          <w:color w:val="auto"/>
          <w:sz w:val="28"/>
          <w:szCs w:val="28"/>
          <w:lang w:val="en-US"/>
        </w:rPr>
      </w:pPr>
      <w:r>
        <w:rPr>
          <w:color w:val="auto"/>
          <w:sz w:val="28"/>
          <w:szCs w:val="28"/>
          <w:lang w:val="en-US"/>
        </w:rPr>
        <w:t>2.  Say whether the following sentences are true or false</w:t>
      </w:r>
    </w:p>
    <w:p w:rsidR="00D50B43" w:rsidRDefault="00D50B43" w:rsidP="00D50B43">
      <w:pPr>
        <w:pStyle w:val="a4"/>
        <w:spacing w:after="0"/>
        <w:jc w:val="both"/>
        <w:rPr>
          <w:color w:val="auto"/>
          <w:sz w:val="28"/>
          <w:szCs w:val="28"/>
          <w:lang w:val="en-US"/>
        </w:rPr>
      </w:pPr>
    </w:p>
    <w:p w:rsidR="00D50B43" w:rsidRDefault="00D50B43" w:rsidP="00D50B43">
      <w:pPr>
        <w:spacing w:after="0" w:line="240" w:lineRule="auto"/>
        <w:jc w:val="both"/>
        <w:rPr>
          <w:rFonts w:ascii="Times New Roman" w:hAnsi="Times New Roman"/>
          <w:sz w:val="28"/>
          <w:szCs w:val="28"/>
          <w:lang w:val="en-US"/>
        </w:rPr>
      </w:pPr>
      <w:r>
        <w:rPr>
          <w:rStyle w:val="FontStyle194"/>
          <w:rFonts w:ascii="Times New Roman" w:hAnsi="Times New Roman" w:cs="Times New Roman"/>
          <w:sz w:val="28"/>
          <w:szCs w:val="28"/>
          <w:lang w:val="en-US"/>
        </w:rPr>
        <w:t xml:space="preserve">1. </w:t>
      </w:r>
      <w:r w:rsidRPr="00AB3B96">
        <w:rPr>
          <w:rStyle w:val="FontStyle194"/>
          <w:rFonts w:ascii="Times New Roman" w:hAnsi="Times New Roman" w:cs="Times New Roman"/>
          <w:sz w:val="28"/>
          <w:szCs w:val="28"/>
          <w:lang w:val="en-US" w:eastAsia="en-US"/>
        </w:rPr>
        <w:t>Macroeconomists measure overall economic activity</w:t>
      </w:r>
      <w:r>
        <w:rPr>
          <w:rStyle w:val="FontStyle194"/>
          <w:rFonts w:ascii="Times New Roman" w:hAnsi="Times New Roman" w:cs="Times New Roman"/>
          <w:sz w:val="28"/>
          <w:szCs w:val="28"/>
          <w:lang w:val="en-US" w:eastAsia="en-US"/>
        </w:rPr>
        <w:t>.</w:t>
      </w:r>
    </w:p>
    <w:p w:rsidR="00D50B43" w:rsidRDefault="00D50B43" w:rsidP="00D50B43">
      <w:pPr>
        <w:spacing w:after="0" w:line="240" w:lineRule="auto"/>
        <w:jc w:val="both"/>
        <w:rPr>
          <w:rStyle w:val="FontStyle194"/>
          <w:rFonts w:ascii="Times New Roman" w:hAnsi="Times New Roman" w:cs="Times New Roman"/>
          <w:sz w:val="28"/>
          <w:szCs w:val="28"/>
          <w:lang w:val="en-US" w:eastAsia="en-US"/>
        </w:rPr>
      </w:pPr>
      <w:r>
        <w:rPr>
          <w:rStyle w:val="FontStyle194"/>
          <w:rFonts w:ascii="Times New Roman" w:hAnsi="Times New Roman" w:cs="Times New Roman"/>
          <w:sz w:val="28"/>
          <w:szCs w:val="28"/>
          <w:lang w:val="en-US"/>
        </w:rPr>
        <w:t>2.</w:t>
      </w:r>
      <w:r w:rsidRPr="007B5867">
        <w:rPr>
          <w:rStyle w:val="FontStyle194"/>
          <w:rFonts w:ascii="Times New Roman" w:hAnsi="Times New Roman" w:cs="Times New Roman"/>
          <w:sz w:val="28"/>
          <w:szCs w:val="28"/>
          <w:lang w:val="en-US" w:eastAsia="en-US"/>
        </w:rPr>
        <w:t xml:space="preserve"> </w:t>
      </w:r>
      <w:r w:rsidRPr="00AB3B96">
        <w:rPr>
          <w:rStyle w:val="FontStyle194"/>
          <w:rFonts w:ascii="Times New Roman" w:hAnsi="Times New Roman" w:cs="Times New Roman"/>
          <w:sz w:val="28"/>
          <w:szCs w:val="28"/>
          <w:lang w:val="en-US" w:eastAsia="en-US"/>
        </w:rPr>
        <w:t xml:space="preserve">Macroeconomics is </w:t>
      </w:r>
      <w:r>
        <w:rPr>
          <w:rStyle w:val="FontStyle194"/>
          <w:rFonts w:ascii="Times New Roman" w:hAnsi="Times New Roman" w:cs="Times New Roman"/>
          <w:sz w:val="28"/>
          <w:szCs w:val="28"/>
          <w:lang w:val="en-US" w:eastAsia="en-US"/>
        </w:rPr>
        <w:t xml:space="preserve">only </w:t>
      </w:r>
      <w:r w:rsidRPr="00AB3B96">
        <w:rPr>
          <w:rStyle w:val="FontStyle194"/>
          <w:rFonts w:ascii="Times New Roman" w:hAnsi="Times New Roman" w:cs="Times New Roman"/>
          <w:sz w:val="28"/>
          <w:szCs w:val="28"/>
          <w:lang w:val="en-US" w:eastAsia="en-US"/>
        </w:rPr>
        <w:t>concerned with such major policy issues as the price stability</w:t>
      </w:r>
      <w:r>
        <w:rPr>
          <w:rStyle w:val="FontStyle194"/>
          <w:rFonts w:ascii="Times New Roman" w:hAnsi="Times New Roman" w:cs="Times New Roman"/>
          <w:sz w:val="28"/>
          <w:szCs w:val="28"/>
          <w:lang w:val="en-US" w:eastAsia="en-US"/>
        </w:rPr>
        <w:t>.</w:t>
      </w:r>
    </w:p>
    <w:p w:rsidR="00D50B43" w:rsidRDefault="00D50B43" w:rsidP="00D50B43">
      <w:pPr>
        <w:spacing w:after="0" w:line="240" w:lineRule="auto"/>
        <w:jc w:val="both"/>
        <w:rPr>
          <w:rFonts w:ascii="Times New Roman" w:hAnsi="Times New Roman"/>
          <w:sz w:val="28"/>
          <w:szCs w:val="28"/>
          <w:lang w:val="en-US"/>
        </w:rPr>
      </w:pPr>
      <w:r>
        <w:rPr>
          <w:rStyle w:val="FontStyle194"/>
          <w:rFonts w:ascii="Times New Roman" w:hAnsi="Times New Roman" w:cs="Times New Roman"/>
          <w:sz w:val="28"/>
          <w:szCs w:val="28"/>
          <w:lang w:val="en-US"/>
        </w:rPr>
        <w:t xml:space="preserve">3. </w:t>
      </w:r>
      <w:r w:rsidRPr="00AB3B96">
        <w:rPr>
          <w:rStyle w:val="FontStyle194"/>
          <w:rFonts w:ascii="Times New Roman" w:hAnsi="Times New Roman" w:cs="Times New Roman"/>
          <w:sz w:val="28"/>
          <w:szCs w:val="28"/>
          <w:lang w:val="en-US" w:eastAsia="en-US"/>
        </w:rPr>
        <w:t>More recent experience suggests that reduction of unemploy</w:t>
      </w:r>
      <w:r>
        <w:rPr>
          <w:rStyle w:val="FontStyle194"/>
          <w:rFonts w:ascii="Times New Roman" w:hAnsi="Times New Roman" w:cs="Times New Roman"/>
          <w:sz w:val="28"/>
          <w:szCs w:val="28"/>
          <w:lang w:val="en-US" w:eastAsia="en-US"/>
        </w:rPr>
        <w:t>ment to 2.5 percent of the labo</w:t>
      </w:r>
      <w:r w:rsidRPr="00AB3B96">
        <w:rPr>
          <w:rStyle w:val="FontStyle194"/>
          <w:rFonts w:ascii="Times New Roman" w:hAnsi="Times New Roman" w:cs="Times New Roman"/>
          <w:sz w:val="28"/>
          <w:szCs w:val="28"/>
          <w:lang w:val="en-US" w:eastAsia="en-US"/>
        </w:rPr>
        <w:t>r force is about as well as we can do.</w:t>
      </w:r>
    </w:p>
    <w:p w:rsidR="00D50B43" w:rsidRDefault="00D50B43" w:rsidP="00D50B43">
      <w:pPr>
        <w:spacing w:after="0" w:line="240" w:lineRule="auto"/>
        <w:jc w:val="both"/>
        <w:rPr>
          <w:rFonts w:ascii="Times New Roman" w:hAnsi="Times New Roman"/>
          <w:sz w:val="28"/>
          <w:szCs w:val="28"/>
          <w:lang w:val="en-US"/>
        </w:rPr>
      </w:pPr>
      <w:r>
        <w:rPr>
          <w:rFonts w:ascii="Times New Roman" w:hAnsi="Times New Roman"/>
          <w:sz w:val="28"/>
          <w:szCs w:val="28"/>
          <w:lang w:val="en-US"/>
        </w:rPr>
        <w:t xml:space="preserve">4. </w:t>
      </w:r>
      <w:r w:rsidRPr="00AB3B96">
        <w:rPr>
          <w:rStyle w:val="FontStyle194"/>
          <w:rFonts w:ascii="Times New Roman" w:hAnsi="Times New Roman" w:cs="Times New Roman"/>
          <w:sz w:val="28"/>
          <w:szCs w:val="28"/>
          <w:lang w:val="en-US"/>
        </w:rPr>
        <w:t>An important task of macroeconomics is to develop ways of aggregating the values of the economic activities of individuals and firms into meaningful totals</w:t>
      </w:r>
      <w:r>
        <w:rPr>
          <w:rStyle w:val="FontStyle194"/>
          <w:rFonts w:ascii="Times New Roman" w:hAnsi="Times New Roman" w:cs="Times New Roman"/>
          <w:sz w:val="28"/>
          <w:szCs w:val="28"/>
          <w:lang w:val="en-US"/>
        </w:rPr>
        <w:t>.</w:t>
      </w:r>
    </w:p>
    <w:p w:rsidR="00D50B43" w:rsidRPr="005F7D10" w:rsidRDefault="00D50B43" w:rsidP="00D50B43">
      <w:pPr>
        <w:spacing w:after="0" w:line="240" w:lineRule="auto"/>
        <w:jc w:val="both"/>
        <w:rPr>
          <w:rFonts w:ascii="Times New Roman" w:hAnsi="Times New Roman" w:cs="Times New Roman"/>
          <w:color w:val="000000"/>
          <w:sz w:val="28"/>
          <w:szCs w:val="28"/>
          <w:lang w:val="en-US"/>
        </w:rPr>
      </w:pPr>
      <w:r>
        <w:rPr>
          <w:rFonts w:ascii="Times New Roman" w:hAnsi="Times New Roman"/>
          <w:sz w:val="28"/>
          <w:szCs w:val="28"/>
          <w:lang w:val="en-US"/>
        </w:rPr>
        <w:lastRenderedPageBreak/>
        <w:t>5.</w:t>
      </w:r>
      <w:r w:rsidRPr="00CF3F89">
        <w:rPr>
          <w:rStyle w:val="FontStyle204"/>
          <w:rFonts w:ascii="Times New Roman" w:hAnsi="Times New Roman" w:cs="Times New Roman"/>
          <w:sz w:val="28"/>
          <w:szCs w:val="28"/>
          <w:lang w:val="en-US"/>
        </w:rPr>
        <w:t xml:space="preserve"> </w:t>
      </w:r>
      <w:r w:rsidRPr="00AB3B96">
        <w:rPr>
          <w:rStyle w:val="FontStyle194"/>
          <w:rFonts w:ascii="Times New Roman" w:hAnsi="Times New Roman" w:cs="Times New Roman"/>
          <w:sz w:val="28"/>
          <w:szCs w:val="28"/>
          <w:lang w:val="en-US" w:eastAsia="en-US"/>
        </w:rPr>
        <w:t>The macroeconomist's concerns are with such global questions as total production, total employment, the rate of change of overall prices, the rate of economic growth, and so on.</w:t>
      </w:r>
    </w:p>
    <w:p w:rsidR="00D50B43" w:rsidRDefault="00D50B43" w:rsidP="00D50B43">
      <w:pPr>
        <w:pStyle w:val="a4"/>
        <w:spacing w:after="0"/>
        <w:jc w:val="both"/>
        <w:rPr>
          <w:color w:val="auto"/>
          <w:sz w:val="28"/>
          <w:szCs w:val="28"/>
          <w:lang w:val="en-US"/>
        </w:rPr>
      </w:pPr>
    </w:p>
    <w:p w:rsidR="00D50B43" w:rsidRDefault="00D50B43" w:rsidP="00D50B43">
      <w:pPr>
        <w:pStyle w:val="a4"/>
        <w:spacing w:after="0"/>
        <w:jc w:val="both"/>
        <w:rPr>
          <w:color w:val="auto"/>
          <w:sz w:val="28"/>
          <w:szCs w:val="28"/>
          <w:lang w:val="en-US"/>
        </w:rPr>
      </w:pPr>
      <w:r>
        <w:rPr>
          <w:color w:val="auto"/>
          <w:sz w:val="28"/>
          <w:szCs w:val="28"/>
          <w:lang w:val="en-US"/>
        </w:rPr>
        <w:tab/>
        <w:t>3.  Match heads and tails of the following sentences</w:t>
      </w:r>
    </w:p>
    <w:p w:rsidR="00D50B43" w:rsidRDefault="00D50B43" w:rsidP="00D50B43">
      <w:pPr>
        <w:pStyle w:val="a4"/>
        <w:spacing w:after="0"/>
        <w:jc w:val="both"/>
        <w:rPr>
          <w:color w:val="auto"/>
          <w:sz w:val="28"/>
          <w:szCs w:val="28"/>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63"/>
        <w:gridCol w:w="4625"/>
      </w:tblGrid>
      <w:tr w:rsidR="00D50B43" w:rsidRPr="00D50B43" w:rsidTr="00761930">
        <w:tc>
          <w:tcPr>
            <w:tcW w:w="4663" w:type="dxa"/>
          </w:tcPr>
          <w:p w:rsidR="00D50B43" w:rsidRPr="005F7D10" w:rsidRDefault="00D50B43" w:rsidP="00761930">
            <w:pPr>
              <w:pStyle w:val="a4"/>
              <w:spacing w:after="0"/>
              <w:rPr>
                <w:color w:val="auto"/>
                <w:sz w:val="28"/>
                <w:szCs w:val="28"/>
                <w:lang w:val="en-US"/>
              </w:rPr>
            </w:pPr>
            <w:r w:rsidRPr="005F7D10">
              <w:rPr>
                <w:color w:val="auto"/>
                <w:sz w:val="28"/>
                <w:szCs w:val="28"/>
                <w:lang w:val="en-US"/>
              </w:rPr>
              <w:t xml:space="preserve">1. </w:t>
            </w:r>
            <w:r w:rsidRPr="005F7D10">
              <w:rPr>
                <w:rStyle w:val="FontStyle194"/>
                <w:color w:val="auto"/>
                <w:sz w:val="28"/>
                <w:szCs w:val="28"/>
                <w:lang w:val="en-US" w:eastAsia="en-US"/>
              </w:rPr>
              <w:t xml:space="preserve">An important task of macroeconomics is </w:t>
            </w:r>
          </w:p>
        </w:tc>
        <w:tc>
          <w:tcPr>
            <w:tcW w:w="4625" w:type="dxa"/>
          </w:tcPr>
          <w:p w:rsidR="00D50B43" w:rsidRPr="005F7D10" w:rsidRDefault="00D50B43" w:rsidP="00761930">
            <w:pPr>
              <w:pStyle w:val="a4"/>
              <w:spacing w:after="0"/>
              <w:jc w:val="both"/>
              <w:rPr>
                <w:color w:val="auto"/>
                <w:sz w:val="28"/>
                <w:szCs w:val="28"/>
                <w:lang w:val="en-US"/>
              </w:rPr>
            </w:pPr>
            <w:r w:rsidRPr="005F7D10">
              <w:rPr>
                <w:color w:val="auto"/>
                <w:sz w:val="28"/>
                <w:szCs w:val="28"/>
                <w:lang w:val="en-US"/>
              </w:rPr>
              <w:t xml:space="preserve">A. </w:t>
            </w:r>
            <w:r w:rsidRPr="005F7D10">
              <w:rPr>
                <w:rStyle w:val="FontStyle194"/>
                <w:color w:val="auto"/>
                <w:sz w:val="28"/>
                <w:szCs w:val="28"/>
                <w:lang w:val="en-US" w:eastAsia="en-US"/>
              </w:rPr>
              <w:t>as the attainment and maintenance of full employment and price stability</w:t>
            </w:r>
          </w:p>
        </w:tc>
      </w:tr>
      <w:tr w:rsidR="00D50B43" w:rsidRPr="00D50B43" w:rsidTr="00761930">
        <w:tc>
          <w:tcPr>
            <w:tcW w:w="4663" w:type="dxa"/>
          </w:tcPr>
          <w:p w:rsidR="00D50B43" w:rsidRPr="005F7D10" w:rsidRDefault="00D50B43" w:rsidP="00761930">
            <w:pPr>
              <w:pStyle w:val="a4"/>
              <w:spacing w:after="0"/>
              <w:jc w:val="both"/>
              <w:rPr>
                <w:color w:val="auto"/>
                <w:sz w:val="28"/>
                <w:szCs w:val="28"/>
                <w:lang w:val="en-US"/>
              </w:rPr>
            </w:pPr>
            <w:r w:rsidRPr="005F7D10">
              <w:rPr>
                <w:color w:val="auto"/>
                <w:sz w:val="28"/>
                <w:szCs w:val="28"/>
                <w:lang w:val="en-US"/>
              </w:rPr>
              <w:t xml:space="preserve">2. </w:t>
            </w:r>
            <w:r w:rsidRPr="005F7D10">
              <w:rPr>
                <w:rStyle w:val="FontStyle194"/>
                <w:color w:val="auto"/>
                <w:sz w:val="28"/>
                <w:szCs w:val="28"/>
                <w:lang w:val="en-US" w:eastAsia="en-US"/>
              </w:rPr>
              <w:t xml:space="preserve">Macroeconomic analysis attempts to explain how </w:t>
            </w:r>
          </w:p>
        </w:tc>
        <w:tc>
          <w:tcPr>
            <w:tcW w:w="4625" w:type="dxa"/>
          </w:tcPr>
          <w:p w:rsidR="00D50B43" w:rsidRPr="005F7D10" w:rsidRDefault="00D50B43" w:rsidP="00761930">
            <w:pPr>
              <w:pStyle w:val="Style136"/>
              <w:widowControl/>
              <w:spacing w:line="240" w:lineRule="auto"/>
              <w:ind w:firstLine="15"/>
              <w:rPr>
                <w:rFonts w:ascii="Times New Roman" w:hAnsi="Times New Roman"/>
                <w:sz w:val="28"/>
                <w:szCs w:val="28"/>
                <w:lang w:val="en-US" w:eastAsia="en-US"/>
              </w:rPr>
            </w:pPr>
            <w:r w:rsidRPr="005F7D10">
              <w:rPr>
                <w:rFonts w:ascii="Times New Roman" w:hAnsi="Times New Roman"/>
                <w:sz w:val="28"/>
                <w:szCs w:val="28"/>
                <w:lang w:val="en-US"/>
              </w:rPr>
              <w:t xml:space="preserve">B. </w:t>
            </w:r>
            <w:r w:rsidRPr="005F7D10">
              <w:rPr>
                <w:rStyle w:val="FontStyle194"/>
                <w:rFonts w:ascii="Times New Roman" w:hAnsi="Times New Roman"/>
                <w:sz w:val="28"/>
                <w:szCs w:val="28"/>
                <w:lang w:val="en-US" w:eastAsia="en-US"/>
              </w:rPr>
              <w:t>reduction of unemployment to 5.5 percent of the labor force is about as well as we can do.</w:t>
            </w:r>
          </w:p>
        </w:tc>
      </w:tr>
      <w:tr w:rsidR="00D50B43" w:rsidRPr="00D50B43" w:rsidTr="00761930">
        <w:tc>
          <w:tcPr>
            <w:tcW w:w="4663" w:type="dxa"/>
          </w:tcPr>
          <w:p w:rsidR="00D50B43" w:rsidRPr="005F7D10" w:rsidRDefault="00D50B43" w:rsidP="00761930">
            <w:pPr>
              <w:pStyle w:val="a4"/>
              <w:spacing w:after="0"/>
              <w:jc w:val="both"/>
              <w:rPr>
                <w:color w:val="auto"/>
                <w:sz w:val="28"/>
                <w:szCs w:val="28"/>
                <w:lang w:val="en-US"/>
              </w:rPr>
            </w:pPr>
            <w:r w:rsidRPr="005F7D10">
              <w:rPr>
                <w:color w:val="auto"/>
                <w:sz w:val="28"/>
                <w:szCs w:val="28"/>
                <w:lang w:val="en-US"/>
              </w:rPr>
              <w:t xml:space="preserve">3. </w:t>
            </w:r>
            <w:r w:rsidRPr="005F7D10">
              <w:rPr>
                <w:rStyle w:val="FontStyle194"/>
                <w:color w:val="auto"/>
                <w:sz w:val="28"/>
                <w:szCs w:val="28"/>
                <w:lang w:val="en-US" w:eastAsia="en-US"/>
              </w:rPr>
              <w:t xml:space="preserve">Macroeconomics is concerned with such major policy issues </w:t>
            </w:r>
          </w:p>
        </w:tc>
        <w:tc>
          <w:tcPr>
            <w:tcW w:w="4625" w:type="dxa"/>
          </w:tcPr>
          <w:p w:rsidR="00D50B43" w:rsidRPr="005F7D10" w:rsidRDefault="00D50B43" w:rsidP="00761930">
            <w:pPr>
              <w:pStyle w:val="a4"/>
              <w:spacing w:after="0"/>
              <w:jc w:val="both"/>
              <w:rPr>
                <w:color w:val="auto"/>
                <w:sz w:val="28"/>
                <w:szCs w:val="28"/>
                <w:lang w:val="en-US"/>
              </w:rPr>
            </w:pPr>
            <w:r w:rsidRPr="005F7D10">
              <w:rPr>
                <w:color w:val="auto"/>
                <w:sz w:val="28"/>
                <w:szCs w:val="28"/>
                <w:lang w:val="en-US"/>
              </w:rPr>
              <w:t xml:space="preserve">C. </w:t>
            </w:r>
            <w:r w:rsidRPr="005F7D10">
              <w:rPr>
                <w:rStyle w:val="FontStyle194"/>
                <w:color w:val="auto"/>
                <w:sz w:val="28"/>
                <w:szCs w:val="28"/>
                <w:lang w:val="en-US" w:eastAsia="en-US"/>
              </w:rPr>
              <w:t>total production, total employment, the rate of change of overall prices, the rate of economic growth, and so on.</w:t>
            </w:r>
          </w:p>
        </w:tc>
      </w:tr>
      <w:tr w:rsidR="00D50B43" w:rsidRPr="00D50B43" w:rsidTr="00761930">
        <w:tc>
          <w:tcPr>
            <w:tcW w:w="4663" w:type="dxa"/>
          </w:tcPr>
          <w:p w:rsidR="00D50B43" w:rsidRPr="005F7D10" w:rsidRDefault="00D50B43" w:rsidP="00761930">
            <w:pPr>
              <w:pStyle w:val="Style136"/>
              <w:widowControl/>
              <w:spacing w:line="240" w:lineRule="auto"/>
              <w:ind w:firstLine="0"/>
              <w:rPr>
                <w:rFonts w:ascii="Times New Roman" w:hAnsi="Times New Roman"/>
                <w:sz w:val="28"/>
                <w:szCs w:val="28"/>
                <w:lang w:val="en-US"/>
              </w:rPr>
            </w:pPr>
            <w:r w:rsidRPr="005F7D10">
              <w:rPr>
                <w:rFonts w:ascii="Times New Roman" w:hAnsi="Times New Roman"/>
                <w:sz w:val="28"/>
                <w:szCs w:val="28"/>
                <w:lang w:val="en-US"/>
              </w:rPr>
              <w:t xml:space="preserve">4. </w:t>
            </w:r>
            <w:r w:rsidRPr="005F7D10">
              <w:rPr>
                <w:rStyle w:val="FontStyle194"/>
                <w:rFonts w:ascii="Times New Roman" w:hAnsi="Times New Roman"/>
                <w:sz w:val="28"/>
                <w:szCs w:val="28"/>
                <w:lang w:val="en-US" w:eastAsia="en-US"/>
              </w:rPr>
              <w:t xml:space="preserve">More recent experience suggests that </w:t>
            </w:r>
          </w:p>
        </w:tc>
        <w:tc>
          <w:tcPr>
            <w:tcW w:w="4625" w:type="dxa"/>
          </w:tcPr>
          <w:p w:rsidR="00D50B43" w:rsidRPr="005F7D10" w:rsidRDefault="00D50B43" w:rsidP="00761930">
            <w:pPr>
              <w:pStyle w:val="a4"/>
              <w:spacing w:after="0"/>
              <w:jc w:val="both"/>
              <w:rPr>
                <w:color w:val="auto"/>
                <w:sz w:val="28"/>
                <w:szCs w:val="28"/>
                <w:lang w:val="en-US"/>
              </w:rPr>
            </w:pPr>
            <w:r w:rsidRPr="005F7D10">
              <w:rPr>
                <w:color w:val="auto"/>
                <w:sz w:val="28"/>
                <w:szCs w:val="28"/>
                <w:lang w:val="en-US"/>
              </w:rPr>
              <w:t xml:space="preserve">D. </w:t>
            </w:r>
            <w:r w:rsidRPr="005F7D10">
              <w:rPr>
                <w:rStyle w:val="FontStyle194"/>
                <w:color w:val="auto"/>
                <w:sz w:val="28"/>
                <w:szCs w:val="28"/>
                <w:lang w:val="en-US" w:eastAsia="en-US"/>
              </w:rPr>
              <w:t>the magnitudes of the principal macroeconomic variables are determined and how they interact.</w:t>
            </w:r>
          </w:p>
        </w:tc>
      </w:tr>
      <w:tr w:rsidR="00D50B43" w:rsidRPr="00D50B43" w:rsidTr="00761930">
        <w:tc>
          <w:tcPr>
            <w:tcW w:w="4663" w:type="dxa"/>
          </w:tcPr>
          <w:p w:rsidR="00D50B43" w:rsidRPr="005F7D10" w:rsidRDefault="00D50B43" w:rsidP="00761930">
            <w:pPr>
              <w:pStyle w:val="a4"/>
              <w:spacing w:after="0"/>
              <w:jc w:val="both"/>
              <w:rPr>
                <w:color w:val="auto"/>
                <w:sz w:val="28"/>
                <w:szCs w:val="28"/>
                <w:lang w:val="en-US"/>
              </w:rPr>
            </w:pPr>
            <w:r w:rsidRPr="005F7D10">
              <w:rPr>
                <w:bCs/>
                <w:color w:val="auto"/>
                <w:sz w:val="28"/>
                <w:szCs w:val="28"/>
                <w:lang w:val="en-US"/>
              </w:rPr>
              <w:t xml:space="preserve">5. </w:t>
            </w:r>
            <w:r w:rsidRPr="005F7D10">
              <w:rPr>
                <w:rStyle w:val="FontStyle194"/>
                <w:color w:val="auto"/>
                <w:sz w:val="28"/>
                <w:szCs w:val="28"/>
                <w:lang w:val="en-US" w:eastAsia="en-US"/>
              </w:rPr>
              <w:t xml:space="preserve">The macroeconomist's concerns are with such global questions as </w:t>
            </w:r>
          </w:p>
        </w:tc>
        <w:tc>
          <w:tcPr>
            <w:tcW w:w="4625" w:type="dxa"/>
          </w:tcPr>
          <w:p w:rsidR="00D50B43" w:rsidRPr="005F7D10" w:rsidRDefault="00D50B43" w:rsidP="00761930">
            <w:pPr>
              <w:pStyle w:val="a4"/>
              <w:spacing w:after="0"/>
              <w:jc w:val="both"/>
              <w:rPr>
                <w:color w:val="auto"/>
                <w:sz w:val="28"/>
                <w:szCs w:val="28"/>
                <w:lang w:val="en-US"/>
              </w:rPr>
            </w:pPr>
            <w:r w:rsidRPr="005F7D10">
              <w:rPr>
                <w:color w:val="auto"/>
                <w:sz w:val="28"/>
                <w:szCs w:val="28"/>
                <w:lang w:val="en-US"/>
              </w:rPr>
              <w:t xml:space="preserve">E. </w:t>
            </w:r>
            <w:r w:rsidRPr="005F7D10">
              <w:rPr>
                <w:rStyle w:val="FontStyle194"/>
                <w:color w:val="auto"/>
                <w:sz w:val="28"/>
                <w:szCs w:val="28"/>
                <w:lang w:val="en-US" w:eastAsia="en-US"/>
              </w:rPr>
              <w:t>to develop ways of aggregating the values of the economic activities of individuals and firms into meaningful totals.</w:t>
            </w:r>
          </w:p>
        </w:tc>
      </w:tr>
    </w:tbl>
    <w:p w:rsidR="00D50B43" w:rsidRDefault="00D50B43" w:rsidP="00D50B43">
      <w:pPr>
        <w:pStyle w:val="a4"/>
        <w:spacing w:after="0"/>
        <w:ind w:firstLine="709"/>
        <w:rPr>
          <w:color w:val="auto"/>
          <w:sz w:val="28"/>
          <w:szCs w:val="28"/>
          <w:lang w:val="en-US"/>
        </w:rPr>
      </w:pPr>
    </w:p>
    <w:p w:rsidR="00D50B43" w:rsidRDefault="00D50B43" w:rsidP="00D50B43">
      <w:pPr>
        <w:pStyle w:val="a4"/>
        <w:spacing w:after="0"/>
        <w:ind w:firstLine="709"/>
        <w:rPr>
          <w:color w:val="auto"/>
          <w:sz w:val="28"/>
          <w:szCs w:val="28"/>
          <w:lang w:val="en-US"/>
        </w:rPr>
      </w:pPr>
      <w:r>
        <w:rPr>
          <w:color w:val="auto"/>
          <w:sz w:val="28"/>
          <w:szCs w:val="28"/>
          <w:lang w:val="en-US"/>
        </w:rPr>
        <w:t>4. Complete the text with words given below</w:t>
      </w:r>
    </w:p>
    <w:p w:rsidR="00D50B43" w:rsidRDefault="00D50B43" w:rsidP="00D50B43">
      <w:pPr>
        <w:pStyle w:val="a4"/>
        <w:spacing w:after="0"/>
        <w:ind w:firstLine="709"/>
        <w:rPr>
          <w:color w:val="auto"/>
          <w:sz w:val="28"/>
          <w:szCs w:val="28"/>
          <w:lang w:val="en-US"/>
        </w:rPr>
      </w:pPr>
    </w:p>
    <w:p w:rsidR="00D50B43" w:rsidRPr="005F7D10" w:rsidRDefault="00D50B43" w:rsidP="00D50B43">
      <w:pPr>
        <w:pStyle w:val="Style136"/>
        <w:widowControl/>
        <w:spacing w:line="240" w:lineRule="auto"/>
        <w:ind w:firstLine="709"/>
        <w:rPr>
          <w:rFonts w:ascii="Times New Roman" w:hAnsi="Times New Roman"/>
          <w:sz w:val="28"/>
          <w:szCs w:val="28"/>
          <w:lang w:val="en-US" w:eastAsia="en-US"/>
        </w:rPr>
      </w:pPr>
      <w:r w:rsidRPr="00AB3B96">
        <w:rPr>
          <w:rStyle w:val="FontStyle194"/>
          <w:rFonts w:ascii="Times New Roman" w:hAnsi="Times New Roman"/>
          <w:sz w:val="28"/>
          <w:szCs w:val="28"/>
          <w:lang w:val="en-US" w:eastAsia="en-US"/>
        </w:rPr>
        <w:t xml:space="preserve">The word </w:t>
      </w:r>
      <w:r>
        <w:rPr>
          <w:rStyle w:val="FontStyle194"/>
          <w:rFonts w:ascii="Times New Roman" w:hAnsi="Times New Roman"/>
          <w:sz w:val="28"/>
          <w:szCs w:val="28"/>
          <w:lang w:val="en-US" w:eastAsia="en-US"/>
        </w:rPr>
        <w:t xml:space="preserve">1 ____ </w:t>
      </w:r>
      <w:r w:rsidRPr="00AB3B96">
        <w:rPr>
          <w:rStyle w:val="FontStyle194"/>
          <w:rFonts w:ascii="Times New Roman" w:hAnsi="Times New Roman"/>
          <w:sz w:val="28"/>
          <w:szCs w:val="28"/>
          <w:lang w:val="en-US" w:eastAsia="en-US"/>
        </w:rPr>
        <w:t>means economics in the large. The macroeconomist's concerns are with such global questions as total production, total</w:t>
      </w:r>
      <w:r>
        <w:rPr>
          <w:rStyle w:val="FontStyle194"/>
          <w:rFonts w:ascii="Times New Roman" w:hAnsi="Times New Roman"/>
          <w:sz w:val="28"/>
          <w:szCs w:val="28"/>
          <w:lang w:val="en-US" w:eastAsia="en-US"/>
        </w:rPr>
        <w:t xml:space="preserve"> 2 ____</w:t>
      </w:r>
      <w:r w:rsidRPr="00AB3B96">
        <w:rPr>
          <w:rStyle w:val="FontStyle194"/>
          <w:rFonts w:ascii="Times New Roman" w:hAnsi="Times New Roman"/>
          <w:sz w:val="28"/>
          <w:szCs w:val="28"/>
          <w:lang w:val="en-US" w:eastAsia="en-US"/>
        </w:rPr>
        <w:t xml:space="preserve">, the rate of change of overall prices, the rate of economic growth, and so on. Macroeconomists </w:t>
      </w:r>
      <w:r>
        <w:rPr>
          <w:rStyle w:val="FontStyle194"/>
          <w:rFonts w:ascii="Times New Roman" w:hAnsi="Times New Roman"/>
          <w:sz w:val="28"/>
          <w:szCs w:val="28"/>
          <w:lang w:val="en-US" w:eastAsia="en-US"/>
        </w:rPr>
        <w:t>3 ____</w:t>
      </w:r>
      <w:r w:rsidRPr="00AB3B96">
        <w:rPr>
          <w:rStyle w:val="FontStyle194"/>
          <w:rFonts w:ascii="Times New Roman" w:hAnsi="Times New Roman"/>
          <w:sz w:val="28"/>
          <w:szCs w:val="28"/>
          <w:lang w:val="en-US" w:eastAsia="en-US"/>
        </w:rPr>
        <w:t xml:space="preserve">overall economic activity; analyze the determinants of such activity by the use of macroeconomic theory: forecast future economic activity; and attempt to formulate policy responses designed to reconcile </w:t>
      </w:r>
      <w:r>
        <w:rPr>
          <w:rStyle w:val="FontStyle194"/>
          <w:rFonts w:ascii="Times New Roman" w:hAnsi="Times New Roman"/>
          <w:sz w:val="28"/>
          <w:szCs w:val="28"/>
          <w:lang w:val="en-US" w:eastAsia="en-US"/>
        </w:rPr>
        <w:t>4 ____</w:t>
      </w:r>
      <w:r w:rsidRPr="00AB3B96">
        <w:rPr>
          <w:rStyle w:val="FontStyle194"/>
          <w:rFonts w:ascii="Times New Roman" w:hAnsi="Times New Roman"/>
          <w:sz w:val="28"/>
          <w:szCs w:val="28"/>
          <w:lang w:val="en-US" w:eastAsia="en-US"/>
        </w:rPr>
        <w:t>with target values of production, employment, and prices.</w:t>
      </w:r>
      <w:r>
        <w:rPr>
          <w:rStyle w:val="FontStyle194"/>
          <w:rFonts w:ascii="Times New Roman" w:hAnsi="Times New Roman"/>
          <w:sz w:val="28"/>
          <w:szCs w:val="28"/>
          <w:lang w:val="en-US" w:eastAsia="en-US"/>
        </w:rPr>
        <w:t xml:space="preserve"> </w:t>
      </w:r>
      <w:r w:rsidRPr="00AB3B96">
        <w:rPr>
          <w:rStyle w:val="FontStyle194"/>
          <w:rFonts w:ascii="Times New Roman" w:hAnsi="Times New Roman"/>
          <w:sz w:val="28"/>
          <w:szCs w:val="28"/>
          <w:lang w:val="en-US" w:eastAsia="en-US"/>
        </w:rPr>
        <w:t xml:space="preserve">An important task of macroeconomics is to develop ways of aggregating the values of the economic activities of individuals and firms into meaningful totals. To this end such concepts as </w:t>
      </w:r>
      <w:r>
        <w:rPr>
          <w:rStyle w:val="FontStyle194"/>
          <w:rFonts w:ascii="Times New Roman" w:hAnsi="Times New Roman"/>
          <w:sz w:val="28"/>
          <w:szCs w:val="28"/>
          <w:lang w:val="en-US" w:eastAsia="en-US"/>
        </w:rPr>
        <w:t>5 ______</w:t>
      </w:r>
      <w:r w:rsidRPr="00AB3B96">
        <w:rPr>
          <w:rStyle w:val="FontStyle194"/>
          <w:rFonts w:ascii="Times New Roman" w:hAnsi="Times New Roman"/>
          <w:sz w:val="28"/>
          <w:szCs w:val="28"/>
          <w:lang w:val="en-US" w:eastAsia="en-US"/>
        </w:rPr>
        <w:t xml:space="preserve"> national income, personal income, and personal disposable income have been developed.</w:t>
      </w:r>
    </w:p>
    <w:p w:rsidR="00D50B43" w:rsidRDefault="00D50B43" w:rsidP="00D50B43">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A-</w:t>
      </w:r>
      <w:r w:rsidRPr="005F7D10">
        <w:rPr>
          <w:rStyle w:val="FontStyle194"/>
          <w:rFonts w:ascii="Times New Roman" w:hAnsi="Times New Roman" w:cs="Times New Roman"/>
          <w:sz w:val="28"/>
          <w:szCs w:val="28"/>
          <w:lang w:val="en-US" w:eastAsia="en-US"/>
        </w:rPr>
        <w:t xml:space="preserve"> </w:t>
      </w:r>
      <w:proofErr w:type="gramStart"/>
      <w:r w:rsidRPr="00AB3B96">
        <w:rPr>
          <w:rStyle w:val="FontStyle194"/>
          <w:rFonts w:ascii="Times New Roman" w:hAnsi="Times New Roman" w:cs="Times New Roman"/>
          <w:sz w:val="28"/>
          <w:szCs w:val="28"/>
          <w:lang w:val="en-US" w:eastAsia="en-US"/>
        </w:rPr>
        <w:t>measure</w:t>
      </w:r>
      <w:proofErr w:type="gramEnd"/>
    </w:p>
    <w:p w:rsidR="00D50B43" w:rsidRDefault="00D50B43" w:rsidP="00D50B43">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B-</w:t>
      </w:r>
      <w:r w:rsidRPr="005F7D10">
        <w:rPr>
          <w:rStyle w:val="FontStyle194"/>
          <w:rFonts w:ascii="Times New Roman" w:hAnsi="Times New Roman" w:cs="Times New Roman"/>
          <w:sz w:val="28"/>
          <w:szCs w:val="28"/>
          <w:lang w:val="en-US" w:eastAsia="en-US"/>
        </w:rPr>
        <w:t xml:space="preserve"> </w:t>
      </w:r>
      <w:proofErr w:type="gramStart"/>
      <w:r w:rsidRPr="00AB3B96">
        <w:rPr>
          <w:rStyle w:val="FontStyle194"/>
          <w:rFonts w:ascii="Times New Roman" w:hAnsi="Times New Roman" w:cs="Times New Roman"/>
          <w:sz w:val="28"/>
          <w:szCs w:val="28"/>
          <w:lang w:val="en-US" w:eastAsia="en-US"/>
        </w:rPr>
        <w:t>macroeconomics</w:t>
      </w:r>
      <w:proofErr w:type="gramEnd"/>
    </w:p>
    <w:p w:rsidR="00D50B43" w:rsidRDefault="00D50B43" w:rsidP="00D50B43">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C-</w:t>
      </w:r>
      <w:r w:rsidRPr="005F7D10">
        <w:rPr>
          <w:rStyle w:val="FontStyle194"/>
          <w:rFonts w:ascii="Times New Roman" w:hAnsi="Times New Roman" w:cs="Times New Roman"/>
          <w:sz w:val="28"/>
          <w:szCs w:val="28"/>
          <w:lang w:val="en-US" w:eastAsia="en-US"/>
        </w:rPr>
        <w:t xml:space="preserve"> </w:t>
      </w:r>
      <w:proofErr w:type="gramStart"/>
      <w:r w:rsidRPr="00AB3B96">
        <w:rPr>
          <w:rStyle w:val="FontStyle194"/>
          <w:rFonts w:ascii="Times New Roman" w:hAnsi="Times New Roman" w:cs="Times New Roman"/>
          <w:sz w:val="28"/>
          <w:szCs w:val="28"/>
          <w:lang w:val="en-US" w:eastAsia="en-US"/>
        </w:rPr>
        <w:t>forecasts</w:t>
      </w:r>
      <w:proofErr w:type="gramEnd"/>
    </w:p>
    <w:p w:rsidR="00D50B43" w:rsidRDefault="00D50B43" w:rsidP="00D50B43">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D-</w:t>
      </w:r>
      <w:r w:rsidRPr="005F7D10">
        <w:rPr>
          <w:rStyle w:val="FontStyle194"/>
          <w:rFonts w:ascii="Times New Roman" w:hAnsi="Times New Roman" w:cs="Times New Roman"/>
          <w:sz w:val="28"/>
          <w:szCs w:val="28"/>
          <w:lang w:val="en-US" w:eastAsia="en-US"/>
        </w:rPr>
        <w:t xml:space="preserve"> </w:t>
      </w:r>
      <w:proofErr w:type="gramStart"/>
      <w:r w:rsidRPr="00AB3B96">
        <w:rPr>
          <w:rStyle w:val="FontStyle194"/>
          <w:rFonts w:ascii="Times New Roman" w:hAnsi="Times New Roman" w:cs="Times New Roman"/>
          <w:sz w:val="28"/>
          <w:szCs w:val="28"/>
          <w:lang w:val="en-US" w:eastAsia="en-US"/>
        </w:rPr>
        <w:t>employment</w:t>
      </w:r>
      <w:proofErr w:type="gramEnd"/>
    </w:p>
    <w:p w:rsidR="00D50B43" w:rsidRPr="005F7D10" w:rsidRDefault="00D50B43" w:rsidP="00D50B43">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E-</w:t>
      </w:r>
      <w:r w:rsidRPr="00AB3B96">
        <w:rPr>
          <w:rStyle w:val="FontStyle194"/>
          <w:rFonts w:ascii="Times New Roman" w:hAnsi="Times New Roman" w:cs="Times New Roman"/>
          <w:sz w:val="28"/>
          <w:szCs w:val="28"/>
          <w:lang w:val="en-US" w:eastAsia="en-US"/>
        </w:rPr>
        <w:t>gross domestic prod</w:t>
      </w:r>
      <w:r>
        <w:rPr>
          <w:rStyle w:val="FontStyle194"/>
          <w:rFonts w:ascii="Times New Roman" w:hAnsi="Times New Roman" w:cs="Times New Roman"/>
          <w:sz w:val="28"/>
          <w:szCs w:val="28"/>
          <w:lang w:val="en-US" w:eastAsia="en-US"/>
        </w:rPr>
        <w:t>uct</w:t>
      </w:r>
      <w:bookmarkStart w:id="0" w:name="_GoBack"/>
      <w:bookmarkEnd w:id="0"/>
    </w:p>
    <w:sectPr w:rsidR="00D50B43" w:rsidRPr="005F7D1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entury Schoolbook">
    <w:panose1 w:val="02040604050505020304"/>
    <w:charset w:val="CC"/>
    <w:family w:val="roman"/>
    <w:pitch w:val="variable"/>
    <w:sig w:usb0="00000287" w:usb1="00000000" w:usb2="00000000" w:usb3="00000000" w:csb0="0000009F" w:csb1="00000000"/>
  </w:font>
  <w:font w:name="Franklin Gothic Medium">
    <w:panose1 w:val="020B0603020102020204"/>
    <w:charset w:val="CC"/>
    <w:family w:val="swiss"/>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E0C7D"/>
    <w:multiLevelType w:val="hybridMultilevel"/>
    <w:tmpl w:val="D0503958"/>
    <w:lvl w:ilvl="0" w:tplc="8482E45A">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56AA"/>
    <w:rsid w:val="00251970"/>
    <w:rsid w:val="007F56AA"/>
    <w:rsid w:val="00D50B4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0B43"/>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194">
    <w:name w:val="Font Style194"/>
    <w:basedOn w:val="a0"/>
    <w:uiPriority w:val="99"/>
    <w:rsid w:val="00D50B43"/>
    <w:rPr>
      <w:rFonts w:ascii="Century Schoolbook" w:hAnsi="Century Schoolbook" w:cs="Century Schoolbook"/>
      <w:sz w:val="18"/>
      <w:szCs w:val="18"/>
    </w:rPr>
  </w:style>
  <w:style w:type="character" w:customStyle="1" w:styleId="FontStyle197">
    <w:name w:val="Font Style197"/>
    <w:basedOn w:val="a0"/>
    <w:uiPriority w:val="99"/>
    <w:rsid w:val="00D50B43"/>
    <w:rPr>
      <w:rFonts w:ascii="Franklin Gothic Medium" w:hAnsi="Franklin Gothic Medium" w:cs="Franklin Gothic Medium"/>
      <w:sz w:val="20"/>
      <w:szCs w:val="20"/>
    </w:rPr>
  </w:style>
  <w:style w:type="character" w:customStyle="1" w:styleId="FontStyle204">
    <w:name w:val="Font Style204"/>
    <w:basedOn w:val="a0"/>
    <w:uiPriority w:val="99"/>
    <w:rsid w:val="00D50B43"/>
    <w:rPr>
      <w:rFonts w:ascii="Century Schoolbook" w:hAnsi="Century Schoolbook" w:cs="Century Schoolbook"/>
      <w:i/>
      <w:iCs/>
      <w:sz w:val="18"/>
      <w:szCs w:val="18"/>
    </w:rPr>
  </w:style>
  <w:style w:type="paragraph" w:styleId="a3">
    <w:name w:val="List Paragraph"/>
    <w:basedOn w:val="a"/>
    <w:uiPriority w:val="99"/>
    <w:qFormat/>
    <w:rsid w:val="00D50B43"/>
    <w:pPr>
      <w:ind w:left="720"/>
      <w:contextualSpacing/>
    </w:pPr>
    <w:rPr>
      <w:rFonts w:ascii="Calibri" w:eastAsia="Calibri" w:hAnsi="Calibri" w:cs="Times New Roman"/>
      <w:lang w:eastAsia="en-US"/>
    </w:rPr>
  </w:style>
  <w:style w:type="paragraph" w:styleId="a4">
    <w:name w:val="Normal (Web)"/>
    <w:basedOn w:val="a"/>
    <w:uiPriority w:val="99"/>
    <w:rsid w:val="00D50B43"/>
    <w:pPr>
      <w:spacing w:after="240" w:line="240" w:lineRule="auto"/>
    </w:pPr>
    <w:rPr>
      <w:rFonts w:ascii="Times New Roman" w:eastAsia="Times New Roman" w:hAnsi="Times New Roman" w:cs="Times New Roman"/>
      <w:color w:val="5D5D60"/>
      <w:sz w:val="24"/>
      <w:szCs w:val="24"/>
    </w:rPr>
  </w:style>
  <w:style w:type="paragraph" w:customStyle="1" w:styleId="Style136">
    <w:name w:val="Style136"/>
    <w:basedOn w:val="a"/>
    <w:uiPriority w:val="99"/>
    <w:rsid w:val="00D50B43"/>
    <w:pPr>
      <w:widowControl w:val="0"/>
      <w:autoSpaceDE w:val="0"/>
      <w:autoSpaceDN w:val="0"/>
      <w:adjustRightInd w:val="0"/>
      <w:spacing w:after="0" w:line="259" w:lineRule="exact"/>
      <w:ind w:firstLine="288"/>
      <w:jc w:val="both"/>
    </w:pPr>
    <w:rPr>
      <w:rFonts w:ascii="Cambria" w:eastAsia="Times New Roman" w:hAnsi="Cambria"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0B43"/>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194">
    <w:name w:val="Font Style194"/>
    <w:basedOn w:val="a0"/>
    <w:uiPriority w:val="99"/>
    <w:rsid w:val="00D50B43"/>
    <w:rPr>
      <w:rFonts w:ascii="Century Schoolbook" w:hAnsi="Century Schoolbook" w:cs="Century Schoolbook"/>
      <w:sz w:val="18"/>
      <w:szCs w:val="18"/>
    </w:rPr>
  </w:style>
  <w:style w:type="character" w:customStyle="1" w:styleId="FontStyle197">
    <w:name w:val="Font Style197"/>
    <w:basedOn w:val="a0"/>
    <w:uiPriority w:val="99"/>
    <w:rsid w:val="00D50B43"/>
    <w:rPr>
      <w:rFonts w:ascii="Franklin Gothic Medium" w:hAnsi="Franklin Gothic Medium" w:cs="Franklin Gothic Medium"/>
      <w:sz w:val="20"/>
      <w:szCs w:val="20"/>
    </w:rPr>
  </w:style>
  <w:style w:type="character" w:customStyle="1" w:styleId="FontStyle204">
    <w:name w:val="Font Style204"/>
    <w:basedOn w:val="a0"/>
    <w:uiPriority w:val="99"/>
    <w:rsid w:val="00D50B43"/>
    <w:rPr>
      <w:rFonts w:ascii="Century Schoolbook" w:hAnsi="Century Schoolbook" w:cs="Century Schoolbook"/>
      <w:i/>
      <w:iCs/>
      <w:sz w:val="18"/>
      <w:szCs w:val="18"/>
    </w:rPr>
  </w:style>
  <w:style w:type="paragraph" w:styleId="a3">
    <w:name w:val="List Paragraph"/>
    <w:basedOn w:val="a"/>
    <w:uiPriority w:val="99"/>
    <w:qFormat/>
    <w:rsid w:val="00D50B43"/>
    <w:pPr>
      <w:ind w:left="720"/>
      <w:contextualSpacing/>
    </w:pPr>
    <w:rPr>
      <w:rFonts w:ascii="Calibri" w:eastAsia="Calibri" w:hAnsi="Calibri" w:cs="Times New Roman"/>
      <w:lang w:eastAsia="en-US"/>
    </w:rPr>
  </w:style>
  <w:style w:type="paragraph" w:styleId="a4">
    <w:name w:val="Normal (Web)"/>
    <w:basedOn w:val="a"/>
    <w:uiPriority w:val="99"/>
    <w:rsid w:val="00D50B43"/>
    <w:pPr>
      <w:spacing w:after="240" w:line="240" w:lineRule="auto"/>
    </w:pPr>
    <w:rPr>
      <w:rFonts w:ascii="Times New Roman" w:eastAsia="Times New Roman" w:hAnsi="Times New Roman" w:cs="Times New Roman"/>
      <w:color w:val="5D5D60"/>
      <w:sz w:val="24"/>
      <w:szCs w:val="24"/>
    </w:rPr>
  </w:style>
  <w:style w:type="paragraph" w:customStyle="1" w:styleId="Style136">
    <w:name w:val="Style136"/>
    <w:basedOn w:val="a"/>
    <w:uiPriority w:val="99"/>
    <w:rsid w:val="00D50B43"/>
    <w:pPr>
      <w:widowControl w:val="0"/>
      <w:autoSpaceDE w:val="0"/>
      <w:autoSpaceDN w:val="0"/>
      <w:adjustRightInd w:val="0"/>
      <w:spacing w:after="0" w:line="259" w:lineRule="exact"/>
      <w:ind w:firstLine="288"/>
      <w:jc w:val="both"/>
    </w:pPr>
    <w:rPr>
      <w:rFonts w:ascii="Cambria" w:eastAsia="Times New Roman" w:hAnsi="Cambria"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638</Words>
  <Characters>3638</Characters>
  <Application>Microsoft Office Word</Application>
  <DocSecurity>0</DocSecurity>
  <Lines>30</Lines>
  <Paragraphs>8</Paragraphs>
  <ScaleCrop>false</ScaleCrop>
  <Company/>
  <LinksUpToDate>false</LinksUpToDate>
  <CharactersWithSpaces>4268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2016-10-26T16:00:00Z</dcterms:created>
  <dcterms:modified xsi:type="dcterms:W3CDTF">2016-10-26T16:05:00Z</dcterms:modified>
</cp:coreProperties>
</file>