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A32D5" w:rsidRPr="00EA32D5" w:rsidRDefault="00EA32D5" w:rsidP="00EA32D5">
      <w:pPr>
        <w:spacing w:after="0" w:line="240" w:lineRule="auto"/>
        <w:jc w:val="center"/>
        <w:rPr>
          <w:rStyle w:val="FontStyle194"/>
          <w:rFonts w:ascii="Times New Roman" w:hAnsi="Times New Roman"/>
          <w:b/>
          <w:sz w:val="32"/>
          <w:szCs w:val="32"/>
          <w:lang w:val="en-US" w:eastAsia="en-US"/>
        </w:rPr>
      </w:pPr>
      <w:r w:rsidRPr="00EA32D5">
        <w:rPr>
          <w:rStyle w:val="FontStyle194"/>
          <w:rFonts w:ascii="Times New Roman" w:hAnsi="Times New Roman"/>
          <w:b/>
          <w:sz w:val="32"/>
          <w:szCs w:val="32"/>
          <w:lang w:val="en-US" w:eastAsia="en-US"/>
        </w:rPr>
        <w:t>THE SOURCES OF INCOME</w:t>
      </w:r>
    </w:p>
    <w:p w:rsidR="00EA32D5" w:rsidRPr="006A71E9" w:rsidRDefault="00EA32D5" w:rsidP="00EA32D5">
      <w:pPr>
        <w:spacing w:after="0" w:line="240" w:lineRule="auto"/>
        <w:jc w:val="both"/>
        <w:rPr>
          <w:rStyle w:val="FontStyle194"/>
          <w:rFonts w:ascii="Times New Roman" w:hAnsi="Times New Roman"/>
          <w:sz w:val="32"/>
          <w:szCs w:val="32"/>
          <w:lang w:val="en-US" w:eastAsia="en-US"/>
        </w:rPr>
      </w:pPr>
      <w:r w:rsidRPr="006A71E9">
        <w:rPr>
          <w:rStyle w:val="FontStyle194"/>
          <w:rFonts w:ascii="Times New Roman" w:hAnsi="Times New Roman"/>
          <w:b/>
          <w:sz w:val="32"/>
          <w:szCs w:val="32"/>
          <w:lang w:val="en-US" w:eastAsia="en-US"/>
        </w:rPr>
        <w:t xml:space="preserve"> </w:t>
      </w:r>
    </w:p>
    <w:p w:rsidR="00EA32D5" w:rsidRPr="006A71E9" w:rsidRDefault="00EA32D5" w:rsidP="00EA32D5">
      <w:pPr>
        <w:spacing w:after="0" w:line="240" w:lineRule="auto"/>
        <w:jc w:val="both"/>
        <w:rPr>
          <w:rStyle w:val="FontStyle194"/>
          <w:rFonts w:ascii="Times New Roman" w:hAnsi="Times New Roman"/>
          <w:sz w:val="32"/>
          <w:szCs w:val="32"/>
          <w:lang w:val="en-US" w:eastAsia="en-US"/>
        </w:rPr>
      </w:pPr>
      <w:r w:rsidRPr="006A71E9">
        <w:rPr>
          <w:rStyle w:val="FontStyle194"/>
          <w:rFonts w:ascii="Times New Roman" w:hAnsi="Times New Roman"/>
          <w:sz w:val="32"/>
          <w:szCs w:val="32"/>
          <w:lang w:val="en-US" w:eastAsia="en-US"/>
        </w:rPr>
        <w:t xml:space="preserve">         Before people can consume anything, however, they must do two things. First they must earn the income buy the things they want. Then they must decide how the money will be spent. There are two ways to earn incomes: from work and from the use of wealth.</w:t>
      </w:r>
    </w:p>
    <w:p w:rsidR="00EA32D5" w:rsidRPr="006A71E9" w:rsidRDefault="00EA32D5" w:rsidP="00EA32D5">
      <w:pPr>
        <w:spacing w:after="0" w:line="240" w:lineRule="auto"/>
        <w:ind w:firstLine="708"/>
        <w:jc w:val="both"/>
        <w:rPr>
          <w:rStyle w:val="FontStyle194"/>
          <w:rFonts w:ascii="Times New Roman" w:hAnsi="Times New Roman"/>
          <w:b/>
          <w:sz w:val="32"/>
          <w:szCs w:val="32"/>
          <w:lang w:val="en-US" w:eastAsia="en-US"/>
        </w:rPr>
      </w:pPr>
      <w:r w:rsidRPr="006A71E9">
        <w:rPr>
          <w:rStyle w:val="FontStyle194"/>
          <w:rFonts w:ascii="Times New Roman" w:hAnsi="Times New Roman"/>
          <w:b/>
          <w:sz w:val="32"/>
          <w:szCs w:val="32"/>
          <w:lang w:val="en-US" w:eastAsia="en-US"/>
        </w:rPr>
        <w:t>Income from Work</w:t>
      </w:r>
    </w:p>
    <w:p w:rsidR="00EA32D5" w:rsidRPr="006A71E9" w:rsidRDefault="00EA32D5" w:rsidP="00EA32D5">
      <w:pPr>
        <w:spacing w:after="0" w:line="240" w:lineRule="auto"/>
        <w:jc w:val="both"/>
        <w:rPr>
          <w:rStyle w:val="FontStyle194"/>
          <w:rFonts w:ascii="Times New Roman" w:hAnsi="Times New Roman"/>
          <w:sz w:val="32"/>
          <w:szCs w:val="32"/>
          <w:lang w:val="en-US" w:eastAsia="en-US"/>
        </w:rPr>
      </w:pPr>
      <w:r w:rsidRPr="006A71E9">
        <w:rPr>
          <w:rStyle w:val="FontStyle194"/>
          <w:rFonts w:ascii="Times New Roman" w:hAnsi="Times New Roman"/>
          <w:sz w:val="32"/>
          <w:szCs w:val="32"/>
          <w:lang w:val="en-US" w:eastAsia="en-US"/>
        </w:rPr>
        <w:t xml:space="preserve">Most of the income </w:t>
      </w:r>
      <w:proofErr w:type="gramStart"/>
      <w:r w:rsidRPr="006A71E9">
        <w:rPr>
          <w:rStyle w:val="FontStyle194"/>
          <w:rFonts w:ascii="Times New Roman" w:hAnsi="Times New Roman"/>
          <w:sz w:val="32"/>
          <w:szCs w:val="32"/>
          <w:lang w:val="en-US" w:eastAsia="en-US"/>
        </w:rPr>
        <w:t>comes</w:t>
      </w:r>
      <w:r w:rsidRPr="006A71E9">
        <w:rPr>
          <w:rStyle w:val="FontStyle194"/>
          <w:rFonts w:ascii="Times New Roman" w:hAnsi="Times New Roman"/>
          <w:sz w:val="32"/>
          <w:szCs w:val="32"/>
          <w:vertAlign w:val="superscript"/>
          <w:lang w:val="en-US" w:eastAsia="en-US"/>
        </w:rPr>
        <w:t xml:space="preserve">  </w:t>
      </w:r>
      <w:r w:rsidRPr="006A71E9">
        <w:rPr>
          <w:rStyle w:val="FontStyle194"/>
          <w:rFonts w:ascii="Times New Roman" w:hAnsi="Times New Roman"/>
          <w:sz w:val="32"/>
          <w:szCs w:val="32"/>
          <w:lang w:val="en-US" w:eastAsia="en-US"/>
        </w:rPr>
        <w:t>from</w:t>
      </w:r>
      <w:proofErr w:type="gramEnd"/>
      <w:r w:rsidRPr="006A71E9">
        <w:rPr>
          <w:rStyle w:val="FontStyle194"/>
          <w:rFonts w:ascii="Times New Roman" w:hAnsi="Times New Roman"/>
          <w:sz w:val="32"/>
          <w:szCs w:val="32"/>
          <w:lang w:val="en-US" w:eastAsia="en-US"/>
        </w:rPr>
        <w:t xml:space="preserve"> work. In return for working, people receive a wage or a salary. The term «wage» typically refers to the earnings of workers paid by the hour or unit of production.</w:t>
      </w:r>
      <w:r w:rsidRPr="006A71E9">
        <w:rPr>
          <w:rFonts w:ascii="Times New Roman" w:hAnsi="Times New Roman"/>
          <w:sz w:val="32"/>
          <w:szCs w:val="32"/>
          <w:lang w:val="en-US" w:eastAsia="en-US"/>
        </w:rPr>
        <w:t xml:space="preserve"> </w:t>
      </w:r>
      <w:r w:rsidRPr="006A71E9">
        <w:rPr>
          <w:rStyle w:val="FontStyle194"/>
          <w:rFonts w:ascii="Times New Roman" w:hAnsi="Times New Roman"/>
          <w:sz w:val="32"/>
          <w:szCs w:val="32"/>
          <w:lang w:val="en-US" w:eastAsia="en-US"/>
        </w:rPr>
        <w:t>«Salary» refers to earnings paid on a weekly or monthly basis. How much you earn will   depend on</w:t>
      </w:r>
      <w:r w:rsidRPr="006A71E9">
        <w:rPr>
          <w:rStyle w:val="FontStyle194"/>
          <w:rFonts w:ascii="Times New Roman" w:hAnsi="Times New Roman"/>
          <w:sz w:val="32"/>
          <w:szCs w:val="32"/>
          <w:vertAlign w:val="superscript"/>
          <w:lang w:val="en-US" w:eastAsia="en-US"/>
        </w:rPr>
        <w:t xml:space="preserve">   </w:t>
      </w:r>
      <w:r w:rsidRPr="006A71E9">
        <w:rPr>
          <w:rStyle w:val="FontStyle194"/>
          <w:rFonts w:ascii="Times New Roman" w:hAnsi="Times New Roman"/>
          <w:sz w:val="32"/>
          <w:szCs w:val="32"/>
          <w:lang w:val="en-US" w:eastAsia="en-US"/>
        </w:rPr>
        <w:t>the kind of job, the abilities, the performance, and a number of other factors.</w:t>
      </w:r>
      <w:bookmarkStart w:id="0" w:name="_GoBack"/>
      <w:bookmarkEnd w:id="0"/>
    </w:p>
    <w:p w:rsidR="00EA32D5" w:rsidRPr="006A71E9" w:rsidRDefault="00EA32D5" w:rsidP="00EA32D5">
      <w:pPr>
        <w:spacing w:after="0" w:line="240" w:lineRule="auto"/>
        <w:ind w:firstLine="708"/>
        <w:jc w:val="both"/>
        <w:rPr>
          <w:rStyle w:val="FontStyle194"/>
          <w:rFonts w:ascii="Times New Roman" w:hAnsi="Times New Roman"/>
          <w:b/>
          <w:sz w:val="32"/>
          <w:szCs w:val="32"/>
          <w:lang w:val="en-US" w:eastAsia="en-US"/>
        </w:rPr>
      </w:pPr>
      <w:proofErr w:type="gramStart"/>
      <w:r w:rsidRPr="006A71E9">
        <w:rPr>
          <w:rStyle w:val="FontStyle194"/>
          <w:rFonts w:ascii="Times New Roman" w:hAnsi="Times New Roman"/>
          <w:b/>
          <w:sz w:val="32"/>
          <w:szCs w:val="32"/>
          <w:lang w:val="en-US" w:eastAsia="en-US"/>
        </w:rPr>
        <w:t>Income from Wealth.</w:t>
      </w:r>
      <w:proofErr w:type="gramEnd"/>
    </w:p>
    <w:p w:rsidR="00EA32D5" w:rsidRPr="006A71E9" w:rsidRDefault="00EA32D5" w:rsidP="00EA32D5">
      <w:pPr>
        <w:spacing w:after="0" w:line="240" w:lineRule="auto"/>
        <w:jc w:val="both"/>
        <w:rPr>
          <w:rStyle w:val="FontStyle194"/>
          <w:rFonts w:ascii="Times New Roman" w:hAnsi="Times New Roman"/>
          <w:sz w:val="32"/>
          <w:szCs w:val="32"/>
          <w:lang w:val="en-US" w:eastAsia="en-US"/>
        </w:rPr>
      </w:pPr>
      <w:r w:rsidRPr="006A71E9">
        <w:rPr>
          <w:rStyle w:val="FontStyle194"/>
          <w:rFonts w:ascii="Times New Roman" w:hAnsi="Times New Roman"/>
          <w:sz w:val="32"/>
          <w:szCs w:val="32"/>
          <w:lang w:val="en-US" w:eastAsia="en-US"/>
        </w:rPr>
        <w:t>Wealth can be expressed as the value of the things you own. Adding the value of all your possessions, bank accounts, savings, and the like will give you the total amount of your wealth.</w:t>
      </w:r>
    </w:p>
    <w:p w:rsidR="00EA32D5" w:rsidRPr="006A71E9" w:rsidRDefault="00EA32D5" w:rsidP="00EA32D5">
      <w:pPr>
        <w:spacing w:after="0" w:line="240" w:lineRule="auto"/>
        <w:jc w:val="both"/>
        <w:rPr>
          <w:rStyle w:val="FontStyle194"/>
          <w:rFonts w:ascii="Times New Roman" w:hAnsi="Times New Roman"/>
          <w:sz w:val="32"/>
          <w:szCs w:val="32"/>
          <w:lang w:val="en-US" w:eastAsia="en-US"/>
        </w:rPr>
      </w:pPr>
      <w:r w:rsidRPr="006A71E9">
        <w:rPr>
          <w:rStyle w:val="FontStyle194"/>
          <w:rFonts w:ascii="Times New Roman" w:hAnsi="Times New Roman"/>
          <w:sz w:val="32"/>
          <w:szCs w:val="32"/>
          <w:lang w:val="en-US" w:eastAsia="en-US"/>
        </w:rPr>
        <w:t>Used in certain ways, wealth can earn income. If you owned a house, you might be able to let others use it for a fee. In that instance economists would say that you used your wealth to earn “rent”. Wealth, in the form of money that is loaned to others or deposited in a savings account, will earn interest. As you can see, interest and rent are two forms of income that can be earned by wealth.</w:t>
      </w:r>
    </w:p>
    <w:p w:rsidR="00EA32D5" w:rsidRPr="006A71E9" w:rsidRDefault="00EA32D5" w:rsidP="00EA32D5">
      <w:pPr>
        <w:spacing w:after="0" w:line="240" w:lineRule="auto"/>
        <w:jc w:val="both"/>
        <w:rPr>
          <w:rStyle w:val="FontStyle194"/>
          <w:rFonts w:ascii="Times New Roman" w:hAnsi="Times New Roman"/>
          <w:sz w:val="32"/>
          <w:szCs w:val="32"/>
          <w:lang w:val="en-US" w:eastAsia="en-US"/>
        </w:rPr>
      </w:pPr>
      <w:r w:rsidRPr="006A71E9">
        <w:rPr>
          <w:rStyle w:val="FontStyle194"/>
          <w:rFonts w:ascii="Times New Roman" w:hAnsi="Times New Roman"/>
          <w:sz w:val="32"/>
          <w:szCs w:val="32"/>
          <w:lang w:val="en-US" w:eastAsia="en-US"/>
        </w:rPr>
        <w:t>Other types of income are dividends and capital gains that can be generated from the wealth.</w:t>
      </w:r>
    </w:p>
    <w:p w:rsidR="00EA32D5" w:rsidRPr="006A71E9" w:rsidRDefault="00EA32D5" w:rsidP="00EA32D5">
      <w:pPr>
        <w:spacing w:after="0" w:line="240" w:lineRule="auto"/>
        <w:jc w:val="both"/>
        <w:rPr>
          <w:rStyle w:val="FontStyle194"/>
          <w:rFonts w:ascii="Times New Roman" w:hAnsi="Times New Roman"/>
          <w:b/>
          <w:sz w:val="32"/>
          <w:szCs w:val="32"/>
          <w:lang w:val="en-US" w:eastAsia="en-US"/>
        </w:rPr>
      </w:pPr>
    </w:p>
    <w:p w:rsidR="00EA32D5" w:rsidRPr="00E771BB" w:rsidRDefault="00EA32D5" w:rsidP="00EA32D5">
      <w:pPr>
        <w:rPr>
          <w:rFonts w:ascii="Times New Roman" w:hAnsi="Times New Roman"/>
          <w:sz w:val="32"/>
          <w:szCs w:val="32"/>
          <w:lang w:val="en-GB"/>
        </w:rPr>
      </w:pPr>
      <w:r w:rsidRPr="00B67D4D">
        <w:rPr>
          <w:rFonts w:ascii="Times New Roman" w:hAnsi="Times New Roman"/>
          <w:b/>
          <w:sz w:val="32"/>
          <w:szCs w:val="32"/>
          <w:lang w:val="en-GB"/>
        </w:rPr>
        <w:t>1. Mark the sentences “True” or “False”:</w:t>
      </w:r>
    </w:p>
    <w:p w:rsidR="00EA32D5" w:rsidRPr="006A71E9" w:rsidRDefault="00EA32D5" w:rsidP="00EA32D5">
      <w:pPr>
        <w:spacing w:after="0" w:line="240" w:lineRule="auto"/>
        <w:jc w:val="both"/>
        <w:rPr>
          <w:rStyle w:val="FontStyle194"/>
          <w:rFonts w:ascii="Times New Roman" w:hAnsi="Times New Roman"/>
          <w:sz w:val="32"/>
          <w:szCs w:val="32"/>
          <w:lang w:val="en-US" w:eastAsia="en-US"/>
        </w:rPr>
      </w:pPr>
      <w:r>
        <w:rPr>
          <w:rStyle w:val="FontStyle194"/>
          <w:rFonts w:ascii="Times New Roman" w:hAnsi="Times New Roman"/>
          <w:sz w:val="32"/>
          <w:szCs w:val="32"/>
          <w:lang w:val="en-GB" w:eastAsia="en-US"/>
        </w:rPr>
        <w:t xml:space="preserve">1. </w:t>
      </w:r>
      <w:r w:rsidRPr="006A71E9">
        <w:rPr>
          <w:rStyle w:val="FontStyle194"/>
          <w:rFonts w:ascii="Times New Roman" w:hAnsi="Times New Roman"/>
          <w:sz w:val="32"/>
          <w:szCs w:val="32"/>
          <w:lang w:val="en-US" w:eastAsia="en-US"/>
        </w:rPr>
        <w:t xml:space="preserve">How much you earn will depend on the kind of job, the abilities, the performance, and a number of other factors. </w:t>
      </w:r>
    </w:p>
    <w:p w:rsidR="00EA32D5" w:rsidRDefault="00EA32D5" w:rsidP="00EA32D5">
      <w:pPr>
        <w:spacing w:after="0" w:line="240" w:lineRule="auto"/>
        <w:jc w:val="both"/>
        <w:rPr>
          <w:rStyle w:val="FontStyle194"/>
          <w:rFonts w:ascii="Times New Roman" w:hAnsi="Times New Roman"/>
          <w:sz w:val="32"/>
          <w:szCs w:val="32"/>
          <w:lang w:val="en-US" w:eastAsia="en-US"/>
        </w:rPr>
      </w:pPr>
      <w:r>
        <w:rPr>
          <w:rStyle w:val="FontStyle194"/>
          <w:rFonts w:ascii="Times New Roman" w:hAnsi="Times New Roman"/>
          <w:sz w:val="32"/>
          <w:szCs w:val="32"/>
          <w:lang w:val="en-US" w:eastAsia="en-US"/>
        </w:rPr>
        <w:t xml:space="preserve">2. </w:t>
      </w:r>
      <w:r w:rsidRPr="006A71E9">
        <w:rPr>
          <w:rStyle w:val="FontStyle194"/>
          <w:rFonts w:ascii="Times New Roman" w:hAnsi="Times New Roman"/>
          <w:sz w:val="32"/>
          <w:szCs w:val="32"/>
          <w:lang w:val="en-US" w:eastAsia="en-US"/>
        </w:rPr>
        <w:t xml:space="preserve">The term «wage» typically refers to the earnings of workers paid annually. </w:t>
      </w:r>
    </w:p>
    <w:p w:rsidR="00EA32D5" w:rsidRDefault="00EA32D5" w:rsidP="00EA32D5">
      <w:pPr>
        <w:spacing w:after="0" w:line="240" w:lineRule="auto"/>
        <w:jc w:val="both"/>
        <w:rPr>
          <w:rStyle w:val="FontStyle194"/>
          <w:rFonts w:ascii="Times New Roman" w:hAnsi="Times New Roman"/>
          <w:sz w:val="32"/>
          <w:szCs w:val="32"/>
          <w:lang w:val="en-US" w:eastAsia="en-US"/>
        </w:rPr>
      </w:pPr>
      <w:r>
        <w:rPr>
          <w:rStyle w:val="FontStyle194"/>
          <w:rFonts w:ascii="Times New Roman" w:hAnsi="Times New Roman"/>
          <w:sz w:val="32"/>
          <w:szCs w:val="32"/>
          <w:lang w:val="en-US" w:eastAsia="en-US"/>
        </w:rPr>
        <w:t xml:space="preserve">3. </w:t>
      </w:r>
      <w:r w:rsidRPr="006A71E9">
        <w:rPr>
          <w:rStyle w:val="FontStyle194"/>
          <w:rFonts w:ascii="Times New Roman" w:hAnsi="Times New Roman"/>
          <w:sz w:val="32"/>
          <w:szCs w:val="32"/>
          <w:lang w:val="en-US" w:eastAsia="en-US"/>
        </w:rPr>
        <w:t xml:space="preserve">Other types of income are dividends and capital gains that can be generated from the wealth. </w:t>
      </w:r>
    </w:p>
    <w:p w:rsidR="00EA32D5" w:rsidRPr="006A71E9" w:rsidRDefault="00EA32D5" w:rsidP="00EA32D5">
      <w:pPr>
        <w:spacing w:after="0" w:line="240" w:lineRule="auto"/>
        <w:jc w:val="both"/>
        <w:rPr>
          <w:rStyle w:val="FontStyle194"/>
          <w:rFonts w:ascii="Times New Roman" w:hAnsi="Times New Roman"/>
          <w:sz w:val="32"/>
          <w:szCs w:val="32"/>
          <w:lang w:val="en-US" w:eastAsia="en-US"/>
        </w:rPr>
      </w:pPr>
      <w:r>
        <w:rPr>
          <w:rStyle w:val="FontStyle194"/>
          <w:rFonts w:ascii="Times New Roman" w:hAnsi="Times New Roman"/>
          <w:sz w:val="32"/>
          <w:szCs w:val="32"/>
          <w:lang w:val="en-US" w:eastAsia="en-US"/>
        </w:rPr>
        <w:t xml:space="preserve">4. </w:t>
      </w:r>
      <w:r w:rsidRPr="006A71E9">
        <w:rPr>
          <w:rStyle w:val="FontStyle194"/>
          <w:rFonts w:ascii="Times New Roman" w:hAnsi="Times New Roman"/>
          <w:sz w:val="32"/>
          <w:szCs w:val="32"/>
          <w:lang w:val="en-US" w:eastAsia="en-US"/>
        </w:rPr>
        <w:t xml:space="preserve">There is only one way to earn income: to get money from work.  </w:t>
      </w:r>
    </w:p>
    <w:p w:rsidR="00EA32D5" w:rsidRPr="006A71E9" w:rsidRDefault="00EA32D5" w:rsidP="00EA32D5">
      <w:pPr>
        <w:spacing w:after="0" w:line="240" w:lineRule="auto"/>
        <w:jc w:val="both"/>
        <w:rPr>
          <w:rStyle w:val="FontStyle194"/>
          <w:rFonts w:ascii="Times New Roman" w:hAnsi="Times New Roman"/>
          <w:sz w:val="32"/>
          <w:szCs w:val="32"/>
          <w:lang w:val="en-US" w:eastAsia="en-US"/>
        </w:rPr>
      </w:pPr>
      <w:r>
        <w:rPr>
          <w:rStyle w:val="FontStyle194"/>
          <w:rFonts w:ascii="Times New Roman" w:hAnsi="Times New Roman"/>
          <w:sz w:val="32"/>
          <w:szCs w:val="32"/>
          <w:lang w:val="en-US" w:eastAsia="en-US"/>
        </w:rPr>
        <w:t xml:space="preserve">5. </w:t>
      </w:r>
      <w:r w:rsidRPr="006A71E9">
        <w:rPr>
          <w:rStyle w:val="FontStyle194"/>
          <w:rFonts w:ascii="Times New Roman" w:hAnsi="Times New Roman"/>
          <w:sz w:val="32"/>
          <w:szCs w:val="32"/>
          <w:lang w:val="en-US" w:eastAsia="en-US"/>
        </w:rPr>
        <w:t xml:space="preserve">Interest and rent are two forms of income that can be earned by wealth. </w:t>
      </w:r>
    </w:p>
    <w:p w:rsidR="00EA32D5" w:rsidRDefault="00EA32D5" w:rsidP="00EA32D5">
      <w:pPr>
        <w:pStyle w:val="a3"/>
        <w:spacing w:before="0" w:beforeAutospacing="0" w:after="0" w:afterAutospacing="0"/>
        <w:jc w:val="both"/>
        <w:rPr>
          <w:sz w:val="32"/>
          <w:szCs w:val="32"/>
          <w:lang w:val="en-US"/>
        </w:rPr>
      </w:pPr>
    </w:p>
    <w:p w:rsidR="00EA32D5" w:rsidRPr="0019656F" w:rsidRDefault="00EA32D5" w:rsidP="00EA32D5">
      <w:pPr>
        <w:shd w:val="clear" w:color="auto" w:fill="FFFFFF"/>
        <w:ind w:right="10"/>
        <w:jc w:val="both"/>
        <w:rPr>
          <w:rFonts w:ascii="Times New Roman" w:hAnsi="Times New Roman"/>
          <w:sz w:val="28"/>
          <w:szCs w:val="28"/>
          <w:lang w:val="en-GB"/>
        </w:rPr>
      </w:pPr>
      <w:r w:rsidRPr="008529BA">
        <w:rPr>
          <w:rFonts w:ascii="Times New Roman" w:hAnsi="Times New Roman"/>
          <w:b/>
          <w:bCs/>
          <w:sz w:val="32"/>
          <w:szCs w:val="32"/>
          <w:lang w:val="en-GB"/>
        </w:rPr>
        <w:t xml:space="preserve">2. Match the beginnings of sentences to their endings: </w:t>
      </w:r>
    </w:p>
    <w:tbl>
      <w:tblPr>
        <w:tblW w:w="11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5384"/>
        <w:gridCol w:w="5760"/>
      </w:tblGrid>
      <w:tr w:rsidR="00EA32D5" w:rsidRPr="006A71E9" w:rsidTr="00761930">
        <w:tc>
          <w:tcPr>
            <w:tcW w:w="5384" w:type="dxa"/>
          </w:tcPr>
          <w:p w:rsidR="00EA32D5" w:rsidRDefault="00EA32D5" w:rsidP="00761930">
            <w:pPr>
              <w:spacing w:after="0" w:line="240" w:lineRule="auto"/>
              <w:jc w:val="both"/>
              <w:rPr>
                <w:rStyle w:val="FontStyle194"/>
                <w:rFonts w:ascii="Times New Roman" w:hAnsi="Times New Roman"/>
                <w:sz w:val="32"/>
                <w:szCs w:val="32"/>
                <w:lang w:val="en-US" w:eastAsia="en-US"/>
              </w:rPr>
            </w:pPr>
            <w:r w:rsidRPr="006A71E9">
              <w:rPr>
                <w:rStyle w:val="FontStyle194"/>
                <w:rFonts w:ascii="Times New Roman" w:hAnsi="Times New Roman"/>
                <w:sz w:val="32"/>
                <w:szCs w:val="32"/>
                <w:lang w:val="en-US" w:eastAsia="en-US"/>
              </w:rPr>
              <w:t xml:space="preserve">1. The term “wage” typically refers to </w:t>
            </w:r>
          </w:p>
          <w:p w:rsidR="00EA32D5" w:rsidRPr="006A71E9" w:rsidRDefault="00EA32D5" w:rsidP="00761930">
            <w:pPr>
              <w:spacing w:after="0" w:line="240" w:lineRule="auto"/>
              <w:jc w:val="both"/>
              <w:rPr>
                <w:rStyle w:val="FontStyle194"/>
                <w:rFonts w:ascii="Times New Roman" w:hAnsi="Times New Roman"/>
                <w:sz w:val="32"/>
                <w:szCs w:val="32"/>
                <w:lang w:val="en-US" w:eastAsia="en-US"/>
              </w:rPr>
            </w:pPr>
          </w:p>
        </w:tc>
        <w:tc>
          <w:tcPr>
            <w:tcW w:w="5760" w:type="dxa"/>
          </w:tcPr>
          <w:p w:rsidR="00EA32D5" w:rsidRPr="006A71E9" w:rsidRDefault="00EA32D5" w:rsidP="00761930">
            <w:pPr>
              <w:spacing w:after="0" w:line="240" w:lineRule="auto"/>
              <w:jc w:val="both"/>
              <w:rPr>
                <w:rStyle w:val="FontStyle194"/>
                <w:rFonts w:ascii="Times New Roman" w:hAnsi="Times New Roman"/>
                <w:sz w:val="32"/>
                <w:szCs w:val="32"/>
                <w:lang w:val="en-US" w:eastAsia="en-US"/>
              </w:rPr>
            </w:pPr>
            <w:r w:rsidRPr="006A71E9">
              <w:rPr>
                <w:rStyle w:val="FontStyle194"/>
                <w:rFonts w:ascii="Times New Roman" w:hAnsi="Times New Roman"/>
                <w:sz w:val="32"/>
                <w:szCs w:val="32"/>
                <w:lang w:val="en-US" w:eastAsia="en-US"/>
              </w:rPr>
              <w:t>A. comes from work.</w:t>
            </w:r>
          </w:p>
        </w:tc>
      </w:tr>
      <w:tr w:rsidR="00EA32D5" w:rsidRPr="00122FD5" w:rsidTr="00761930">
        <w:tc>
          <w:tcPr>
            <w:tcW w:w="5384" w:type="dxa"/>
          </w:tcPr>
          <w:p w:rsidR="00EA32D5" w:rsidRPr="006A71E9" w:rsidRDefault="00EA32D5" w:rsidP="00761930">
            <w:pPr>
              <w:spacing w:after="0" w:line="240" w:lineRule="auto"/>
              <w:jc w:val="both"/>
              <w:rPr>
                <w:rStyle w:val="FontStyle194"/>
                <w:rFonts w:ascii="Times New Roman" w:hAnsi="Times New Roman"/>
                <w:sz w:val="32"/>
                <w:szCs w:val="32"/>
                <w:lang w:val="en-US"/>
              </w:rPr>
            </w:pPr>
            <w:r w:rsidRPr="006A71E9">
              <w:rPr>
                <w:rStyle w:val="FontStyle194"/>
                <w:rFonts w:ascii="Times New Roman" w:hAnsi="Times New Roman"/>
                <w:sz w:val="32"/>
                <w:szCs w:val="32"/>
                <w:lang w:val="en-US" w:eastAsia="en-US"/>
              </w:rPr>
              <w:t xml:space="preserve">2.  How much you earn will depend on </w:t>
            </w:r>
          </w:p>
          <w:p w:rsidR="00EA32D5" w:rsidRPr="006A71E9" w:rsidRDefault="00EA32D5" w:rsidP="00761930">
            <w:pPr>
              <w:spacing w:after="0" w:line="240" w:lineRule="auto"/>
              <w:jc w:val="both"/>
              <w:rPr>
                <w:rStyle w:val="FontStyle194"/>
                <w:rFonts w:ascii="Times New Roman" w:hAnsi="Times New Roman"/>
                <w:sz w:val="32"/>
                <w:szCs w:val="32"/>
                <w:lang w:val="en-US" w:eastAsia="en-US"/>
              </w:rPr>
            </w:pPr>
          </w:p>
        </w:tc>
        <w:tc>
          <w:tcPr>
            <w:tcW w:w="5760" w:type="dxa"/>
          </w:tcPr>
          <w:p w:rsidR="00EA32D5" w:rsidRDefault="00EA32D5" w:rsidP="00761930">
            <w:pPr>
              <w:spacing w:after="0" w:line="240" w:lineRule="auto"/>
              <w:jc w:val="both"/>
              <w:rPr>
                <w:rStyle w:val="FontStyle194"/>
                <w:rFonts w:ascii="Times New Roman" w:hAnsi="Times New Roman"/>
                <w:sz w:val="32"/>
                <w:szCs w:val="32"/>
                <w:lang w:val="en-US" w:eastAsia="en-US"/>
              </w:rPr>
            </w:pPr>
            <w:r w:rsidRPr="006A71E9">
              <w:rPr>
                <w:rStyle w:val="FontStyle194"/>
                <w:rFonts w:ascii="Times New Roman" w:hAnsi="Times New Roman"/>
                <w:sz w:val="32"/>
                <w:szCs w:val="32"/>
                <w:lang w:val="en-US" w:eastAsia="en-US"/>
              </w:rPr>
              <w:t>B. the earnings of workers paid by the</w:t>
            </w:r>
            <w:r>
              <w:rPr>
                <w:rStyle w:val="FontStyle194"/>
                <w:rFonts w:ascii="Times New Roman" w:hAnsi="Times New Roman"/>
                <w:sz w:val="32"/>
                <w:szCs w:val="32"/>
                <w:lang w:val="en-US" w:eastAsia="en-US"/>
              </w:rPr>
              <w:t> </w:t>
            </w:r>
            <w:r w:rsidRPr="006A71E9">
              <w:rPr>
                <w:rStyle w:val="FontStyle194"/>
                <w:rFonts w:ascii="Times New Roman" w:hAnsi="Times New Roman"/>
                <w:sz w:val="32"/>
                <w:szCs w:val="32"/>
                <w:lang w:val="en-US" w:eastAsia="en-US"/>
              </w:rPr>
              <w:t>hour or unit of production.</w:t>
            </w:r>
          </w:p>
          <w:p w:rsidR="00EA32D5" w:rsidRPr="006A71E9" w:rsidRDefault="00EA32D5" w:rsidP="00761930">
            <w:pPr>
              <w:spacing w:after="0" w:line="240" w:lineRule="auto"/>
              <w:jc w:val="both"/>
              <w:rPr>
                <w:rStyle w:val="FontStyle194"/>
                <w:rFonts w:ascii="Times New Roman" w:hAnsi="Times New Roman"/>
                <w:sz w:val="32"/>
                <w:szCs w:val="32"/>
                <w:lang w:val="en-US" w:eastAsia="en-US"/>
              </w:rPr>
            </w:pPr>
          </w:p>
        </w:tc>
      </w:tr>
      <w:tr w:rsidR="00EA32D5" w:rsidRPr="00122FD5" w:rsidTr="00761930">
        <w:tc>
          <w:tcPr>
            <w:tcW w:w="5384" w:type="dxa"/>
          </w:tcPr>
          <w:p w:rsidR="00EA32D5" w:rsidRPr="006A71E9" w:rsidRDefault="00EA32D5" w:rsidP="00761930">
            <w:pPr>
              <w:spacing w:after="0" w:line="240" w:lineRule="auto"/>
              <w:jc w:val="both"/>
              <w:rPr>
                <w:rStyle w:val="FontStyle194"/>
                <w:rFonts w:ascii="Times New Roman" w:hAnsi="Times New Roman"/>
                <w:sz w:val="32"/>
                <w:szCs w:val="32"/>
                <w:lang w:val="en-US" w:eastAsia="en-US"/>
              </w:rPr>
            </w:pPr>
            <w:r w:rsidRPr="006A71E9">
              <w:rPr>
                <w:rStyle w:val="FontStyle194"/>
                <w:rFonts w:ascii="Times New Roman" w:hAnsi="Times New Roman"/>
                <w:sz w:val="32"/>
                <w:szCs w:val="32"/>
                <w:lang w:val="en-US" w:eastAsia="en-US"/>
              </w:rPr>
              <w:t xml:space="preserve">3. Most of the income </w:t>
            </w:r>
          </w:p>
          <w:p w:rsidR="00EA32D5" w:rsidRPr="006A71E9" w:rsidRDefault="00EA32D5" w:rsidP="00761930">
            <w:pPr>
              <w:spacing w:after="0" w:line="240" w:lineRule="auto"/>
              <w:jc w:val="both"/>
              <w:rPr>
                <w:rStyle w:val="FontStyle194"/>
                <w:rFonts w:ascii="Times New Roman" w:hAnsi="Times New Roman"/>
                <w:sz w:val="32"/>
                <w:szCs w:val="32"/>
                <w:lang w:val="en-US" w:eastAsia="en-US"/>
              </w:rPr>
            </w:pPr>
          </w:p>
        </w:tc>
        <w:tc>
          <w:tcPr>
            <w:tcW w:w="5760" w:type="dxa"/>
          </w:tcPr>
          <w:p w:rsidR="00EA32D5" w:rsidRPr="006A71E9" w:rsidRDefault="00EA32D5" w:rsidP="00761930">
            <w:pPr>
              <w:spacing w:after="0" w:line="240" w:lineRule="auto"/>
              <w:jc w:val="both"/>
              <w:rPr>
                <w:rStyle w:val="FontStyle194"/>
                <w:rFonts w:ascii="Times New Roman" w:hAnsi="Times New Roman"/>
                <w:sz w:val="32"/>
                <w:szCs w:val="32"/>
                <w:lang w:val="en-US" w:eastAsia="en-US"/>
              </w:rPr>
            </w:pPr>
            <w:r w:rsidRPr="006A71E9">
              <w:rPr>
                <w:rStyle w:val="FontStyle194"/>
                <w:rFonts w:ascii="Times New Roman" w:hAnsi="Times New Roman"/>
                <w:sz w:val="32"/>
                <w:szCs w:val="32"/>
                <w:lang w:val="en-US" w:eastAsia="en-US"/>
              </w:rPr>
              <w:t>C.</w:t>
            </w:r>
            <w:r w:rsidRPr="006A71E9">
              <w:rPr>
                <w:rStyle w:val="FontStyle194"/>
                <w:rFonts w:ascii="Times New Roman" w:hAnsi="Times New Roman"/>
                <w:sz w:val="32"/>
                <w:szCs w:val="32"/>
                <w:lang w:val="en-US"/>
              </w:rPr>
              <w:t xml:space="preserve"> </w:t>
            </w:r>
            <w:proofErr w:type="gramStart"/>
            <w:r w:rsidRPr="006A71E9">
              <w:rPr>
                <w:rStyle w:val="FontStyle194"/>
                <w:rFonts w:ascii="Times New Roman" w:hAnsi="Times New Roman"/>
                <w:sz w:val="32"/>
                <w:szCs w:val="32"/>
                <w:lang w:val="en-US"/>
              </w:rPr>
              <w:t>receive</w:t>
            </w:r>
            <w:proofErr w:type="gramEnd"/>
            <w:r w:rsidRPr="006A71E9">
              <w:rPr>
                <w:rStyle w:val="FontStyle194"/>
                <w:rFonts w:ascii="Times New Roman" w:hAnsi="Times New Roman"/>
                <w:sz w:val="32"/>
                <w:szCs w:val="32"/>
                <w:lang w:val="en-US"/>
              </w:rPr>
              <w:t xml:space="preserve"> a wage or a salary.</w:t>
            </w:r>
          </w:p>
        </w:tc>
      </w:tr>
      <w:tr w:rsidR="00EA32D5" w:rsidRPr="00122FD5" w:rsidTr="00761930">
        <w:tc>
          <w:tcPr>
            <w:tcW w:w="5384" w:type="dxa"/>
          </w:tcPr>
          <w:p w:rsidR="00EA32D5" w:rsidRPr="006A71E9" w:rsidRDefault="00EA32D5" w:rsidP="00761930">
            <w:pPr>
              <w:spacing w:after="0" w:line="240" w:lineRule="auto"/>
              <w:jc w:val="both"/>
              <w:rPr>
                <w:rStyle w:val="FontStyle194"/>
                <w:rFonts w:ascii="Times New Roman" w:hAnsi="Times New Roman"/>
                <w:sz w:val="32"/>
                <w:szCs w:val="32"/>
                <w:lang w:val="en-US" w:eastAsia="en-US"/>
              </w:rPr>
            </w:pPr>
            <w:r w:rsidRPr="006A71E9">
              <w:rPr>
                <w:rStyle w:val="FontStyle194"/>
                <w:rFonts w:ascii="Times New Roman" w:hAnsi="Times New Roman"/>
                <w:sz w:val="32"/>
                <w:szCs w:val="32"/>
                <w:lang w:val="en-US" w:eastAsia="en-US"/>
              </w:rPr>
              <w:lastRenderedPageBreak/>
              <w:t>4.</w:t>
            </w:r>
            <w:r w:rsidRPr="006A71E9">
              <w:rPr>
                <w:rFonts w:ascii="Times New Roman" w:hAnsi="Times New Roman"/>
                <w:sz w:val="32"/>
                <w:szCs w:val="32"/>
                <w:lang w:val="en-US" w:eastAsia="en-US"/>
              </w:rPr>
              <w:t xml:space="preserve"> </w:t>
            </w:r>
            <w:r w:rsidRPr="006A71E9">
              <w:rPr>
                <w:rStyle w:val="FontStyle194"/>
                <w:rFonts w:ascii="Times New Roman" w:hAnsi="Times New Roman"/>
                <w:sz w:val="32"/>
                <w:szCs w:val="32"/>
                <w:lang w:val="en-US" w:eastAsia="en-US"/>
              </w:rPr>
              <w:t xml:space="preserve">“Salary” refers to earnings </w:t>
            </w:r>
          </w:p>
          <w:p w:rsidR="00EA32D5" w:rsidRPr="006A71E9" w:rsidRDefault="00EA32D5" w:rsidP="00761930">
            <w:pPr>
              <w:spacing w:after="0" w:line="240" w:lineRule="auto"/>
              <w:jc w:val="both"/>
              <w:rPr>
                <w:rStyle w:val="FontStyle194"/>
                <w:rFonts w:ascii="Times New Roman" w:hAnsi="Times New Roman"/>
                <w:sz w:val="32"/>
                <w:szCs w:val="32"/>
                <w:lang w:val="en-US" w:eastAsia="en-US"/>
              </w:rPr>
            </w:pPr>
          </w:p>
        </w:tc>
        <w:tc>
          <w:tcPr>
            <w:tcW w:w="5760" w:type="dxa"/>
          </w:tcPr>
          <w:p w:rsidR="00EA32D5" w:rsidRPr="006A71E9" w:rsidRDefault="00EA32D5" w:rsidP="00761930">
            <w:pPr>
              <w:spacing w:after="0" w:line="240" w:lineRule="auto"/>
              <w:jc w:val="both"/>
              <w:rPr>
                <w:rStyle w:val="FontStyle194"/>
                <w:rFonts w:ascii="Times New Roman" w:hAnsi="Times New Roman"/>
                <w:sz w:val="32"/>
                <w:szCs w:val="32"/>
                <w:lang w:val="en-US" w:eastAsia="en-US"/>
              </w:rPr>
            </w:pPr>
            <w:r w:rsidRPr="006A71E9">
              <w:rPr>
                <w:rStyle w:val="FontStyle194"/>
                <w:rFonts w:ascii="Times New Roman" w:hAnsi="Times New Roman"/>
                <w:sz w:val="32"/>
                <w:szCs w:val="32"/>
                <w:lang w:val="en-US" w:eastAsia="en-US"/>
              </w:rPr>
              <w:t>D. the kind of job, the abilities, the performance, and a number of other factors.</w:t>
            </w:r>
          </w:p>
        </w:tc>
      </w:tr>
      <w:tr w:rsidR="00EA32D5" w:rsidRPr="00EA32D5" w:rsidTr="00761930">
        <w:tc>
          <w:tcPr>
            <w:tcW w:w="5384" w:type="dxa"/>
          </w:tcPr>
          <w:p w:rsidR="00EA32D5" w:rsidRPr="006A71E9" w:rsidRDefault="00EA32D5" w:rsidP="00761930">
            <w:pPr>
              <w:spacing w:after="0" w:line="240" w:lineRule="auto"/>
              <w:jc w:val="both"/>
              <w:rPr>
                <w:sz w:val="32"/>
                <w:szCs w:val="32"/>
                <w:lang w:val="en-US"/>
              </w:rPr>
            </w:pPr>
            <w:smartTag w:uri="urn:schemas-microsoft-com:office:smarttags" w:element="metricconverter">
              <w:smartTagPr>
                <w:attr w:name="ProductID" w:val="5. In"/>
              </w:smartTagPr>
              <w:r w:rsidRPr="006A71E9">
                <w:rPr>
                  <w:rStyle w:val="FontStyle194"/>
                  <w:rFonts w:ascii="Times New Roman" w:hAnsi="Times New Roman"/>
                  <w:sz w:val="32"/>
                  <w:szCs w:val="32"/>
                  <w:lang w:val="en-US"/>
                </w:rPr>
                <w:t>5. In</w:t>
              </w:r>
            </w:smartTag>
            <w:r w:rsidRPr="006A71E9">
              <w:rPr>
                <w:rStyle w:val="FontStyle194"/>
                <w:rFonts w:ascii="Times New Roman" w:hAnsi="Times New Roman"/>
                <w:sz w:val="32"/>
                <w:szCs w:val="32"/>
                <w:lang w:val="en-US"/>
              </w:rPr>
              <w:t xml:space="preserve"> return for working, people </w:t>
            </w:r>
          </w:p>
          <w:p w:rsidR="00EA32D5" w:rsidRPr="006A71E9" w:rsidRDefault="00EA32D5" w:rsidP="00761930">
            <w:pPr>
              <w:spacing w:after="0" w:line="240" w:lineRule="auto"/>
              <w:jc w:val="both"/>
              <w:rPr>
                <w:rStyle w:val="FontStyle194"/>
                <w:rFonts w:ascii="Times New Roman" w:hAnsi="Times New Roman"/>
                <w:sz w:val="32"/>
                <w:szCs w:val="32"/>
                <w:lang w:val="en-US" w:eastAsia="en-US"/>
              </w:rPr>
            </w:pPr>
          </w:p>
        </w:tc>
        <w:tc>
          <w:tcPr>
            <w:tcW w:w="5760" w:type="dxa"/>
          </w:tcPr>
          <w:p w:rsidR="00EA32D5" w:rsidRPr="006A71E9" w:rsidRDefault="00EA32D5" w:rsidP="00761930">
            <w:pPr>
              <w:spacing w:after="0" w:line="240" w:lineRule="auto"/>
              <w:jc w:val="both"/>
              <w:rPr>
                <w:rStyle w:val="FontStyle194"/>
                <w:rFonts w:ascii="Times New Roman" w:hAnsi="Times New Roman"/>
                <w:sz w:val="32"/>
                <w:szCs w:val="32"/>
                <w:lang w:val="en-US" w:eastAsia="en-US"/>
              </w:rPr>
            </w:pPr>
            <w:r w:rsidRPr="006A71E9">
              <w:rPr>
                <w:rStyle w:val="FontStyle194"/>
                <w:rFonts w:ascii="Times New Roman" w:hAnsi="Times New Roman"/>
                <w:sz w:val="32"/>
                <w:szCs w:val="32"/>
                <w:lang w:val="en-US" w:eastAsia="en-US"/>
              </w:rPr>
              <w:t>E. paid on a weekly or monthly basis.</w:t>
            </w:r>
          </w:p>
        </w:tc>
      </w:tr>
    </w:tbl>
    <w:p w:rsidR="00EA32D5" w:rsidRPr="006A71E9" w:rsidRDefault="00EA32D5" w:rsidP="00EA32D5">
      <w:pPr>
        <w:spacing w:after="0" w:line="240" w:lineRule="auto"/>
        <w:jc w:val="both"/>
        <w:rPr>
          <w:rStyle w:val="FontStyle194"/>
          <w:rFonts w:ascii="Times New Roman" w:hAnsi="Times New Roman"/>
          <w:sz w:val="32"/>
          <w:szCs w:val="32"/>
          <w:lang w:val="en-US" w:eastAsia="en-US"/>
        </w:rPr>
      </w:pPr>
    </w:p>
    <w:p w:rsidR="00EA32D5" w:rsidRDefault="00EA32D5" w:rsidP="00EA32D5">
      <w:pPr>
        <w:shd w:val="clear" w:color="auto" w:fill="FFFFFF"/>
        <w:ind w:right="10"/>
        <w:jc w:val="both"/>
        <w:rPr>
          <w:rFonts w:ascii="Times New Roman" w:hAnsi="Times New Roman"/>
          <w:sz w:val="28"/>
          <w:szCs w:val="28"/>
          <w:lang w:val="en-US"/>
        </w:rPr>
      </w:pPr>
      <w:r w:rsidRPr="00331D60">
        <w:rPr>
          <w:rFonts w:ascii="Times New Roman" w:hAnsi="Times New Roman"/>
          <w:b/>
          <w:bCs/>
          <w:sz w:val="32"/>
          <w:szCs w:val="32"/>
          <w:lang w:val="en-GB"/>
        </w:rPr>
        <w:t xml:space="preserve">3. Match the terms with their definitions: </w:t>
      </w:r>
    </w:p>
    <w:tbl>
      <w:tblPr>
        <w:tblW w:w="110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168"/>
        <w:gridCol w:w="7920"/>
      </w:tblGrid>
      <w:tr w:rsidR="00EA32D5" w:rsidRPr="00EA32D5" w:rsidTr="00761930">
        <w:tc>
          <w:tcPr>
            <w:tcW w:w="3168" w:type="dxa"/>
          </w:tcPr>
          <w:p w:rsidR="00EA32D5" w:rsidRPr="006A71E9" w:rsidRDefault="00EA32D5" w:rsidP="00761930">
            <w:pPr>
              <w:spacing w:after="0" w:line="240" w:lineRule="auto"/>
              <w:jc w:val="both"/>
              <w:rPr>
                <w:rStyle w:val="FontStyle194"/>
                <w:rFonts w:ascii="Times New Roman" w:hAnsi="Times New Roman"/>
                <w:sz w:val="32"/>
                <w:szCs w:val="32"/>
                <w:lang w:val="en-US" w:eastAsia="en-US"/>
              </w:rPr>
            </w:pPr>
            <w:r>
              <w:rPr>
                <w:rStyle w:val="FontStyle194"/>
                <w:rFonts w:ascii="Times New Roman" w:hAnsi="Times New Roman"/>
                <w:sz w:val="32"/>
                <w:szCs w:val="32"/>
                <w:lang w:val="en-US" w:eastAsia="en-US"/>
              </w:rPr>
              <w:t>1. a</w:t>
            </w:r>
            <w:r w:rsidRPr="006A71E9">
              <w:rPr>
                <w:rStyle w:val="FontStyle194"/>
                <w:rFonts w:ascii="Times New Roman" w:hAnsi="Times New Roman"/>
                <w:sz w:val="32"/>
                <w:szCs w:val="32"/>
                <w:lang w:val="en-US" w:eastAsia="en-US"/>
              </w:rPr>
              <w:t>ccount</w:t>
            </w:r>
          </w:p>
        </w:tc>
        <w:tc>
          <w:tcPr>
            <w:tcW w:w="7920" w:type="dxa"/>
          </w:tcPr>
          <w:p w:rsidR="00EA32D5" w:rsidRDefault="00EA32D5" w:rsidP="00761930">
            <w:pPr>
              <w:spacing w:after="0" w:line="240" w:lineRule="auto"/>
              <w:jc w:val="both"/>
              <w:rPr>
                <w:rStyle w:val="FontStyle194"/>
                <w:rFonts w:ascii="Times New Roman" w:hAnsi="Times New Roman"/>
                <w:sz w:val="32"/>
                <w:szCs w:val="32"/>
                <w:lang w:val="en-US" w:eastAsia="en-US"/>
              </w:rPr>
            </w:pPr>
            <w:r w:rsidRPr="006A71E9">
              <w:rPr>
                <w:rStyle w:val="FontStyle194"/>
                <w:rFonts w:ascii="Times New Roman" w:hAnsi="Times New Roman"/>
                <w:sz w:val="32"/>
                <w:szCs w:val="32"/>
                <w:lang w:val="en-US" w:eastAsia="en-US"/>
              </w:rPr>
              <w:t>A. a fixed regular payment earned for work or services, typically paid on a daily or weekly basis.</w:t>
            </w:r>
          </w:p>
          <w:p w:rsidR="00EA32D5" w:rsidRPr="006A71E9" w:rsidRDefault="00EA32D5" w:rsidP="00761930">
            <w:pPr>
              <w:spacing w:after="0" w:line="240" w:lineRule="auto"/>
              <w:jc w:val="both"/>
              <w:rPr>
                <w:rStyle w:val="FontStyle194"/>
                <w:rFonts w:ascii="Times New Roman" w:hAnsi="Times New Roman"/>
                <w:sz w:val="32"/>
                <w:szCs w:val="32"/>
                <w:lang w:val="en-US" w:eastAsia="en-US"/>
              </w:rPr>
            </w:pPr>
          </w:p>
        </w:tc>
      </w:tr>
      <w:tr w:rsidR="00EA32D5" w:rsidRPr="00EA32D5" w:rsidTr="00761930">
        <w:tc>
          <w:tcPr>
            <w:tcW w:w="3168" w:type="dxa"/>
          </w:tcPr>
          <w:p w:rsidR="00EA32D5" w:rsidRPr="006A71E9" w:rsidRDefault="00EA32D5" w:rsidP="00761930">
            <w:pPr>
              <w:spacing w:after="0" w:line="240" w:lineRule="auto"/>
              <w:jc w:val="both"/>
              <w:rPr>
                <w:rStyle w:val="FontStyle194"/>
                <w:rFonts w:ascii="Times New Roman" w:hAnsi="Times New Roman"/>
                <w:sz w:val="32"/>
                <w:szCs w:val="32"/>
                <w:lang w:val="en-US" w:eastAsia="en-US"/>
              </w:rPr>
            </w:pPr>
            <w:r>
              <w:rPr>
                <w:rStyle w:val="FontStyle194"/>
                <w:rFonts w:ascii="Times New Roman" w:hAnsi="Times New Roman"/>
                <w:sz w:val="32"/>
                <w:szCs w:val="32"/>
                <w:lang w:val="en-US" w:eastAsia="en-US"/>
              </w:rPr>
              <w:t>2. w</w:t>
            </w:r>
            <w:r w:rsidRPr="006A71E9">
              <w:rPr>
                <w:rStyle w:val="FontStyle194"/>
                <w:rFonts w:ascii="Times New Roman" w:hAnsi="Times New Roman"/>
                <w:sz w:val="32"/>
                <w:szCs w:val="32"/>
                <w:lang w:val="en-US" w:eastAsia="en-US"/>
              </w:rPr>
              <w:t>age</w:t>
            </w:r>
          </w:p>
        </w:tc>
        <w:tc>
          <w:tcPr>
            <w:tcW w:w="7920" w:type="dxa"/>
          </w:tcPr>
          <w:p w:rsidR="00EA32D5" w:rsidRDefault="00EA32D5" w:rsidP="00761930">
            <w:pPr>
              <w:spacing w:after="0" w:line="240" w:lineRule="auto"/>
              <w:jc w:val="both"/>
              <w:rPr>
                <w:rStyle w:val="FontStyle194"/>
                <w:rFonts w:ascii="Times New Roman" w:hAnsi="Times New Roman"/>
                <w:sz w:val="32"/>
                <w:szCs w:val="32"/>
                <w:lang w:val="en-US" w:eastAsia="en-US"/>
              </w:rPr>
            </w:pPr>
            <w:r w:rsidRPr="006A71E9">
              <w:rPr>
                <w:rStyle w:val="FontStyle194"/>
                <w:rFonts w:ascii="Times New Roman" w:hAnsi="Times New Roman"/>
                <w:sz w:val="32"/>
                <w:szCs w:val="32"/>
                <w:lang w:val="en-US" w:eastAsia="en-US"/>
              </w:rPr>
              <w:t>B. a fixed regular payment, typically paid on a monthly basis but often expressed as an annual sum, made by an employer to an employee</w:t>
            </w:r>
          </w:p>
          <w:p w:rsidR="00EA32D5" w:rsidRPr="006A71E9" w:rsidRDefault="00EA32D5" w:rsidP="00761930">
            <w:pPr>
              <w:spacing w:after="0" w:line="240" w:lineRule="auto"/>
              <w:jc w:val="both"/>
              <w:rPr>
                <w:rStyle w:val="FontStyle194"/>
                <w:rFonts w:ascii="Times New Roman" w:hAnsi="Times New Roman"/>
                <w:sz w:val="32"/>
                <w:szCs w:val="32"/>
                <w:lang w:val="en-US" w:eastAsia="en-US"/>
              </w:rPr>
            </w:pPr>
          </w:p>
        </w:tc>
      </w:tr>
      <w:tr w:rsidR="00EA32D5" w:rsidRPr="00EA32D5" w:rsidTr="00761930">
        <w:tc>
          <w:tcPr>
            <w:tcW w:w="3168" w:type="dxa"/>
          </w:tcPr>
          <w:p w:rsidR="00EA32D5" w:rsidRPr="006A71E9" w:rsidRDefault="00EA32D5" w:rsidP="00761930">
            <w:pPr>
              <w:spacing w:after="0" w:line="240" w:lineRule="auto"/>
              <w:jc w:val="both"/>
              <w:rPr>
                <w:rStyle w:val="FontStyle194"/>
                <w:rFonts w:ascii="Times New Roman" w:hAnsi="Times New Roman"/>
                <w:sz w:val="32"/>
                <w:szCs w:val="32"/>
                <w:lang w:val="en-US" w:eastAsia="en-US"/>
              </w:rPr>
            </w:pPr>
            <w:r>
              <w:rPr>
                <w:rStyle w:val="FontStyle194"/>
                <w:rFonts w:ascii="Times New Roman" w:hAnsi="Times New Roman"/>
                <w:sz w:val="32"/>
                <w:szCs w:val="32"/>
                <w:lang w:val="en-US" w:eastAsia="en-US"/>
              </w:rPr>
              <w:t>3. s</w:t>
            </w:r>
            <w:r w:rsidRPr="006A71E9">
              <w:rPr>
                <w:rStyle w:val="FontStyle194"/>
                <w:rFonts w:ascii="Times New Roman" w:hAnsi="Times New Roman"/>
                <w:sz w:val="32"/>
                <w:szCs w:val="32"/>
                <w:lang w:val="en-US" w:eastAsia="en-US"/>
              </w:rPr>
              <w:t>alary</w:t>
            </w:r>
          </w:p>
        </w:tc>
        <w:tc>
          <w:tcPr>
            <w:tcW w:w="7920" w:type="dxa"/>
          </w:tcPr>
          <w:p w:rsidR="00EA32D5" w:rsidRDefault="00EA32D5" w:rsidP="00761930">
            <w:pPr>
              <w:spacing w:after="0" w:line="240" w:lineRule="auto"/>
              <w:jc w:val="both"/>
              <w:rPr>
                <w:rStyle w:val="FontStyle194"/>
                <w:rFonts w:ascii="Times New Roman" w:hAnsi="Times New Roman"/>
                <w:sz w:val="32"/>
                <w:szCs w:val="32"/>
                <w:lang w:val="en-US" w:eastAsia="en-US"/>
              </w:rPr>
            </w:pPr>
            <w:r w:rsidRPr="006A71E9">
              <w:rPr>
                <w:rStyle w:val="FontStyle194"/>
                <w:rFonts w:ascii="Times New Roman" w:hAnsi="Times New Roman"/>
                <w:sz w:val="32"/>
                <w:szCs w:val="32"/>
                <w:lang w:val="en-US" w:eastAsia="en-US"/>
              </w:rPr>
              <w:t>C. a bill for goods or services provided over a period</w:t>
            </w:r>
          </w:p>
          <w:p w:rsidR="00EA32D5" w:rsidRPr="006A71E9" w:rsidRDefault="00EA32D5" w:rsidP="00761930">
            <w:pPr>
              <w:spacing w:after="0" w:line="240" w:lineRule="auto"/>
              <w:jc w:val="both"/>
              <w:rPr>
                <w:rStyle w:val="FontStyle194"/>
                <w:rFonts w:ascii="Times New Roman" w:hAnsi="Times New Roman"/>
                <w:sz w:val="32"/>
                <w:szCs w:val="32"/>
                <w:lang w:val="en-US" w:eastAsia="en-US"/>
              </w:rPr>
            </w:pPr>
          </w:p>
        </w:tc>
      </w:tr>
      <w:tr w:rsidR="00EA32D5" w:rsidRPr="00EA32D5" w:rsidTr="00761930">
        <w:tc>
          <w:tcPr>
            <w:tcW w:w="3168" w:type="dxa"/>
          </w:tcPr>
          <w:p w:rsidR="00EA32D5" w:rsidRPr="006A71E9" w:rsidRDefault="00EA32D5" w:rsidP="00761930">
            <w:pPr>
              <w:spacing w:after="0" w:line="240" w:lineRule="auto"/>
              <w:jc w:val="both"/>
              <w:rPr>
                <w:rStyle w:val="FontStyle194"/>
                <w:rFonts w:ascii="Times New Roman" w:hAnsi="Times New Roman"/>
                <w:sz w:val="32"/>
                <w:szCs w:val="32"/>
                <w:lang w:val="en-US" w:eastAsia="en-US"/>
              </w:rPr>
            </w:pPr>
            <w:r>
              <w:rPr>
                <w:rStyle w:val="FontStyle194"/>
                <w:rFonts w:ascii="Times New Roman" w:hAnsi="Times New Roman"/>
                <w:sz w:val="32"/>
                <w:szCs w:val="32"/>
                <w:lang w:val="en-US" w:eastAsia="en-US"/>
              </w:rPr>
              <w:t>4. d</w:t>
            </w:r>
            <w:r w:rsidRPr="006A71E9">
              <w:rPr>
                <w:rStyle w:val="FontStyle194"/>
                <w:rFonts w:ascii="Times New Roman" w:hAnsi="Times New Roman"/>
                <w:sz w:val="32"/>
                <w:szCs w:val="32"/>
                <w:lang w:val="en-US" w:eastAsia="en-US"/>
              </w:rPr>
              <w:t>ividends</w:t>
            </w:r>
          </w:p>
        </w:tc>
        <w:tc>
          <w:tcPr>
            <w:tcW w:w="7920" w:type="dxa"/>
          </w:tcPr>
          <w:p w:rsidR="00EA32D5" w:rsidRDefault="00EA32D5" w:rsidP="00761930">
            <w:pPr>
              <w:spacing w:after="0" w:line="240" w:lineRule="auto"/>
              <w:jc w:val="both"/>
              <w:rPr>
                <w:rStyle w:val="FontStyle194"/>
                <w:rFonts w:ascii="Times New Roman" w:hAnsi="Times New Roman"/>
                <w:sz w:val="32"/>
                <w:szCs w:val="32"/>
                <w:lang w:val="en-US" w:eastAsia="en-US"/>
              </w:rPr>
            </w:pPr>
            <w:r w:rsidRPr="006A71E9">
              <w:rPr>
                <w:rStyle w:val="FontStyle194"/>
                <w:rFonts w:ascii="Times New Roman" w:hAnsi="Times New Roman"/>
                <w:sz w:val="32"/>
                <w:szCs w:val="32"/>
                <w:lang w:val="en-US" w:eastAsia="en-US"/>
              </w:rPr>
              <w:t>D. money received, especially on a regular basis, for work or through investments</w:t>
            </w:r>
          </w:p>
          <w:p w:rsidR="00EA32D5" w:rsidRPr="006A71E9" w:rsidRDefault="00EA32D5" w:rsidP="00761930">
            <w:pPr>
              <w:spacing w:after="0" w:line="240" w:lineRule="auto"/>
              <w:jc w:val="both"/>
              <w:rPr>
                <w:rStyle w:val="FontStyle194"/>
                <w:rFonts w:ascii="Times New Roman" w:hAnsi="Times New Roman"/>
                <w:sz w:val="32"/>
                <w:szCs w:val="32"/>
                <w:lang w:val="en-US" w:eastAsia="en-US"/>
              </w:rPr>
            </w:pPr>
          </w:p>
        </w:tc>
      </w:tr>
      <w:tr w:rsidR="00EA32D5" w:rsidRPr="00EA32D5" w:rsidTr="00761930">
        <w:tc>
          <w:tcPr>
            <w:tcW w:w="3168" w:type="dxa"/>
          </w:tcPr>
          <w:p w:rsidR="00EA32D5" w:rsidRPr="006A71E9" w:rsidRDefault="00EA32D5" w:rsidP="00761930">
            <w:pPr>
              <w:spacing w:after="0" w:line="240" w:lineRule="auto"/>
              <w:jc w:val="both"/>
              <w:rPr>
                <w:rStyle w:val="FontStyle194"/>
                <w:rFonts w:ascii="Times New Roman" w:hAnsi="Times New Roman"/>
                <w:sz w:val="32"/>
                <w:szCs w:val="32"/>
                <w:lang w:val="en-US" w:eastAsia="en-US"/>
              </w:rPr>
            </w:pPr>
            <w:r>
              <w:rPr>
                <w:rStyle w:val="FontStyle194"/>
                <w:rFonts w:ascii="Times New Roman" w:hAnsi="Times New Roman"/>
                <w:sz w:val="32"/>
                <w:szCs w:val="32"/>
                <w:lang w:val="en-US" w:eastAsia="en-US"/>
              </w:rPr>
              <w:t>5. i</w:t>
            </w:r>
            <w:r w:rsidRPr="006A71E9">
              <w:rPr>
                <w:rStyle w:val="FontStyle194"/>
                <w:rFonts w:ascii="Times New Roman" w:hAnsi="Times New Roman"/>
                <w:sz w:val="32"/>
                <w:szCs w:val="32"/>
                <w:lang w:val="en-US" w:eastAsia="en-US"/>
              </w:rPr>
              <w:t xml:space="preserve">ncome </w:t>
            </w:r>
          </w:p>
        </w:tc>
        <w:tc>
          <w:tcPr>
            <w:tcW w:w="7920" w:type="dxa"/>
          </w:tcPr>
          <w:p w:rsidR="00EA32D5" w:rsidRDefault="00EA32D5" w:rsidP="00761930">
            <w:pPr>
              <w:spacing w:after="0" w:line="240" w:lineRule="auto"/>
              <w:jc w:val="both"/>
              <w:rPr>
                <w:rStyle w:val="FontStyle194"/>
                <w:rFonts w:ascii="Times New Roman" w:hAnsi="Times New Roman"/>
                <w:sz w:val="32"/>
                <w:szCs w:val="32"/>
                <w:lang w:val="en-US" w:eastAsia="en-US"/>
              </w:rPr>
            </w:pPr>
            <w:r w:rsidRPr="006A71E9">
              <w:rPr>
                <w:rStyle w:val="FontStyle194"/>
                <w:rFonts w:ascii="Times New Roman" w:hAnsi="Times New Roman"/>
                <w:sz w:val="32"/>
                <w:szCs w:val="32"/>
                <w:lang w:val="en-US" w:eastAsia="en-US"/>
              </w:rPr>
              <w:t>E. a sum of money paid regularly (typically annually) by a company to its shareholders out of its profits (or reserves)</w:t>
            </w:r>
          </w:p>
          <w:p w:rsidR="00EA32D5" w:rsidRPr="006A71E9" w:rsidRDefault="00EA32D5" w:rsidP="00761930">
            <w:pPr>
              <w:spacing w:after="0" w:line="240" w:lineRule="auto"/>
              <w:jc w:val="both"/>
              <w:rPr>
                <w:rStyle w:val="FontStyle194"/>
                <w:rFonts w:ascii="Times New Roman" w:hAnsi="Times New Roman"/>
                <w:sz w:val="32"/>
                <w:szCs w:val="32"/>
                <w:lang w:val="en-US" w:eastAsia="en-US"/>
              </w:rPr>
            </w:pPr>
          </w:p>
        </w:tc>
      </w:tr>
    </w:tbl>
    <w:p w:rsidR="00EA32D5" w:rsidRPr="006A71E9" w:rsidRDefault="00EA32D5" w:rsidP="00EA32D5">
      <w:pPr>
        <w:spacing w:after="0" w:line="240" w:lineRule="auto"/>
        <w:jc w:val="both"/>
        <w:rPr>
          <w:rStyle w:val="FontStyle194"/>
          <w:rFonts w:ascii="Times New Roman" w:hAnsi="Times New Roman"/>
          <w:sz w:val="32"/>
          <w:szCs w:val="32"/>
          <w:lang w:val="en-US" w:eastAsia="en-US"/>
        </w:rPr>
      </w:pPr>
    </w:p>
    <w:p w:rsidR="00EA32D5" w:rsidRDefault="00EA32D5" w:rsidP="00EA32D5">
      <w:pPr>
        <w:shd w:val="clear" w:color="auto" w:fill="FFFFFF"/>
        <w:ind w:right="10"/>
        <w:jc w:val="both"/>
        <w:rPr>
          <w:rFonts w:ascii="Times New Roman" w:hAnsi="Times New Roman"/>
          <w:b/>
          <w:bCs/>
          <w:sz w:val="32"/>
          <w:szCs w:val="32"/>
          <w:lang w:val="en-GB"/>
        </w:rPr>
      </w:pPr>
      <w:r w:rsidRPr="00331D60">
        <w:rPr>
          <w:rFonts w:ascii="Times New Roman" w:hAnsi="Times New Roman"/>
          <w:b/>
          <w:bCs/>
          <w:sz w:val="32"/>
          <w:szCs w:val="32"/>
          <w:lang w:val="en-GB"/>
        </w:rPr>
        <w:t xml:space="preserve">4. Fill in gaps: </w:t>
      </w:r>
    </w:p>
    <w:tbl>
      <w:tblPr>
        <w:tblStyle w:val="a4"/>
        <w:tblW w:w="0" w:type="auto"/>
        <w:tblLook w:val="01E0" w:firstRow="1" w:lastRow="1" w:firstColumn="1" w:lastColumn="1" w:noHBand="0" w:noVBand="0"/>
      </w:tblPr>
      <w:tblGrid>
        <w:gridCol w:w="10988"/>
      </w:tblGrid>
      <w:tr w:rsidR="00EA32D5" w:rsidRPr="00EA32D5" w:rsidTr="00761930">
        <w:tc>
          <w:tcPr>
            <w:tcW w:w="10988" w:type="dxa"/>
          </w:tcPr>
          <w:p w:rsidR="00EA32D5" w:rsidRDefault="00EA32D5" w:rsidP="00761930">
            <w:pPr>
              <w:jc w:val="both"/>
              <w:rPr>
                <w:rStyle w:val="FontStyle194"/>
                <w:rFonts w:ascii="Times New Roman" w:hAnsi="Times New Roman"/>
                <w:b/>
                <w:sz w:val="32"/>
                <w:szCs w:val="32"/>
                <w:lang w:eastAsia="en-US"/>
              </w:rPr>
            </w:pPr>
            <w:r w:rsidRPr="006A71E9">
              <w:rPr>
                <w:rFonts w:ascii="Times New Roman" w:hAnsi="Times New Roman"/>
                <w:sz w:val="32"/>
                <w:szCs w:val="32"/>
              </w:rPr>
              <w:t xml:space="preserve">A. </w:t>
            </w:r>
            <w:r w:rsidRPr="006A71E9">
              <w:rPr>
                <w:rStyle w:val="FontStyle194"/>
                <w:rFonts w:ascii="Times New Roman" w:hAnsi="Times New Roman"/>
                <w:sz w:val="32"/>
                <w:szCs w:val="32"/>
              </w:rPr>
              <w:t xml:space="preserve">wealth </w:t>
            </w:r>
            <w:r>
              <w:rPr>
                <w:rStyle w:val="FontStyle194"/>
                <w:rFonts w:ascii="Times New Roman" w:hAnsi="Times New Roman"/>
                <w:sz w:val="32"/>
                <w:szCs w:val="32"/>
              </w:rPr>
              <w:t xml:space="preserve">     </w:t>
            </w:r>
            <w:r w:rsidRPr="006A71E9">
              <w:rPr>
                <w:rStyle w:val="FontStyle194"/>
                <w:rFonts w:ascii="Times New Roman" w:hAnsi="Times New Roman"/>
                <w:sz w:val="32"/>
                <w:szCs w:val="32"/>
              </w:rPr>
              <w:t xml:space="preserve">B. income    C. owned           </w:t>
            </w:r>
            <w:r>
              <w:rPr>
                <w:rStyle w:val="FontStyle194"/>
                <w:rFonts w:ascii="Times New Roman" w:hAnsi="Times New Roman"/>
                <w:sz w:val="32"/>
                <w:szCs w:val="32"/>
              </w:rPr>
              <w:t xml:space="preserve">D. money       </w:t>
            </w:r>
            <w:r w:rsidRPr="006A71E9">
              <w:rPr>
                <w:rStyle w:val="FontStyle194"/>
                <w:rFonts w:ascii="Times New Roman" w:hAnsi="Times New Roman"/>
                <w:sz w:val="32"/>
                <w:szCs w:val="32"/>
              </w:rPr>
              <w:t>E. a savings account</w:t>
            </w:r>
          </w:p>
        </w:tc>
      </w:tr>
    </w:tbl>
    <w:p w:rsidR="00EA32D5" w:rsidRPr="006A71E9" w:rsidRDefault="00EA32D5" w:rsidP="00EA32D5">
      <w:pPr>
        <w:spacing w:after="0" w:line="240" w:lineRule="auto"/>
        <w:jc w:val="both"/>
        <w:rPr>
          <w:rStyle w:val="FontStyle194"/>
          <w:rFonts w:ascii="Times New Roman" w:hAnsi="Times New Roman"/>
          <w:b/>
          <w:sz w:val="32"/>
          <w:szCs w:val="32"/>
          <w:lang w:val="en-US" w:eastAsia="en-US"/>
        </w:rPr>
      </w:pPr>
    </w:p>
    <w:p w:rsidR="00EA32D5" w:rsidRPr="006A71E9" w:rsidRDefault="00EA32D5" w:rsidP="00EA32D5">
      <w:pPr>
        <w:spacing w:after="0" w:line="240" w:lineRule="auto"/>
        <w:jc w:val="both"/>
        <w:rPr>
          <w:rStyle w:val="FontStyle194"/>
          <w:rFonts w:ascii="Times New Roman" w:hAnsi="Times New Roman"/>
          <w:sz w:val="32"/>
          <w:szCs w:val="32"/>
          <w:lang w:val="en-US" w:eastAsia="en-US"/>
        </w:rPr>
      </w:pPr>
      <w:r w:rsidRPr="006A71E9">
        <w:rPr>
          <w:rStyle w:val="FontStyle194"/>
          <w:rFonts w:ascii="Times New Roman" w:hAnsi="Times New Roman"/>
          <w:sz w:val="32"/>
          <w:szCs w:val="32"/>
          <w:lang w:val="en-US" w:eastAsia="en-US"/>
        </w:rPr>
        <w:t>1. First they must earn the ___ to buy the things they want.</w:t>
      </w:r>
    </w:p>
    <w:p w:rsidR="00EA32D5" w:rsidRPr="006A71E9" w:rsidRDefault="00EA32D5" w:rsidP="00EA32D5">
      <w:pPr>
        <w:spacing w:after="0" w:line="240" w:lineRule="auto"/>
        <w:jc w:val="both"/>
        <w:rPr>
          <w:rStyle w:val="FontStyle194"/>
          <w:rFonts w:ascii="Times New Roman" w:hAnsi="Times New Roman"/>
          <w:sz w:val="32"/>
          <w:szCs w:val="32"/>
          <w:lang w:val="en-US" w:eastAsia="en-US"/>
        </w:rPr>
      </w:pPr>
      <w:r w:rsidRPr="006A71E9">
        <w:rPr>
          <w:rStyle w:val="FontStyle194"/>
          <w:rFonts w:ascii="Times New Roman" w:hAnsi="Times New Roman"/>
          <w:sz w:val="32"/>
          <w:szCs w:val="32"/>
          <w:lang w:val="en-US" w:eastAsia="en-US"/>
        </w:rPr>
        <w:t>2. Then they must decide how the__</w:t>
      </w:r>
      <w:proofErr w:type="gramStart"/>
      <w:r w:rsidRPr="006A71E9">
        <w:rPr>
          <w:rStyle w:val="FontStyle194"/>
          <w:rFonts w:ascii="Times New Roman" w:hAnsi="Times New Roman"/>
          <w:sz w:val="32"/>
          <w:szCs w:val="32"/>
          <w:lang w:val="en-US" w:eastAsia="en-US"/>
        </w:rPr>
        <w:t>_  will</w:t>
      </w:r>
      <w:proofErr w:type="gramEnd"/>
      <w:r w:rsidRPr="006A71E9">
        <w:rPr>
          <w:rStyle w:val="FontStyle194"/>
          <w:rFonts w:ascii="Times New Roman" w:hAnsi="Times New Roman"/>
          <w:sz w:val="32"/>
          <w:szCs w:val="32"/>
          <w:lang w:val="en-US" w:eastAsia="en-US"/>
        </w:rPr>
        <w:t xml:space="preserve"> be spent. </w:t>
      </w:r>
    </w:p>
    <w:p w:rsidR="00EA32D5" w:rsidRPr="006A71E9" w:rsidRDefault="00EA32D5" w:rsidP="00EA32D5">
      <w:pPr>
        <w:spacing w:after="0" w:line="240" w:lineRule="auto"/>
        <w:jc w:val="both"/>
        <w:rPr>
          <w:rStyle w:val="FontStyle194"/>
          <w:rFonts w:ascii="Times New Roman" w:hAnsi="Times New Roman"/>
          <w:sz w:val="32"/>
          <w:szCs w:val="32"/>
          <w:lang w:val="en-US" w:eastAsia="en-US"/>
        </w:rPr>
      </w:pPr>
      <w:r w:rsidRPr="006A71E9">
        <w:rPr>
          <w:rStyle w:val="FontStyle194"/>
          <w:rFonts w:ascii="Times New Roman" w:hAnsi="Times New Roman"/>
          <w:sz w:val="32"/>
          <w:szCs w:val="32"/>
          <w:lang w:val="en-US" w:eastAsia="en-US"/>
        </w:rPr>
        <w:t>3. There are two ways to earn income: from work and from the use of ___.</w:t>
      </w:r>
    </w:p>
    <w:p w:rsidR="00EA32D5" w:rsidRPr="006A71E9" w:rsidRDefault="00EA32D5" w:rsidP="00EA32D5">
      <w:pPr>
        <w:spacing w:after="0" w:line="240" w:lineRule="auto"/>
        <w:jc w:val="both"/>
        <w:rPr>
          <w:sz w:val="32"/>
          <w:szCs w:val="32"/>
          <w:lang w:val="en-US"/>
        </w:rPr>
      </w:pPr>
      <w:r w:rsidRPr="006A71E9">
        <w:rPr>
          <w:rStyle w:val="FontStyle194"/>
          <w:rFonts w:ascii="Times New Roman" w:hAnsi="Times New Roman"/>
          <w:sz w:val="32"/>
          <w:szCs w:val="32"/>
          <w:lang w:val="en-US"/>
        </w:rPr>
        <w:t>4.  If you ___ a house, you might be able to let others use it for a fee.</w:t>
      </w:r>
    </w:p>
    <w:p w:rsidR="00EA32D5" w:rsidRPr="006A71E9" w:rsidRDefault="00EA32D5" w:rsidP="00EA32D5">
      <w:pPr>
        <w:spacing w:after="0" w:line="240" w:lineRule="auto"/>
        <w:jc w:val="both"/>
        <w:rPr>
          <w:rFonts w:ascii="Times New Roman" w:hAnsi="Times New Roman"/>
          <w:sz w:val="32"/>
          <w:szCs w:val="32"/>
          <w:lang w:val="en-US"/>
        </w:rPr>
      </w:pPr>
      <w:r w:rsidRPr="006A71E9">
        <w:rPr>
          <w:rStyle w:val="FontStyle194"/>
          <w:rFonts w:ascii="Times New Roman" w:hAnsi="Times New Roman"/>
          <w:sz w:val="32"/>
          <w:szCs w:val="32"/>
          <w:lang w:val="en-US"/>
        </w:rPr>
        <w:t xml:space="preserve">5. Wealth, in the form of money that is loaned to others or deposited </w:t>
      </w:r>
      <w:proofErr w:type="gramStart"/>
      <w:r w:rsidRPr="006A71E9">
        <w:rPr>
          <w:rStyle w:val="FontStyle194"/>
          <w:rFonts w:ascii="Times New Roman" w:hAnsi="Times New Roman"/>
          <w:sz w:val="32"/>
          <w:szCs w:val="32"/>
          <w:lang w:val="en-US"/>
        </w:rPr>
        <w:t>in  _</w:t>
      </w:r>
      <w:proofErr w:type="gramEnd"/>
      <w:r w:rsidRPr="006A71E9">
        <w:rPr>
          <w:rStyle w:val="FontStyle194"/>
          <w:rFonts w:ascii="Times New Roman" w:hAnsi="Times New Roman"/>
          <w:sz w:val="32"/>
          <w:szCs w:val="32"/>
          <w:lang w:val="en-US"/>
        </w:rPr>
        <w:t>___, will earn interest.</w:t>
      </w:r>
    </w:p>
    <w:p w:rsidR="00251970" w:rsidRPr="00EA32D5" w:rsidRDefault="00251970">
      <w:pPr>
        <w:rPr>
          <w:lang w:val="en-US"/>
        </w:rPr>
      </w:pPr>
    </w:p>
    <w:sectPr w:rsidR="00251970" w:rsidRPr="00EA32D5" w:rsidSect="006A71E9">
      <w:pgSz w:w="11906" w:h="16838"/>
      <w:pgMar w:top="567"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entury Schoolbook">
    <w:panose1 w:val="02040604050505020304"/>
    <w:charset w:val="CC"/>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80C10"/>
    <w:rsid w:val="00251970"/>
    <w:rsid w:val="00780C10"/>
    <w:rsid w:val="00EA32D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A32D5"/>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Style194">
    <w:name w:val="Font Style194"/>
    <w:basedOn w:val="a0"/>
    <w:uiPriority w:val="99"/>
    <w:rsid w:val="00EA32D5"/>
    <w:rPr>
      <w:rFonts w:ascii="Century Schoolbook" w:hAnsi="Century Schoolbook" w:cs="Century Schoolbook"/>
      <w:sz w:val="18"/>
      <w:szCs w:val="18"/>
    </w:rPr>
  </w:style>
  <w:style w:type="paragraph" w:styleId="a3">
    <w:name w:val="Normal (Web)"/>
    <w:basedOn w:val="a"/>
    <w:uiPriority w:val="99"/>
    <w:semiHidden/>
    <w:rsid w:val="00EA32D5"/>
    <w:pPr>
      <w:spacing w:before="100" w:beforeAutospacing="1" w:after="100" w:afterAutospacing="1" w:line="240" w:lineRule="auto"/>
    </w:pPr>
    <w:rPr>
      <w:rFonts w:ascii="Times New Roman" w:hAnsi="Times New Roman"/>
      <w:sz w:val="24"/>
      <w:szCs w:val="24"/>
    </w:rPr>
  </w:style>
  <w:style w:type="table" w:styleId="a4">
    <w:name w:val="Table Grid"/>
    <w:basedOn w:val="a1"/>
    <w:uiPriority w:val="99"/>
    <w:rsid w:val="00EA32D5"/>
    <w:pPr>
      <w:spacing w:after="0" w:line="240" w:lineRule="auto"/>
    </w:pPr>
    <w:rPr>
      <w:rFonts w:ascii="Calibri" w:eastAsia="Times New Roman" w:hAnsi="Calibri" w:cs="Times New Roman"/>
      <w:sz w:val="20"/>
      <w:szCs w:val="20"/>
      <w:lang w:val="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A32D5"/>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Style194">
    <w:name w:val="Font Style194"/>
    <w:basedOn w:val="a0"/>
    <w:uiPriority w:val="99"/>
    <w:rsid w:val="00EA32D5"/>
    <w:rPr>
      <w:rFonts w:ascii="Century Schoolbook" w:hAnsi="Century Schoolbook" w:cs="Century Schoolbook"/>
      <w:sz w:val="18"/>
      <w:szCs w:val="18"/>
    </w:rPr>
  </w:style>
  <w:style w:type="paragraph" w:styleId="a3">
    <w:name w:val="Normal (Web)"/>
    <w:basedOn w:val="a"/>
    <w:uiPriority w:val="99"/>
    <w:semiHidden/>
    <w:rsid w:val="00EA32D5"/>
    <w:pPr>
      <w:spacing w:before="100" w:beforeAutospacing="1" w:after="100" w:afterAutospacing="1" w:line="240" w:lineRule="auto"/>
    </w:pPr>
    <w:rPr>
      <w:rFonts w:ascii="Times New Roman" w:hAnsi="Times New Roman"/>
      <w:sz w:val="24"/>
      <w:szCs w:val="24"/>
    </w:rPr>
  </w:style>
  <w:style w:type="table" w:styleId="a4">
    <w:name w:val="Table Grid"/>
    <w:basedOn w:val="a1"/>
    <w:uiPriority w:val="99"/>
    <w:rsid w:val="00EA32D5"/>
    <w:pPr>
      <w:spacing w:after="0" w:line="240" w:lineRule="auto"/>
    </w:pPr>
    <w:rPr>
      <w:rFonts w:ascii="Calibri" w:eastAsia="Times New Roman" w:hAnsi="Calibri" w:cs="Times New Roman"/>
      <w:sz w:val="20"/>
      <w:szCs w:val="20"/>
      <w:lang w:val="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505</Words>
  <Characters>2884</Characters>
  <Application>Microsoft Office Word</Application>
  <DocSecurity>0</DocSecurity>
  <Lines>24</Lines>
  <Paragraphs>6</Paragraphs>
  <ScaleCrop>false</ScaleCrop>
  <Company/>
  <LinksUpToDate>false</LinksUpToDate>
  <CharactersWithSpaces>3383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2</cp:revision>
  <dcterms:created xsi:type="dcterms:W3CDTF">2016-10-26T15:58:00Z</dcterms:created>
  <dcterms:modified xsi:type="dcterms:W3CDTF">2016-10-26T15:59:00Z</dcterms:modified>
</cp:coreProperties>
</file>