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6DF0" w:rsidRPr="00D56DF0" w:rsidRDefault="00D56DF0" w:rsidP="00D56DF0">
      <w:pPr>
        <w:ind w:firstLine="709"/>
        <w:jc w:val="center"/>
        <w:rPr>
          <w:spacing w:val="-20"/>
          <w:sz w:val="28"/>
          <w:szCs w:val="28"/>
          <w:lang w:val="en-US"/>
        </w:rPr>
      </w:pPr>
      <w:proofErr w:type="gramStart"/>
      <w:r w:rsidRPr="00D56DF0">
        <w:rPr>
          <w:spacing w:val="-20"/>
          <w:sz w:val="28"/>
          <w:szCs w:val="28"/>
          <w:lang w:val="en-US"/>
        </w:rPr>
        <w:t>COMPANIES  AND</w:t>
      </w:r>
      <w:proofErr w:type="gramEnd"/>
      <w:r w:rsidRPr="00D56DF0">
        <w:rPr>
          <w:spacing w:val="-20"/>
          <w:sz w:val="28"/>
          <w:szCs w:val="28"/>
          <w:lang w:val="en-US"/>
        </w:rPr>
        <w:t xml:space="preserve"> PRODUCTS</w:t>
      </w:r>
    </w:p>
    <w:p w:rsidR="00D56DF0" w:rsidRDefault="00D56DF0" w:rsidP="00D56DF0">
      <w:pPr>
        <w:ind w:firstLine="709"/>
        <w:jc w:val="both"/>
        <w:rPr>
          <w:sz w:val="28"/>
          <w:szCs w:val="28"/>
          <w:lang w:val="ru-RU"/>
        </w:rPr>
      </w:pPr>
    </w:p>
    <w:p w:rsidR="00B432D7" w:rsidRPr="006B7429" w:rsidRDefault="00B432D7" w:rsidP="00B432D7">
      <w:pPr>
        <w:jc w:val="both"/>
        <w:rPr>
          <w:b/>
          <w:sz w:val="28"/>
          <w:szCs w:val="28"/>
          <w:lang w:val="en-US"/>
        </w:rPr>
      </w:pPr>
      <w:r w:rsidRPr="006B7429">
        <w:rPr>
          <w:sz w:val="28"/>
          <w:szCs w:val="28"/>
          <w:lang w:val="en-GB"/>
        </w:rPr>
        <w:t>Read</w:t>
      </w:r>
      <w:r w:rsidRPr="006B7429">
        <w:rPr>
          <w:sz w:val="28"/>
          <w:szCs w:val="28"/>
          <w:lang w:val="en-US"/>
        </w:rPr>
        <w:t xml:space="preserve"> </w:t>
      </w:r>
      <w:r w:rsidRPr="006B7429">
        <w:rPr>
          <w:sz w:val="28"/>
          <w:szCs w:val="28"/>
          <w:lang w:val="en-GB"/>
        </w:rPr>
        <w:t>and</w:t>
      </w:r>
      <w:r w:rsidRPr="006B7429">
        <w:rPr>
          <w:sz w:val="28"/>
          <w:szCs w:val="28"/>
          <w:lang w:val="en-US"/>
        </w:rPr>
        <w:t xml:space="preserve"> </w:t>
      </w:r>
      <w:r w:rsidRPr="006B7429">
        <w:rPr>
          <w:sz w:val="28"/>
          <w:szCs w:val="28"/>
          <w:lang w:val="en-GB"/>
        </w:rPr>
        <w:t>translate</w:t>
      </w:r>
      <w:r w:rsidRPr="006B7429">
        <w:rPr>
          <w:sz w:val="28"/>
          <w:szCs w:val="28"/>
          <w:lang w:val="en-US"/>
        </w:rPr>
        <w:t xml:space="preserve"> </w:t>
      </w:r>
      <w:r w:rsidRPr="006B7429">
        <w:rPr>
          <w:sz w:val="28"/>
          <w:szCs w:val="28"/>
          <w:lang w:val="en-GB"/>
        </w:rPr>
        <w:t>the</w:t>
      </w:r>
      <w:r w:rsidRPr="006B7429">
        <w:rPr>
          <w:sz w:val="28"/>
          <w:szCs w:val="28"/>
          <w:lang w:val="en-US"/>
        </w:rPr>
        <w:t xml:space="preserve"> </w:t>
      </w:r>
      <w:r w:rsidRPr="006B7429">
        <w:rPr>
          <w:sz w:val="28"/>
          <w:szCs w:val="28"/>
          <w:lang w:val="en-GB"/>
        </w:rPr>
        <w:t>following</w:t>
      </w:r>
      <w:r w:rsidRPr="006B7429">
        <w:rPr>
          <w:sz w:val="28"/>
          <w:szCs w:val="28"/>
          <w:lang w:val="en-US"/>
        </w:rPr>
        <w:t xml:space="preserve"> </w:t>
      </w:r>
      <w:r w:rsidRPr="006B7429">
        <w:rPr>
          <w:sz w:val="28"/>
          <w:szCs w:val="28"/>
          <w:lang w:val="en-GB"/>
        </w:rPr>
        <w:t>text</w:t>
      </w:r>
      <w:r w:rsidRPr="006B7429">
        <w:rPr>
          <w:b/>
          <w:sz w:val="28"/>
          <w:szCs w:val="28"/>
          <w:lang w:val="en-US"/>
        </w:rPr>
        <w:t>:</w:t>
      </w:r>
    </w:p>
    <w:p w:rsidR="00B432D7" w:rsidRPr="00B432D7" w:rsidRDefault="00B432D7" w:rsidP="00D56DF0">
      <w:pPr>
        <w:ind w:firstLine="709"/>
        <w:jc w:val="both"/>
        <w:rPr>
          <w:sz w:val="28"/>
          <w:szCs w:val="28"/>
          <w:lang w:val="en-US"/>
        </w:rPr>
      </w:pPr>
    </w:p>
    <w:p w:rsidR="00D56DF0" w:rsidRPr="00D56DF0" w:rsidRDefault="00D56DF0" w:rsidP="00D56DF0">
      <w:pPr>
        <w:jc w:val="both"/>
        <w:rPr>
          <w:sz w:val="28"/>
          <w:szCs w:val="28"/>
        </w:rPr>
      </w:pPr>
      <w:r w:rsidRPr="00D56DF0">
        <w:rPr>
          <w:b/>
          <w:sz w:val="28"/>
          <w:szCs w:val="28"/>
          <w:lang w:val="en-US"/>
        </w:rPr>
        <w:tab/>
      </w:r>
      <w:r w:rsidRPr="00D56DF0">
        <w:rPr>
          <w:sz w:val="28"/>
          <w:szCs w:val="28"/>
        </w:rPr>
        <w:t xml:space="preserve">Your first decision in the product presentation step of the sale is what product or products to show your customer. Then you must think about what you are going to say and  how  you are going to say it. This is the step of the sale where you have the opportunity to share your expertise with the customer. The preparation that you have put into learning about the product or products you sell and how to communicate  their  selling  points  will  assist you. In this step, you have the opportunity  to  match  the  product  features  to  the customer’s needs  in consultative selling. </w:t>
      </w:r>
    </w:p>
    <w:p w:rsidR="00D56DF0" w:rsidRPr="00D56DF0" w:rsidRDefault="00D56DF0" w:rsidP="00D56DF0">
      <w:pPr>
        <w:jc w:val="both"/>
        <w:rPr>
          <w:sz w:val="28"/>
          <w:szCs w:val="28"/>
        </w:rPr>
      </w:pPr>
      <w:r w:rsidRPr="00D56DF0">
        <w:rPr>
          <w:sz w:val="28"/>
          <w:szCs w:val="28"/>
        </w:rPr>
        <w:tab/>
        <w:t xml:space="preserve">When you do not know the customer’s price range  and  your  knowledge  of  the  intended use is insufficient to determine a price range, begin by showing a medium-priced product. You can move up or down in price until you get the customer’s feedback. It is not a good idea to introduce price early on in the product presentation unless it is a major selling point because you need time to show  your  clients/customers  how  valuable your product is to them. You know yourself that  if  it  is  something  you  really  need  and want, price becomes less of a factor in a purchase decision.  </w:t>
      </w:r>
    </w:p>
    <w:p w:rsidR="00D56DF0" w:rsidRPr="00D56DF0" w:rsidRDefault="00D56DF0" w:rsidP="00D56DF0">
      <w:pPr>
        <w:jc w:val="both"/>
        <w:rPr>
          <w:sz w:val="28"/>
          <w:szCs w:val="28"/>
        </w:rPr>
      </w:pPr>
      <w:r w:rsidRPr="00D56DF0">
        <w:rPr>
          <w:sz w:val="28"/>
          <w:szCs w:val="28"/>
        </w:rPr>
        <w:tab/>
        <w:t>Thinking of how the product will appear to a customer is important. For instance, if you are selling jewelry, an attractive display case will add to the product’s appeal. Pick up the jewelry, perhaps showing how it appears in different lighting. Show the customer any special features of the product. When you handle a product, always demonstrate respect for what you are selling.</w:t>
      </w:r>
    </w:p>
    <w:p w:rsidR="00D56DF0" w:rsidRPr="00D56DF0" w:rsidRDefault="00D56DF0" w:rsidP="00D56DF0">
      <w:pPr>
        <w:jc w:val="both"/>
        <w:rPr>
          <w:sz w:val="28"/>
          <w:szCs w:val="28"/>
        </w:rPr>
      </w:pPr>
      <w:r w:rsidRPr="00D56DF0">
        <w:rPr>
          <w:sz w:val="28"/>
          <w:szCs w:val="28"/>
        </w:rPr>
        <w:tab/>
        <w:t>If possible, let the customer try the product. In makeup sales, salespeople often give away free samples. In car sales, salespeople let the potential buyer drive the car. This allows the customer to experience the product and base the purchasing decision on that experience.</w:t>
      </w:r>
    </w:p>
    <w:p w:rsidR="00D56DF0" w:rsidRPr="00D56DF0" w:rsidRDefault="00D56DF0" w:rsidP="00D56DF0">
      <w:pPr>
        <w:jc w:val="both"/>
        <w:rPr>
          <w:spacing w:val="-20"/>
          <w:sz w:val="28"/>
          <w:szCs w:val="28"/>
          <w:lang w:val="en-US"/>
        </w:rPr>
      </w:pPr>
    </w:p>
    <w:p w:rsidR="00D56DF0" w:rsidRPr="00D56DF0" w:rsidRDefault="00D56DF0" w:rsidP="00D56DF0">
      <w:pPr>
        <w:jc w:val="both"/>
        <w:rPr>
          <w:b/>
          <w:bCs/>
          <w:spacing w:val="-20"/>
          <w:sz w:val="28"/>
          <w:szCs w:val="28"/>
          <w:lang w:val="en-US"/>
        </w:rPr>
      </w:pPr>
      <w:r w:rsidRPr="00D56DF0">
        <w:rPr>
          <w:b/>
          <w:bCs/>
          <w:spacing w:val="-20"/>
          <w:sz w:val="28"/>
          <w:szCs w:val="28"/>
          <w:lang w:val="en-US"/>
        </w:rPr>
        <w:t>1. Mark the sentences “True” or “False”:</w:t>
      </w:r>
    </w:p>
    <w:p w:rsidR="00D56DF0" w:rsidRPr="00D56DF0" w:rsidRDefault="00D56DF0" w:rsidP="00D56DF0">
      <w:pPr>
        <w:jc w:val="both"/>
        <w:rPr>
          <w:spacing w:val="-20"/>
          <w:sz w:val="28"/>
          <w:szCs w:val="28"/>
          <w:lang w:val="en-US"/>
        </w:rPr>
      </w:pPr>
      <w:r w:rsidRPr="00D56DF0">
        <w:rPr>
          <w:spacing w:val="-20"/>
          <w:sz w:val="28"/>
          <w:szCs w:val="28"/>
          <w:lang w:val="en-US"/>
        </w:rPr>
        <w:t xml:space="preserve">1)  In consultative selling you have the </w:t>
      </w:r>
      <w:proofErr w:type="gramStart"/>
      <w:r w:rsidRPr="00D56DF0">
        <w:rPr>
          <w:spacing w:val="-20"/>
          <w:sz w:val="28"/>
          <w:szCs w:val="28"/>
          <w:lang w:val="en-US"/>
        </w:rPr>
        <w:t>opportunity  to</w:t>
      </w:r>
      <w:proofErr w:type="gramEnd"/>
      <w:r w:rsidRPr="00D56DF0">
        <w:rPr>
          <w:spacing w:val="-20"/>
          <w:sz w:val="28"/>
          <w:szCs w:val="28"/>
          <w:lang w:val="en-US"/>
        </w:rPr>
        <w:t xml:space="preserve">  match  the  product  features  to  the customer’s needs.</w:t>
      </w:r>
    </w:p>
    <w:p w:rsidR="00D56DF0" w:rsidRPr="00D56DF0" w:rsidRDefault="00D56DF0" w:rsidP="00D56DF0">
      <w:pPr>
        <w:jc w:val="both"/>
        <w:rPr>
          <w:spacing w:val="-20"/>
          <w:sz w:val="28"/>
          <w:szCs w:val="28"/>
          <w:lang w:val="en-US"/>
        </w:rPr>
      </w:pPr>
      <w:r w:rsidRPr="00D56DF0">
        <w:rPr>
          <w:spacing w:val="-20"/>
          <w:sz w:val="28"/>
          <w:szCs w:val="28"/>
          <w:lang w:val="en-US"/>
        </w:rPr>
        <w:t xml:space="preserve">2)  It </w:t>
      </w:r>
      <w:proofErr w:type="gramStart"/>
      <w:r w:rsidRPr="00D56DF0">
        <w:rPr>
          <w:spacing w:val="-20"/>
          <w:sz w:val="28"/>
          <w:szCs w:val="28"/>
          <w:lang w:val="en-US"/>
        </w:rPr>
        <w:t>is  a</w:t>
      </w:r>
      <w:proofErr w:type="gramEnd"/>
      <w:r w:rsidRPr="00D56DF0">
        <w:rPr>
          <w:spacing w:val="-20"/>
          <w:sz w:val="28"/>
          <w:szCs w:val="28"/>
          <w:lang w:val="en-US"/>
        </w:rPr>
        <w:t xml:space="preserve"> good idea to introduce price early on in the product presentation because this allows the customer to base the purchasing decision.</w:t>
      </w:r>
    </w:p>
    <w:p w:rsidR="00D56DF0" w:rsidRPr="00D56DF0" w:rsidRDefault="00D56DF0" w:rsidP="00D56DF0">
      <w:pPr>
        <w:jc w:val="both"/>
        <w:rPr>
          <w:spacing w:val="-20"/>
          <w:sz w:val="28"/>
          <w:szCs w:val="28"/>
          <w:lang w:val="en-US"/>
        </w:rPr>
      </w:pPr>
      <w:r w:rsidRPr="00D56DF0">
        <w:rPr>
          <w:spacing w:val="-20"/>
          <w:sz w:val="28"/>
          <w:szCs w:val="28"/>
          <w:lang w:val="en-US"/>
        </w:rPr>
        <w:t xml:space="preserve">3) You </w:t>
      </w:r>
      <w:proofErr w:type="spellStart"/>
      <w:r w:rsidRPr="00D56DF0">
        <w:rPr>
          <w:spacing w:val="-20"/>
          <w:sz w:val="28"/>
          <w:szCs w:val="28"/>
          <w:lang w:val="en-US"/>
        </w:rPr>
        <w:t>can not</w:t>
      </w:r>
      <w:proofErr w:type="spellEnd"/>
      <w:r w:rsidRPr="00D56DF0">
        <w:rPr>
          <w:spacing w:val="-20"/>
          <w:sz w:val="28"/>
          <w:szCs w:val="28"/>
          <w:lang w:val="en-US"/>
        </w:rPr>
        <w:t xml:space="preserve"> move up or down in price until you get the customer’s feedback.</w:t>
      </w:r>
    </w:p>
    <w:p w:rsidR="00D56DF0" w:rsidRPr="00D56DF0" w:rsidRDefault="00D56DF0" w:rsidP="00D56DF0">
      <w:pPr>
        <w:jc w:val="both"/>
        <w:rPr>
          <w:spacing w:val="-20"/>
          <w:sz w:val="28"/>
          <w:szCs w:val="28"/>
          <w:lang w:val="en-US"/>
        </w:rPr>
      </w:pPr>
      <w:r w:rsidRPr="00D56DF0">
        <w:rPr>
          <w:spacing w:val="-20"/>
          <w:sz w:val="28"/>
          <w:szCs w:val="28"/>
          <w:lang w:val="en-US"/>
        </w:rPr>
        <w:t xml:space="preserve">4) Thinking </w:t>
      </w:r>
      <w:proofErr w:type="gramStart"/>
      <w:r w:rsidRPr="00D56DF0">
        <w:rPr>
          <w:spacing w:val="-20"/>
          <w:sz w:val="28"/>
          <w:szCs w:val="28"/>
          <w:lang w:val="en-US"/>
        </w:rPr>
        <w:t>of  how</w:t>
      </w:r>
      <w:proofErr w:type="gramEnd"/>
      <w:r w:rsidRPr="00D56DF0">
        <w:rPr>
          <w:spacing w:val="-20"/>
          <w:sz w:val="28"/>
          <w:szCs w:val="28"/>
          <w:lang w:val="en-US"/>
        </w:rPr>
        <w:t xml:space="preserve"> the product will appear to a customer is important. </w:t>
      </w:r>
    </w:p>
    <w:p w:rsidR="00D56DF0" w:rsidRPr="00D56DF0" w:rsidRDefault="00D56DF0" w:rsidP="00D56DF0">
      <w:pPr>
        <w:jc w:val="both"/>
        <w:rPr>
          <w:spacing w:val="-20"/>
          <w:sz w:val="28"/>
          <w:szCs w:val="28"/>
          <w:lang w:val="en-US"/>
        </w:rPr>
      </w:pPr>
      <w:r w:rsidRPr="00D56DF0">
        <w:rPr>
          <w:spacing w:val="-20"/>
          <w:sz w:val="28"/>
          <w:szCs w:val="28"/>
          <w:lang w:val="en-US"/>
        </w:rPr>
        <w:t xml:space="preserve">5) Don't let the </w:t>
      </w:r>
      <w:proofErr w:type="gramStart"/>
      <w:r w:rsidRPr="00D56DF0">
        <w:rPr>
          <w:spacing w:val="-20"/>
          <w:sz w:val="28"/>
          <w:szCs w:val="28"/>
          <w:lang w:val="en-US"/>
        </w:rPr>
        <w:t>customer  experience</w:t>
      </w:r>
      <w:proofErr w:type="gramEnd"/>
      <w:r w:rsidRPr="00D56DF0">
        <w:rPr>
          <w:spacing w:val="-20"/>
          <w:sz w:val="28"/>
          <w:szCs w:val="28"/>
          <w:lang w:val="en-US"/>
        </w:rPr>
        <w:t xml:space="preserve"> the product.</w:t>
      </w:r>
    </w:p>
    <w:p w:rsidR="00D56DF0" w:rsidRPr="00D56DF0" w:rsidRDefault="00D56DF0" w:rsidP="00D56DF0">
      <w:pPr>
        <w:jc w:val="both"/>
        <w:rPr>
          <w:b/>
          <w:bCs/>
          <w:spacing w:val="-20"/>
          <w:sz w:val="28"/>
          <w:szCs w:val="28"/>
          <w:lang w:val="en-US"/>
        </w:rPr>
      </w:pPr>
    </w:p>
    <w:p w:rsidR="00D56DF0" w:rsidRPr="00D56DF0" w:rsidRDefault="00D56DF0" w:rsidP="00D56DF0">
      <w:pPr>
        <w:jc w:val="both"/>
        <w:rPr>
          <w:b/>
          <w:bCs/>
          <w:sz w:val="28"/>
          <w:szCs w:val="28"/>
          <w:lang w:val="en-US"/>
        </w:rPr>
      </w:pPr>
      <w:r w:rsidRPr="00D56DF0">
        <w:rPr>
          <w:b/>
          <w:bCs/>
          <w:spacing w:val="-20"/>
          <w:sz w:val="28"/>
          <w:szCs w:val="28"/>
          <w:lang w:val="en-US"/>
        </w:rPr>
        <w:t xml:space="preserve">2. </w:t>
      </w:r>
      <w:r w:rsidRPr="00D56DF0">
        <w:rPr>
          <w:b/>
          <w:bCs/>
          <w:sz w:val="28"/>
          <w:szCs w:val="28"/>
          <w:lang w:val="en-US"/>
        </w:rPr>
        <w:t>Match the beginnings of sentences to their endings:</w:t>
      </w:r>
    </w:p>
    <w:tbl>
      <w:tblPr>
        <w:tblW w:w="0" w:type="auto"/>
        <w:tblInd w:w="108" w:type="dxa"/>
        <w:tblLayout w:type="fixed"/>
        <w:tblLook w:val="0000" w:firstRow="0" w:lastRow="0" w:firstColumn="0" w:lastColumn="0" w:noHBand="0" w:noVBand="0"/>
      </w:tblPr>
      <w:tblGrid>
        <w:gridCol w:w="6085"/>
        <w:gridCol w:w="4681"/>
      </w:tblGrid>
      <w:tr w:rsidR="00D56DF0" w:rsidRPr="00D56DF0" w:rsidTr="0058051A">
        <w:tc>
          <w:tcPr>
            <w:tcW w:w="6085"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rPr>
                <w:sz w:val="28"/>
                <w:szCs w:val="28"/>
                <w:lang w:val="en-US"/>
              </w:rPr>
            </w:pPr>
          </w:p>
          <w:p w:rsidR="00D56DF0" w:rsidRPr="00D56DF0" w:rsidRDefault="00D56DF0" w:rsidP="0058051A">
            <w:pPr>
              <w:snapToGrid w:val="0"/>
              <w:rPr>
                <w:spacing w:val="-20"/>
                <w:sz w:val="28"/>
                <w:szCs w:val="28"/>
                <w:lang w:val="en-US"/>
              </w:rPr>
            </w:pPr>
            <w:r w:rsidRPr="00D56DF0">
              <w:rPr>
                <w:sz w:val="28"/>
                <w:szCs w:val="28"/>
                <w:lang w:val="en-US"/>
              </w:rPr>
              <w:t>1. T</w:t>
            </w:r>
            <w:r w:rsidRPr="00D56DF0">
              <w:rPr>
                <w:spacing w:val="-20"/>
                <w:sz w:val="28"/>
                <w:szCs w:val="28"/>
                <w:lang w:val="en-US"/>
              </w:rPr>
              <w:t>he  presentation step of the sale is the step</w:t>
            </w:r>
          </w:p>
        </w:tc>
        <w:tc>
          <w:tcPr>
            <w:tcW w:w="4681"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spacing w:line="100" w:lineRule="atLeast"/>
              <w:ind w:left="40" w:right="20"/>
              <w:jc w:val="both"/>
              <w:rPr>
                <w:spacing w:val="-20"/>
                <w:sz w:val="28"/>
                <w:szCs w:val="28"/>
                <w:lang w:val="en-US"/>
              </w:rPr>
            </w:pPr>
          </w:p>
          <w:p w:rsidR="00D56DF0" w:rsidRPr="00D56DF0" w:rsidRDefault="00D56DF0" w:rsidP="0058051A">
            <w:pPr>
              <w:snapToGrid w:val="0"/>
              <w:spacing w:line="100" w:lineRule="atLeast"/>
              <w:ind w:left="40" w:right="20"/>
              <w:jc w:val="both"/>
              <w:rPr>
                <w:spacing w:val="-20"/>
                <w:sz w:val="28"/>
                <w:szCs w:val="28"/>
                <w:lang w:val="en-US"/>
              </w:rPr>
            </w:pPr>
            <w:r w:rsidRPr="00D56DF0">
              <w:rPr>
                <w:spacing w:val="-20"/>
                <w:sz w:val="28"/>
                <w:szCs w:val="28"/>
                <w:lang w:val="en-US"/>
              </w:rPr>
              <w:t xml:space="preserve">A. price becomes less of a factor in a purchase decision.  </w:t>
            </w:r>
          </w:p>
        </w:tc>
      </w:tr>
      <w:tr w:rsidR="00D56DF0" w:rsidRPr="00D56DF0" w:rsidTr="0058051A">
        <w:tc>
          <w:tcPr>
            <w:tcW w:w="6085"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rPr>
                <w:sz w:val="28"/>
                <w:szCs w:val="28"/>
                <w:lang w:val="en-US"/>
              </w:rPr>
            </w:pPr>
          </w:p>
          <w:p w:rsidR="00D56DF0" w:rsidRPr="00D56DF0" w:rsidRDefault="00D56DF0" w:rsidP="0058051A">
            <w:pPr>
              <w:snapToGrid w:val="0"/>
              <w:rPr>
                <w:spacing w:val="-20"/>
                <w:sz w:val="28"/>
                <w:szCs w:val="28"/>
                <w:lang w:val="en-US"/>
              </w:rPr>
            </w:pPr>
            <w:r w:rsidRPr="00D56DF0">
              <w:rPr>
                <w:sz w:val="28"/>
                <w:szCs w:val="28"/>
                <w:lang w:val="en-US"/>
              </w:rPr>
              <w:t xml:space="preserve">2. </w:t>
            </w:r>
            <w:r w:rsidRPr="00D56DF0">
              <w:rPr>
                <w:spacing w:val="-20"/>
                <w:sz w:val="28"/>
                <w:szCs w:val="28"/>
                <w:lang w:val="en-US"/>
              </w:rPr>
              <w:t xml:space="preserve">When you do not know the customer’s price range </w:t>
            </w:r>
          </w:p>
        </w:tc>
        <w:tc>
          <w:tcPr>
            <w:tcW w:w="4681"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r w:rsidRPr="00D56DF0">
              <w:rPr>
                <w:spacing w:val="-20"/>
                <w:sz w:val="28"/>
                <w:szCs w:val="28"/>
                <w:lang w:val="en-US"/>
              </w:rPr>
              <w:t xml:space="preserve">B. </w:t>
            </w:r>
            <w:proofErr w:type="gramStart"/>
            <w:r w:rsidRPr="00D56DF0">
              <w:rPr>
                <w:spacing w:val="-20"/>
                <w:sz w:val="28"/>
                <w:szCs w:val="28"/>
                <w:lang w:val="en-US"/>
              </w:rPr>
              <w:t>how  valuable</w:t>
            </w:r>
            <w:proofErr w:type="gramEnd"/>
            <w:r w:rsidRPr="00D56DF0">
              <w:rPr>
                <w:spacing w:val="-20"/>
                <w:sz w:val="28"/>
                <w:szCs w:val="28"/>
                <w:lang w:val="en-US"/>
              </w:rPr>
              <w:t xml:space="preserve"> your product is to them.</w:t>
            </w:r>
          </w:p>
          <w:p w:rsidR="00D56DF0" w:rsidRPr="00D56DF0" w:rsidRDefault="00D56DF0" w:rsidP="0058051A">
            <w:pPr>
              <w:snapToGrid w:val="0"/>
              <w:jc w:val="both"/>
              <w:rPr>
                <w:spacing w:val="-20"/>
                <w:sz w:val="28"/>
                <w:szCs w:val="28"/>
                <w:lang w:val="en-US"/>
              </w:rPr>
            </w:pPr>
          </w:p>
        </w:tc>
      </w:tr>
      <w:tr w:rsidR="00D56DF0" w:rsidRPr="00D56DF0" w:rsidTr="0058051A">
        <w:tc>
          <w:tcPr>
            <w:tcW w:w="6085"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rPr>
                <w:sz w:val="28"/>
                <w:szCs w:val="28"/>
                <w:lang w:val="en-US"/>
              </w:rPr>
            </w:pPr>
          </w:p>
          <w:p w:rsidR="00D56DF0" w:rsidRPr="00D56DF0" w:rsidRDefault="00D56DF0" w:rsidP="0058051A">
            <w:pPr>
              <w:snapToGrid w:val="0"/>
              <w:rPr>
                <w:spacing w:val="-20"/>
                <w:sz w:val="28"/>
                <w:szCs w:val="28"/>
                <w:lang w:val="en-US"/>
              </w:rPr>
            </w:pPr>
            <w:r w:rsidRPr="00D56DF0">
              <w:rPr>
                <w:sz w:val="28"/>
                <w:szCs w:val="28"/>
                <w:lang w:val="en-US"/>
              </w:rPr>
              <w:t>3. Y</w:t>
            </w:r>
            <w:r w:rsidRPr="00D56DF0">
              <w:rPr>
                <w:spacing w:val="-20"/>
                <w:sz w:val="28"/>
                <w:szCs w:val="28"/>
                <w:lang w:val="en-US"/>
              </w:rPr>
              <w:t>ou need time to show  your  clients/customers</w:t>
            </w:r>
          </w:p>
        </w:tc>
        <w:tc>
          <w:tcPr>
            <w:tcW w:w="4681"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proofErr w:type="gramStart"/>
            <w:r w:rsidRPr="00D56DF0">
              <w:rPr>
                <w:spacing w:val="-20"/>
                <w:sz w:val="28"/>
                <w:szCs w:val="28"/>
                <w:lang w:val="en-US"/>
              </w:rPr>
              <w:t>C.  to</w:t>
            </w:r>
            <w:proofErr w:type="gramEnd"/>
            <w:r w:rsidRPr="00D56DF0">
              <w:rPr>
                <w:spacing w:val="-20"/>
                <w:sz w:val="28"/>
                <w:szCs w:val="28"/>
                <w:lang w:val="en-US"/>
              </w:rPr>
              <w:t xml:space="preserve"> base the purchasing decision.</w:t>
            </w:r>
          </w:p>
        </w:tc>
      </w:tr>
      <w:tr w:rsidR="00D56DF0" w:rsidRPr="00D56DF0" w:rsidTr="0058051A">
        <w:tc>
          <w:tcPr>
            <w:tcW w:w="6085"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rPr>
                <w:sz w:val="28"/>
                <w:szCs w:val="28"/>
                <w:lang w:val="en-US"/>
              </w:rPr>
            </w:pPr>
          </w:p>
          <w:p w:rsidR="00D56DF0" w:rsidRPr="00D56DF0" w:rsidRDefault="00D56DF0" w:rsidP="0058051A">
            <w:pPr>
              <w:snapToGrid w:val="0"/>
              <w:rPr>
                <w:spacing w:val="-20"/>
                <w:sz w:val="28"/>
                <w:szCs w:val="28"/>
                <w:lang w:val="en-US"/>
              </w:rPr>
            </w:pPr>
            <w:r w:rsidRPr="00D56DF0">
              <w:rPr>
                <w:sz w:val="28"/>
                <w:szCs w:val="28"/>
                <w:lang w:val="en-US"/>
              </w:rPr>
              <w:t>4. I</w:t>
            </w:r>
            <w:r w:rsidRPr="00D56DF0">
              <w:rPr>
                <w:spacing w:val="-20"/>
                <w:sz w:val="28"/>
                <w:szCs w:val="28"/>
                <w:lang w:val="en-US"/>
              </w:rPr>
              <w:t xml:space="preserve">f  it  is  something  you  really  need  and want, </w:t>
            </w:r>
          </w:p>
        </w:tc>
        <w:tc>
          <w:tcPr>
            <w:tcW w:w="4681"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spacing w:line="100" w:lineRule="atLeast"/>
              <w:ind w:left="40" w:right="20"/>
              <w:jc w:val="both"/>
              <w:rPr>
                <w:spacing w:val="-20"/>
                <w:sz w:val="28"/>
                <w:szCs w:val="28"/>
                <w:lang w:val="en-US"/>
              </w:rPr>
            </w:pPr>
          </w:p>
          <w:p w:rsidR="00D56DF0" w:rsidRPr="00D56DF0" w:rsidRDefault="00D56DF0" w:rsidP="0058051A">
            <w:pPr>
              <w:snapToGrid w:val="0"/>
              <w:spacing w:line="100" w:lineRule="atLeast"/>
              <w:ind w:left="40" w:right="20"/>
              <w:jc w:val="both"/>
              <w:rPr>
                <w:spacing w:val="-20"/>
                <w:sz w:val="28"/>
                <w:szCs w:val="28"/>
                <w:lang w:val="en-US"/>
              </w:rPr>
            </w:pPr>
            <w:r w:rsidRPr="00D56DF0">
              <w:rPr>
                <w:spacing w:val="-20"/>
                <w:sz w:val="28"/>
                <w:szCs w:val="28"/>
                <w:lang w:val="en-US"/>
              </w:rPr>
              <w:t xml:space="preserve">D. where you have the opportunity to share your expertise with the customer. </w:t>
            </w:r>
          </w:p>
        </w:tc>
      </w:tr>
      <w:tr w:rsidR="00D56DF0" w:rsidRPr="00D56DF0" w:rsidTr="0058051A">
        <w:tc>
          <w:tcPr>
            <w:tcW w:w="6085"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pStyle w:val="3"/>
              <w:shd w:val="clear" w:color="auto" w:fill="auto"/>
              <w:snapToGrid w:val="0"/>
              <w:spacing w:line="100" w:lineRule="atLeast"/>
              <w:ind w:right="20" w:firstLine="0"/>
              <w:rPr>
                <w:spacing w:val="-20"/>
              </w:rPr>
            </w:pPr>
            <w:r w:rsidRPr="00D56DF0">
              <w:t xml:space="preserve">5.  The </w:t>
            </w:r>
            <w:r w:rsidRPr="00D56DF0">
              <w:rPr>
                <w:spacing w:val="-20"/>
              </w:rPr>
              <w:t>experience allows the customer</w:t>
            </w:r>
          </w:p>
        </w:tc>
        <w:tc>
          <w:tcPr>
            <w:tcW w:w="4681"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jc w:val="both"/>
              <w:rPr>
                <w:spacing w:val="-20"/>
                <w:sz w:val="28"/>
                <w:szCs w:val="28"/>
                <w:lang w:val="en-US"/>
              </w:rPr>
            </w:pPr>
            <w:bookmarkStart w:id="0" w:name="_GoBack"/>
            <w:bookmarkEnd w:id="0"/>
            <w:r w:rsidRPr="00D56DF0">
              <w:rPr>
                <w:spacing w:val="-20"/>
                <w:sz w:val="28"/>
                <w:szCs w:val="28"/>
                <w:lang w:val="en-US"/>
              </w:rPr>
              <w:t xml:space="preserve">E. </w:t>
            </w:r>
            <w:proofErr w:type="gramStart"/>
            <w:r w:rsidRPr="00D56DF0">
              <w:rPr>
                <w:spacing w:val="-20"/>
                <w:sz w:val="28"/>
                <w:szCs w:val="28"/>
                <w:lang w:val="en-US"/>
              </w:rPr>
              <w:t>begin</w:t>
            </w:r>
            <w:proofErr w:type="gramEnd"/>
            <w:r w:rsidRPr="00D56DF0">
              <w:rPr>
                <w:spacing w:val="-20"/>
                <w:sz w:val="28"/>
                <w:szCs w:val="28"/>
                <w:lang w:val="en-US"/>
              </w:rPr>
              <w:t xml:space="preserve"> by showing a medium-priced product.</w:t>
            </w:r>
          </w:p>
        </w:tc>
      </w:tr>
    </w:tbl>
    <w:p w:rsidR="00D56DF0" w:rsidRPr="00D56DF0" w:rsidRDefault="00D56DF0" w:rsidP="00D56DF0">
      <w:pPr>
        <w:jc w:val="both"/>
        <w:rPr>
          <w:b/>
          <w:bCs/>
          <w:spacing w:val="-20"/>
          <w:sz w:val="28"/>
          <w:szCs w:val="28"/>
          <w:lang w:val="en-US"/>
        </w:rPr>
      </w:pPr>
    </w:p>
    <w:p w:rsidR="00D56DF0" w:rsidRPr="00D56DF0" w:rsidRDefault="00D56DF0" w:rsidP="00D56DF0">
      <w:pPr>
        <w:jc w:val="both"/>
        <w:rPr>
          <w:b/>
          <w:bCs/>
          <w:spacing w:val="-20"/>
          <w:sz w:val="28"/>
          <w:szCs w:val="28"/>
          <w:lang w:val="en-US"/>
        </w:rPr>
      </w:pPr>
      <w:r w:rsidRPr="00D56DF0">
        <w:rPr>
          <w:b/>
          <w:bCs/>
          <w:spacing w:val="-20"/>
          <w:sz w:val="28"/>
          <w:szCs w:val="28"/>
          <w:lang w:val="en-US"/>
        </w:rPr>
        <w:t>3. Match the terms with their definitions:</w:t>
      </w:r>
    </w:p>
    <w:p w:rsidR="00D56DF0" w:rsidRPr="00D56DF0" w:rsidRDefault="00D56DF0" w:rsidP="00D56DF0">
      <w:pPr>
        <w:jc w:val="both"/>
        <w:rPr>
          <w:b/>
          <w:bCs/>
          <w:spacing w:val="-20"/>
          <w:sz w:val="28"/>
          <w:szCs w:val="28"/>
          <w:lang w:val="en-US"/>
        </w:rPr>
      </w:pPr>
    </w:p>
    <w:tbl>
      <w:tblPr>
        <w:tblW w:w="0" w:type="auto"/>
        <w:tblInd w:w="108" w:type="dxa"/>
        <w:tblLayout w:type="fixed"/>
        <w:tblLook w:val="0000" w:firstRow="0" w:lastRow="0" w:firstColumn="0" w:lastColumn="0" w:noHBand="0" w:noVBand="0"/>
      </w:tblPr>
      <w:tblGrid>
        <w:gridCol w:w="2846"/>
        <w:gridCol w:w="7869"/>
      </w:tblGrid>
      <w:tr w:rsidR="00D56DF0" w:rsidRPr="00D56DF0" w:rsidTr="0058051A">
        <w:tc>
          <w:tcPr>
            <w:tcW w:w="2846"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r w:rsidRPr="00D56DF0">
              <w:rPr>
                <w:spacing w:val="-20"/>
                <w:sz w:val="28"/>
                <w:szCs w:val="28"/>
                <w:lang w:val="en-US"/>
              </w:rPr>
              <w:t xml:space="preserve">1. product </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jc w:val="both"/>
              <w:rPr>
                <w:sz w:val="28"/>
                <w:szCs w:val="28"/>
                <w:lang w:val="en-US"/>
              </w:rPr>
            </w:pPr>
          </w:p>
          <w:p w:rsidR="00D56DF0" w:rsidRPr="00D56DF0" w:rsidRDefault="00D56DF0" w:rsidP="0058051A">
            <w:pPr>
              <w:snapToGrid w:val="0"/>
              <w:jc w:val="both"/>
              <w:rPr>
                <w:sz w:val="28"/>
                <w:szCs w:val="28"/>
                <w:lang w:val="en-US"/>
              </w:rPr>
            </w:pPr>
            <w:r w:rsidRPr="00D56DF0">
              <w:rPr>
                <w:sz w:val="28"/>
                <w:szCs w:val="28"/>
                <w:lang w:val="en-US"/>
              </w:rPr>
              <w:t>A. the amount of money given in payment for something</w:t>
            </w:r>
          </w:p>
        </w:tc>
      </w:tr>
      <w:tr w:rsidR="00D56DF0" w:rsidRPr="00D56DF0" w:rsidTr="0058051A">
        <w:tc>
          <w:tcPr>
            <w:tcW w:w="2846"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r w:rsidRPr="00D56DF0">
              <w:rPr>
                <w:spacing w:val="-20"/>
                <w:sz w:val="28"/>
                <w:szCs w:val="28"/>
                <w:lang w:val="en-US"/>
              </w:rPr>
              <w:t>2. customer</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tabs>
                <w:tab w:val="left" w:pos="810"/>
              </w:tabs>
              <w:snapToGrid w:val="0"/>
              <w:jc w:val="both"/>
              <w:rPr>
                <w:sz w:val="28"/>
                <w:szCs w:val="28"/>
                <w:lang w:val="en-US"/>
              </w:rPr>
            </w:pPr>
          </w:p>
          <w:p w:rsidR="00D56DF0" w:rsidRPr="00D56DF0" w:rsidRDefault="00D56DF0" w:rsidP="0058051A">
            <w:pPr>
              <w:tabs>
                <w:tab w:val="left" w:pos="810"/>
              </w:tabs>
              <w:snapToGrid w:val="0"/>
              <w:jc w:val="both"/>
              <w:rPr>
                <w:sz w:val="28"/>
                <w:szCs w:val="28"/>
                <w:lang w:val="en-US"/>
              </w:rPr>
            </w:pPr>
            <w:r w:rsidRPr="00D56DF0">
              <w:rPr>
                <w:sz w:val="28"/>
                <w:szCs w:val="28"/>
                <w:lang w:val="en-US"/>
              </w:rPr>
              <w:t>B. to give something in exchange for money</w:t>
            </w:r>
          </w:p>
        </w:tc>
      </w:tr>
      <w:tr w:rsidR="00D56DF0" w:rsidRPr="00D56DF0" w:rsidTr="0058051A">
        <w:tc>
          <w:tcPr>
            <w:tcW w:w="2846"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r w:rsidRPr="00D56DF0">
              <w:rPr>
                <w:spacing w:val="-20"/>
                <w:sz w:val="28"/>
                <w:szCs w:val="28"/>
                <w:lang w:val="en-US"/>
              </w:rPr>
              <w:t>3. price</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jc w:val="both"/>
              <w:rPr>
                <w:sz w:val="28"/>
                <w:szCs w:val="28"/>
              </w:rPr>
            </w:pPr>
          </w:p>
          <w:p w:rsidR="00D56DF0" w:rsidRPr="00D56DF0" w:rsidRDefault="00D56DF0" w:rsidP="0058051A">
            <w:pPr>
              <w:snapToGrid w:val="0"/>
              <w:jc w:val="both"/>
              <w:rPr>
                <w:sz w:val="28"/>
                <w:szCs w:val="28"/>
                <w:lang w:val="en-US"/>
              </w:rPr>
            </w:pPr>
            <w:r w:rsidRPr="00D56DF0">
              <w:rPr>
                <w:sz w:val="28"/>
                <w:szCs w:val="28"/>
                <w:lang w:val="en-US"/>
              </w:rPr>
              <w:t>C. the action of buying something</w:t>
            </w:r>
          </w:p>
        </w:tc>
      </w:tr>
      <w:tr w:rsidR="00D56DF0" w:rsidRPr="00D56DF0" w:rsidTr="0058051A">
        <w:tc>
          <w:tcPr>
            <w:tcW w:w="2846"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r w:rsidRPr="00D56DF0">
              <w:rPr>
                <w:spacing w:val="-20"/>
                <w:sz w:val="28"/>
                <w:szCs w:val="28"/>
                <w:lang w:val="en-US"/>
              </w:rPr>
              <w:t xml:space="preserve"> 4. purchase</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tabs>
                <w:tab w:val="left" w:pos="810"/>
              </w:tabs>
              <w:snapToGrid w:val="0"/>
              <w:jc w:val="both"/>
              <w:rPr>
                <w:sz w:val="28"/>
                <w:szCs w:val="28"/>
                <w:lang w:val="en-US"/>
              </w:rPr>
            </w:pPr>
          </w:p>
          <w:p w:rsidR="00D56DF0" w:rsidRPr="00D56DF0" w:rsidRDefault="00D56DF0" w:rsidP="0058051A">
            <w:pPr>
              <w:tabs>
                <w:tab w:val="left" w:pos="810"/>
              </w:tabs>
              <w:snapToGrid w:val="0"/>
              <w:jc w:val="both"/>
              <w:rPr>
                <w:sz w:val="28"/>
                <w:szCs w:val="28"/>
                <w:lang w:val="en-US"/>
              </w:rPr>
            </w:pPr>
            <w:r w:rsidRPr="00D56DF0">
              <w:rPr>
                <w:sz w:val="28"/>
                <w:szCs w:val="28"/>
                <w:lang w:val="en-US"/>
              </w:rPr>
              <w:t>D. a person who buys goods or services from a shop or business</w:t>
            </w:r>
          </w:p>
        </w:tc>
      </w:tr>
      <w:tr w:rsidR="00D56DF0" w:rsidRPr="00D56DF0" w:rsidTr="0058051A">
        <w:tc>
          <w:tcPr>
            <w:tcW w:w="2846" w:type="dxa"/>
            <w:tcBorders>
              <w:top w:val="single" w:sz="4" w:space="0" w:color="000000"/>
              <w:left w:val="single" w:sz="4" w:space="0" w:color="000000"/>
              <w:bottom w:val="single" w:sz="4" w:space="0" w:color="000000"/>
            </w:tcBorders>
            <w:shd w:val="clear" w:color="auto" w:fill="auto"/>
          </w:tcPr>
          <w:p w:rsidR="00D56DF0" w:rsidRPr="00D56DF0" w:rsidRDefault="00D56DF0" w:rsidP="0058051A">
            <w:pPr>
              <w:snapToGrid w:val="0"/>
              <w:jc w:val="both"/>
              <w:rPr>
                <w:spacing w:val="-20"/>
                <w:sz w:val="28"/>
                <w:szCs w:val="28"/>
                <w:lang w:val="en-US"/>
              </w:rPr>
            </w:pPr>
          </w:p>
          <w:p w:rsidR="00D56DF0" w:rsidRPr="00D56DF0" w:rsidRDefault="00D56DF0" w:rsidP="0058051A">
            <w:pPr>
              <w:snapToGrid w:val="0"/>
              <w:jc w:val="both"/>
              <w:rPr>
                <w:spacing w:val="-20"/>
                <w:sz w:val="28"/>
                <w:szCs w:val="28"/>
                <w:lang w:val="en-US"/>
              </w:rPr>
            </w:pPr>
            <w:r w:rsidRPr="00D56DF0">
              <w:rPr>
                <w:spacing w:val="-20"/>
                <w:sz w:val="28"/>
                <w:szCs w:val="28"/>
                <w:lang w:val="en-US"/>
              </w:rPr>
              <w:t>5. sale</w:t>
            </w:r>
          </w:p>
        </w:tc>
        <w:tc>
          <w:tcPr>
            <w:tcW w:w="7869" w:type="dxa"/>
            <w:tcBorders>
              <w:top w:val="single" w:sz="4" w:space="0" w:color="000000"/>
              <w:left w:val="single" w:sz="4" w:space="0" w:color="000000"/>
              <w:bottom w:val="single" w:sz="4" w:space="0" w:color="000000"/>
              <w:right w:val="single" w:sz="4" w:space="0" w:color="000000"/>
            </w:tcBorders>
            <w:shd w:val="clear" w:color="auto" w:fill="auto"/>
          </w:tcPr>
          <w:p w:rsidR="00D56DF0" w:rsidRPr="00D56DF0" w:rsidRDefault="00D56DF0" w:rsidP="0058051A">
            <w:pPr>
              <w:snapToGrid w:val="0"/>
              <w:jc w:val="both"/>
              <w:rPr>
                <w:sz w:val="28"/>
                <w:szCs w:val="28"/>
                <w:lang w:val="en-US"/>
              </w:rPr>
            </w:pPr>
          </w:p>
          <w:p w:rsidR="00D56DF0" w:rsidRPr="00D56DF0" w:rsidRDefault="00D56DF0" w:rsidP="0058051A">
            <w:pPr>
              <w:tabs>
                <w:tab w:val="left" w:pos="810"/>
              </w:tabs>
              <w:snapToGrid w:val="0"/>
              <w:jc w:val="both"/>
              <w:rPr>
                <w:sz w:val="28"/>
                <w:szCs w:val="28"/>
                <w:lang w:val="en-US"/>
              </w:rPr>
            </w:pPr>
            <w:r w:rsidRPr="00D56DF0">
              <w:rPr>
                <w:sz w:val="28"/>
                <w:szCs w:val="28"/>
                <w:lang w:val="en-US"/>
              </w:rPr>
              <w:t>E. something that is produced and sold in large quantities</w:t>
            </w:r>
          </w:p>
        </w:tc>
      </w:tr>
    </w:tbl>
    <w:p w:rsidR="00D56DF0" w:rsidRPr="00D56DF0" w:rsidRDefault="00D56DF0" w:rsidP="00D56DF0">
      <w:pPr>
        <w:jc w:val="center"/>
        <w:rPr>
          <w:b/>
          <w:bCs/>
          <w:spacing w:val="-20"/>
          <w:sz w:val="28"/>
          <w:szCs w:val="28"/>
          <w:lang w:val="en-US"/>
        </w:rPr>
      </w:pPr>
    </w:p>
    <w:p w:rsidR="00D56DF0" w:rsidRPr="00D56DF0" w:rsidRDefault="00D56DF0" w:rsidP="00D56DF0">
      <w:pPr>
        <w:ind w:firstLine="706"/>
        <w:jc w:val="both"/>
        <w:rPr>
          <w:b/>
          <w:bCs/>
          <w:spacing w:val="-20"/>
          <w:sz w:val="28"/>
          <w:szCs w:val="28"/>
          <w:lang w:val="en-US"/>
        </w:rPr>
      </w:pPr>
      <w:r w:rsidRPr="00D56DF0">
        <w:rPr>
          <w:b/>
          <w:bCs/>
          <w:spacing w:val="-20"/>
          <w:sz w:val="28"/>
          <w:szCs w:val="28"/>
          <w:lang w:val="en-US"/>
        </w:rPr>
        <w:t>4.</w:t>
      </w:r>
      <w:r w:rsidRPr="00D56DF0">
        <w:rPr>
          <w:spacing w:val="-20"/>
          <w:sz w:val="28"/>
          <w:szCs w:val="28"/>
          <w:lang w:val="en-US"/>
        </w:rPr>
        <w:t xml:space="preserve"> </w:t>
      </w:r>
      <w:r w:rsidRPr="00D56DF0">
        <w:rPr>
          <w:b/>
          <w:bCs/>
          <w:spacing w:val="-20"/>
          <w:sz w:val="28"/>
          <w:szCs w:val="28"/>
          <w:lang w:val="en-US"/>
        </w:rPr>
        <w:t xml:space="preserve">Fill in gaps: </w:t>
      </w:r>
    </w:p>
    <w:tbl>
      <w:tblPr>
        <w:tblStyle w:val="a3"/>
        <w:tblW w:w="0" w:type="auto"/>
        <w:tblInd w:w="108" w:type="dxa"/>
        <w:tblLook w:val="01E0" w:firstRow="1" w:lastRow="1" w:firstColumn="1" w:lastColumn="1" w:noHBand="0" w:noVBand="0"/>
      </w:tblPr>
      <w:tblGrid>
        <w:gridCol w:w="10680"/>
      </w:tblGrid>
      <w:tr w:rsidR="00D56DF0" w:rsidRPr="00D56DF0" w:rsidTr="0058051A">
        <w:tc>
          <w:tcPr>
            <w:tcW w:w="10680" w:type="dxa"/>
          </w:tcPr>
          <w:p w:rsidR="00D56DF0" w:rsidRPr="00D56DF0" w:rsidRDefault="00D56DF0" w:rsidP="0058051A">
            <w:pPr>
              <w:jc w:val="both"/>
              <w:rPr>
                <w:b/>
                <w:bCs/>
                <w:spacing w:val="-20"/>
                <w:sz w:val="28"/>
                <w:szCs w:val="28"/>
                <w:lang w:val="en-US"/>
              </w:rPr>
            </w:pPr>
            <w:r w:rsidRPr="00D56DF0">
              <w:rPr>
                <w:spacing w:val="-20"/>
                <w:sz w:val="28"/>
                <w:szCs w:val="28"/>
                <w:lang w:val="en-US"/>
              </w:rPr>
              <w:t xml:space="preserve">A) a product       B) selling              C) the purchase             D) a customer             E) price   </w:t>
            </w:r>
          </w:p>
        </w:tc>
      </w:tr>
    </w:tbl>
    <w:p w:rsidR="00D56DF0" w:rsidRPr="00D56DF0" w:rsidRDefault="00D56DF0" w:rsidP="00D56DF0">
      <w:pPr>
        <w:jc w:val="both"/>
        <w:rPr>
          <w:b/>
          <w:bCs/>
          <w:spacing w:val="-20"/>
          <w:sz w:val="28"/>
          <w:szCs w:val="28"/>
          <w:lang w:val="en-US"/>
        </w:rPr>
      </w:pPr>
    </w:p>
    <w:p w:rsidR="00D56DF0" w:rsidRPr="00D56DF0" w:rsidRDefault="00D56DF0" w:rsidP="00D56DF0">
      <w:pPr>
        <w:ind w:left="851"/>
        <w:jc w:val="both"/>
        <w:rPr>
          <w:spacing w:val="-20"/>
          <w:sz w:val="28"/>
          <w:szCs w:val="28"/>
          <w:lang w:val="en-US"/>
        </w:rPr>
      </w:pPr>
      <w:r w:rsidRPr="00D56DF0">
        <w:rPr>
          <w:spacing w:val="-20"/>
          <w:sz w:val="28"/>
          <w:szCs w:val="28"/>
          <w:lang w:val="en-US"/>
        </w:rPr>
        <w:t xml:space="preserve">1.  The product presentation </w:t>
      </w:r>
      <w:proofErr w:type="gramStart"/>
      <w:r w:rsidRPr="00D56DF0">
        <w:rPr>
          <w:spacing w:val="-20"/>
          <w:sz w:val="28"/>
          <w:szCs w:val="28"/>
          <w:lang w:val="en-US"/>
        </w:rPr>
        <w:t>step  will</w:t>
      </w:r>
      <w:proofErr w:type="gramEnd"/>
      <w:r w:rsidRPr="00D56DF0">
        <w:rPr>
          <w:spacing w:val="-20"/>
          <w:sz w:val="28"/>
          <w:szCs w:val="28"/>
          <w:lang w:val="en-US"/>
        </w:rPr>
        <w:t xml:space="preserve">  assist you to conduct consultative selling for  …  .</w:t>
      </w:r>
    </w:p>
    <w:p w:rsidR="00D56DF0" w:rsidRPr="00D56DF0" w:rsidRDefault="00D56DF0" w:rsidP="00D56DF0">
      <w:pPr>
        <w:ind w:left="851"/>
        <w:jc w:val="both"/>
        <w:rPr>
          <w:spacing w:val="-20"/>
          <w:sz w:val="28"/>
          <w:szCs w:val="28"/>
          <w:lang w:val="en-US"/>
        </w:rPr>
      </w:pPr>
      <w:r w:rsidRPr="00D56DF0">
        <w:rPr>
          <w:spacing w:val="-20"/>
          <w:sz w:val="28"/>
          <w:szCs w:val="28"/>
          <w:lang w:val="en-US"/>
        </w:rPr>
        <w:t xml:space="preserve">2.  You need time to match    …    </w:t>
      </w:r>
      <w:proofErr w:type="gramStart"/>
      <w:r w:rsidRPr="00D56DF0">
        <w:rPr>
          <w:spacing w:val="-20"/>
          <w:sz w:val="28"/>
          <w:szCs w:val="28"/>
          <w:lang w:val="en-US"/>
        </w:rPr>
        <w:t>to  the</w:t>
      </w:r>
      <w:proofErr w:type="gramEnd"/>
      <w:r w:rsidRPr="00D56DF0">
        <w:rPr>
          <w:spacing w:val="-20"/>
          <w:sz w:val="28"/>
          <w:szCs w:val="28"/>
          <w:lang w:val="en-US"/>
        </w:rPr>
        <w:t xml:space="preserve"> customer’s needs.</w:t>
      </w:r>
    </w:p>
    <w:p w:rsidR="00D56DF0" w:rsidRPr="00D56DF0" w:rsidRDefault="00D56DF0" w:rsidP="00D56DF0">
      <w:pPr>
        <w:ind w:left="851"/>
        <w:jc w:val="both"/>
        <w:rPr>
          <w:spacing w:val="-20"/>
          <w:sz w:val="28"/>
          <w:szCs w:val="28"/>
          <w:lang w:val="en-US"/>
        </w:rPr>
      </w:pPr>
      <w:r w:rsidRPr="00D56DF0">
        <w:rPr>
          <w:spacing w:val="-20"/>
          <w:sz w:val="28"/>
          <w:szCs w:val="28"/>
          <w:lang w:val="en-US"/>
        </w:rPr>
        <w:t xml:space="preserve">3.  You should show the </w:t>
      </w:r>
      <w:proofErr w:type="gramStart"/>
      <w:r w:rsidRPr="00D56DF0">
        <w:rPr>
          <w:spacing w:val="-20"/>
          <w:sz w:val="28"/>
          <w:szCs w:val="28"/>
          <w:lang w:val="en-US"/>
        </w:rPr>
        <w:t>customer  …</w:t>
      </w:r>
      <w:proofErr w:type="gramEnd"/>
      <w:r w:rsidRPr="00D56DF0">
        <w:rPr>
          <w:spacing w:val="-20"/>
          <w:sz w:val="28"/>
          <w:szCs w:val="28"/>
          <w:lang w:val="en-US"/>
        </w:rPr>
        <w:t xml:space="preserve"> is important.</w:t>
      </w:r>
    </w:p>
    <w:p w:rsidR="00D56DF0" w:rsidRPr="00D56DF0" w:rsidRDefault="00D56DF0" w:rsidP="00D56DF0">
      <w:pPr>
        <w:ind w:left="851"/>
        <w:jc w:val="both"/>
        <w:rPr>
          <w:spacing w:val="-20"/>
          <w:sz w:val="28"/>
          <w:szCs w:val="28"/>
          <w:lang w:val="en-US"/>
        </w:rPr>
      </w:pPr>
      <w:r w:rsidRPr="00D56DF0">
        <w:rPr>
          <w:spacing w:val="-20"/>
          <w:sz w:val="28"/>
          <w:szCs w:val="28"/>
          <w:lang w:val="en-US"/>
        </w:rPr>
        <w:t xml:space="preserve">4. </w:t>
      </w:r>
      <w:proofErr w:type="gramStart"/>
      <w:r w:rsidRPr="00D56DF0">
        <w:rPr>
          <w:spacing w:val="-20"/>
          <w:sz w:val="28"/>
          <w:szCs w:val="28"/>
          <w:lang w:val="en-US"/>
        </w:rPr>
        <w:t>If  the</w:t>
      </w:r>
      <w:proofErr w:type="gramEnd"/>
      <w:r w:rsidRPr="00D56DF0">
        <w:rPr>
          <w:spacing w:val="-20"/>
          <w:sz w:val="28"/>
          <w:szCs w:val="28"/>
          <w:lang w:val="en-US"/>
        </w:rPr>
        <w:t xml:space="preserve"> product is really  needed, …  becomes less of a factor in a purchase decision.  </w:t>
      </w:r>
    </w:p>
    <w:p w:rsidR="00D56DF0" w:rsidRPr="00D56DF0" w:rsidRDefault="00D56DF0" w:rsidP="00D56DF0">
      <w:pPr>
        <w:ind w:left="851"/>
        <w:jc w:val="both"/>
        <w:rPr>
          <w:spacing w:val="-20"/>
          <w:sz w:val="28"/>
          <w:szCs w:val="28"/>
          <w:lang w:val="en-US"/>
        </w:rPr>
      </w:pPr>
      <w:r w:rsidRPr="00D56DF0">
        <w:rPr>
          <w:spacing w:val="-20"/>
          <w:sz w:val="28"/>
          <w:szCs w:val="28"/>
          <w:lang w:val="en-US"/>
        </w:rPr>
        <w:t xml:space="preserve">5. When you handle a product, always demonstrate respect </w:t>
      </w:r>
      <w:proofErr w:type="gramStart"/>
      <w:r w:rsidRPr="00D56DF0">
        <w:rPr>
          <w:spacing w:val="-20"/>
          <w:sz w:val="28"/>
          <w:szCs w:val="28"/>
          <w:lang w:val="en-US"/>
        </w:rPr>
        <w:t>for  what</w:t>
      </w:r>
      <w:proofErr w:type="gramEnd"/>
      <w:r w:rsidRPr="00D56DF0">
        <w:rPr>
          <w:spacing w:val="-20"/>
          <w:sz w:val="28"/>
          <w:szCs w:val="28"/>
          <w:lang w:val="en-US"/>
        </w:rPr>
        <w:t xml:space="preserve"> you are … .</w:t>
      </w:r>
    </w:p>
    <w:p w:rsidR="00D56DF0" w:rsidRPr="00D56DF0" w:rsidRDefault="00D56DF0" w:rsidP="00D56DF0">
      <w:pPr>
        <w:jc w:val="center"/>
        <w:rPr>
          <w:b/>
          <w:bCs/>
          <w:spacing w:val="-20"/>
          <w:sz w:val="28"/>
          <w:szCs w:val="28"/>
          <w:lang w:val="en-US"/>
        </w:rPr>
      </w:pPr>
    </w:p>
    <w:p w:rsidR="001438F8" w:rsidRPr="00D56DF0" w:rsidRDefault="001438F8">
      <w:pPr>
        <w:rPr>
          <w:sz w:val="28"/>
          <w:szCs w:val="28"/>
          <w:lang w:val="en-US"/>
        </w:rPr>
      </w:pPr>
    </w:p>
    <w:sectPr w:rsidR="001438F8" w:rsidRPr="00D56DF0" w:rsidSect="00D01417">
      <w:pgSz w:w="11906" w:h="16838"/>
      <w:pgMar w:top="567" w:right="567" w:bottom="567" w:left="567"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ndale Sans UI">
    <w:altName w:val="Arial Unicode MS"/>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31C"/>
    <w:rsid w:val="001438F8"/>
    <w:rsid w:val="005B231C"/>
    <w:rsid w:val="009436C7"/>
    <w:rsid w:val="00B432D7"/>
    <w:rsid w:val="00D56D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DF0"/>
    <w:pPr>
      <w:widowControl w:val="0"/>
      <w:suppressAutoHyphens/>
      <w:spacing w:after="0" w:line="240" w:lineRule="auto"/>
    </w:pPr>
    <w:rPr>
      <w:rFonts w:ascii="Times New Roman" w:eastAsia="Andale Sans UI" w:hAnsi="Times New Roman" w:cs="Times New Roman"/>
      <w:kern w:val="1"/>
      <w:sz w:val="24"/>
      <w:szCs w:val="24"/>
      <w:lan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rsid w:val="00D56DF0"/>
    <w:pPr>
      <w:shd w:val="clear" w:color="auto" w:fill="FFFFFF"/>
      <w:spacing w:line="203" w:lineRule="exact"/>
      <w:ind w:hanging="260"/>
      <w:jc w:val="both"/>
    </w:pPr>
    <w:rPr>
      <w:sz w:val="28"/>
      <w:szCs w:val="28"/>
      <w:lang w:val="en-US"/>
    </w:rPr>
  </w:style>
  <w:style w:type="table" w:styleId="a3">
    <w:name w:val="Table Grid"/>
    <w:basedOn w:val="a1"/>
    <w:rsid w:val="00D56DF0"/>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DF0"/>
    <w:pPr>
      <w:widowControl w:val="0"/>
      <w:suppressAutoHyphens/>
      <w:spacing w:after="0" w:line="240" w:lineRule="auto"/>
    </w:pPr>
    <w:rPr>
      <w:rFonts w:ascii="Times New Roman" w:eastAsia="Andale Sans UI" w:hAnsi="Times New Roman" w:cs="Times New Roman"/>
      <w:kern w:val="1"/>
      <w:sz w:val="24"/>
      <w:szCs w:val="24"/>
      <w:lan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rsid w:val="00D56DF0"/>
    <w:pPr>
      <w:shd w:val="clear" w:color="auto" w:fill="FFFFFF"/>
      <w:spacing w:line="203" w:lineRule="exact"/>
      <w:ind w:hanging="260"/>
      <w:jc w:val="both"/>
    </w:pPr>
    <w:rPr>
      <w:sz w:val="28"/>
      <w:szCs w:val="28"/>
      <w:lang w:val="en-US"/>
    </w:rPr>
  </w:style>
  <w:style w:type="table" w:styleId="a3">
    <w:name w:val="Table Grid"/>
    <w:basedOn w:val="a1"/>
    <w:rsid w:val="00D56DF0"/>
    <w:pPr>
      <w:widowControl w:val="0"/>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C3D03-0DFA-4203-B686-E61036122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576</Words>
  <Characters>3286</Characters>
  <Application>Microsoft Office Word</Application>
  <DocSecurity>0</DocSecurity>
  <Lines>27</Lines>
  <Paragraphs>7</Paragraphs>
  <ScaleCrop>false</ScaleCrop>
  <Company/>
  <LinksUpToDate>false</LinksUpToDate>
  <CharactersWithSpaces>3855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5</cp:revision>
  <dcterms:created xsi:type="dcterms:W3CDTF">2016-09-30T16:33:00Z</dcterms:created>
  <dcterms:modified xsi:type="dcterms:W3CDTF">2016-09-30T16:36:00Z</dcterms:modified>
</cp:coreProperties>
</file>