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B1D" w:rsidRDefault="006F73B0" w:rsidP="006F73B0">
      <w:pPr>
        <w:rPr>
          <w:rFonts w:ascii="Times New Roman" w:hAnsi="Times New Roman" w:cs="Times New Roman"/>
          <w:sz w:val="28"/>
          <w:szCs w:val="28"/>
        </w:rPr>
      </w:pPr>
      <w:r w:rsidRPr="006F73B0">
        <w:rPr>
          <w:rFonts w:ascii="Times New Roman" w:hAnsi="Times New Roman" w:cs="Times New Roman"/>
          <w:sz w:val="28"/>
          <w:szCs w:val="28"/>
        </w:rPr>
        <w:t>Задание 2</w:t>
      </w:r>
    </w:p>
    <w:p w:rsidR="006F73B0" w:rsidRDefault="006F73B0" w:rsidP="006F73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491490</wp:posOffset>
            </wp:positionH>
            <wp:positionV relativeFrom="paragraph">
              <wp:posOffset>220345</wp:posOffset>
            </wp:positionV>
            <wp:extent cx="2857500" cy="3301365"/>
            <wp:effectExtent l="19050" t="0" r="0" b="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301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F73B0" w:rsidRDefault="006F73B0" w:rsidP="006F73B0">
      <w:pPr>
        <w:rPr>
          <w:rFonts w:ascii="Times New Roman" w:hAnsi="Times New Roman" w:cs="Times New Roman"/>
          <w:sz w:val="28"/>
          <w:szCs w:val="28"/>
        </w:rPr>
      </w:pPr>
    </w:p>
    <w:p w:rsidR="006F73B0" w:rsidRDefault="006F73B0" w:rsidP="006F73B0">
      <w:pPr>
        <w:rPr>
          <w:rFonts w:ascii="Times New Roman" w:hAnsi="Times New Roman" w:cs="Times New Roman"/>
          <w:sz w:val="28"/>
          <w:szCs w:val="28"/>
        </w:rPr>
      </w:pPr>
    </w:p>
    <w:p w:rsidR="006F73B0" w:rsidRDefault="006F73B0" w:rsidP="006F73B0">
      <w:pPr>
        <w:rPr>
          <w:rFonts w:ascii="Times New Roman" w:hAnsi="Times New Roman" w:cs="Times New Roman"/>
          <w:sz w:val="28"/>
          <w:szCs w:val="28"/>
        </w:rPr>
      </w:pPr>
    </w:p>
    <w:p w:rsidR="006F73B0" w:rsidRDefault="006F73B0" w:rsidP="006F73B0">
      <w:pPr>
        <w:rPr>
          <w:rFonts w:ascii="Times New Roman" w:hAnsi="Times New Roman" w:cs="Times New Roman"/>
          <w:sz w:val="28"/>
          <w:szCs w:val="28"/>
        </w:rPr>
      </w:pPr>
    </w:p>
    <w:p w:rsidR="006F73B0" w:rsidRDefault="006F73B0" w:rsidP="006F73B0">
      <w:pPr>
        <w:rPr>
          <w:rFonts w:ascii="Times New Roman" w:hAnsi="Times New Roman" w:cs="Times New Roman"/>
          <w:sz w:val="28"/>
          <w:szCs w:val="28"/>
        </w:rPr>
      </w:pPr>
    </w:p>
    <w:p w:rsidR="006F73B0" w:rsidRDefault="006F73B0" w:rsidP="006F73B0">
      <w:pPr>
        <w:rPr>
          <w:rFonts w:ascii="Times New Roman" w:hAnsi="Times New Roman" w:cs="Times New Roman"/>
          <w:sz w:val="28"/>
          <w:szCs w:val="28"/>
        </w:rPr>
      </w:pPr>
    </w:p>
    <w:p w:rsidR="006F73B0" w:rsidRDefault="006F73B0" w:rsidP="006F73B0">
      <w:pPr>
        <w:rPr>
          <w:rFonts w:ascii="Times New Roman" w:hAnsi="Times New Roman" w:cs="Times New Roman"/>
          <w:sz w:val="28"/>
          <w:szCs w:val="28"/>
        </w:rPr>
      </w:pPr>
    </w:p>
    <w:p w:rsidR="006F73B0" w:rsidRDefault="006F73B0" w:rsidP="006F73B0">
      <w:pPr>
        <w:rPr>
          <w:rFonts w:ascii="Times New Roman" w:hAnsi="Times New Roman" w:cs="Times New Roman"/>
          <w:sz w:val="28"/>
          <w:szCs w:val="28"/>
        </w:rPr>
      </w:pPr>
    </w:p>
    <w:p w:rsidR="006F73B0" w:rsidRDefault="006F73B0" w:rsidP="006F73B0">
      <w:pPr>
        <w:rPr>
          <w:rFonts w:ascii="Times New Roman" w:hAnsi="Times New Roman" w:cs="Times New Roman"/>
          <w:sz w:val="28"/>
          <w:szCs w:val="28"/>
        </w:rPr>
      </w:pPr>
    </w:p>
    <w:p w:rsidR="006F73B0" w:rsidRPr="00EC4F8D" w:rsidRDefault="006F73B0" w:rsidP="006F73B0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EC4F8D">
        <w:rPr>
          <w:rFonts w:ascii="Times New Roman" w:hAnsi="Times New Roman" w:cs="Times New Roman"/>
          <w:color w:val="000000"/>
          <w:sz w:val="28"/>
          <w:szCs w:val="28"/>
        </w:rPr>
        <w:t xml:space="preserve">Через цилиндрический стержень диаметром </w:t>
      </w:r>
      <w:r w:rsidRPr="00EC4F8D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d</w:t>
      </w:r>
      <w:r w:rsidRPr="00EC4F8D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 w:rsidRPr="00EC4F8D">
        <w:rPr>
          <w:rFonts w:ascii="Times New Roman" w:hAnsi="Times New Roman" w:cs="Times New Roman"/>
          <w:color w:val="000000"/>
          <w:sz w:val="28"/>
          <w:szCs w:val="28"/>
        </w:rPr>
        <w:t>состав</w:t>
      </w:r>
      <w:r w:rsidRPr="00EC4F8D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ленный из двух разнородных материалов с коэффициентами теплопроводности </w:t>
      </w:r>
      <w:r>
        <w:rPr>
          <w:rFonts w:ascii="Times New Roman" w:hAnsi="Times New Roman" w:cs="Times New Roman"/>
          <w:color w:val="000000"/>
          <w:sz w:val="28"/>
          <w:szCs w:val="28"/>
        </w:rPr>
        <w:t>λ</w:t>
      </w:r>
      <w:r w:rsidRPr="00EC4F8D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1</w:t>
      </w:r>
      <w:r w:rsidRPr="00EC4F8D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EC4F8D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hAnsi="Times New Roman" w:cs="Times New Roman"/>
          <w:color w:val="000000"/>
          <w:sz w:val="28"/>
          <w:szCs w:val="28"/>
        </w:rPr>
        <w:t>λ</w:t>
      </w:r>
      <w:r w:rsidRPr="00EC4F8D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2</w:t>
      </w:r>
      <w:r w:rsidRPr="00EC4F8D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EC4F8D">
        <w:rPr>
          <w:rFonts w:ascii="Times New Roman" w:hAnsi="Times New Roman" w:cs="Times New Roman"/>
          <w:color w:val="000000"/>
          <w:sz w:val="28"/>
          <w:szCs w:val="28"/>
        </w:rPr>
        <w:t xml:space="preserve">(рис. 5.13, </w:t>
      </w:r>
      <w:r w:rsidRPr="00EC4F8D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а), </w:t>
      </w:r>
      <w:r w:rsidRPr="00EC4F8D">
        <w:rPr>
          <w:rFonts w:ascii="Times New Roman" w:hAnsi="Times New Roman" w:cs="Times New Roman"/>
          <w:color w:val="000000"/>
          <w:sz w:val="28"/>
          <w:szCs w:val="28"/>
        </w:rPr>
        <w:t>проте</w:t>
      </w:r>
      <w:r w:rsidRPr="00EC4F8D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кает тепловой поток </w:t>
      </w:r>
      <w:r w:rsidRPr="00EC4F8D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Р. </w:t>
      </w:r>
      <w:r w:rsidRPr="00EC4F8D">
        <w:rPr>
          <w:rFonts w:ascii="Times New Roman" w:hAnsi="Times New Roman" w:cs="Times New Roman"/>
          <w:color w:val="000000"/>
          <w:sz w:val="28"/>
          <w:szCs w:val="28"/>
        </w:rPr>
        <w:t>Составить тепло</w:t>
      </w:r>
      <w:r w:rsidRPr="00EC4F8D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вую схему процесса теплопередачи и при известной температуре </w:t>
      </w:r>
      <w:r w:rsidRPr="00EC4F8D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EC4F8D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 xml:space="preserve"> 2</w:t>
      </w:r>
      <w:r w:rsidRPr="00EC4F8D">
        <w:rPr>
          <w:rFonts w:ascii="Times New Roman" w:hAnsi="Times New Roman" w:cs="Times New Roman"/>
          <w:color w:val="000000"/>
          <w:sz w:val="28"/>
          <w:szCs w:val="28"/>
        </w:rPr>
        <w:t xml:space="preserve">  правого</w:t>
      </w:r>
    </w:p>
    <w:p w:rsidR="006F73B0" w:rsidRPr="00EC4F8D" w:rsidRDefault="006F73B0" w:rsidP="006F73B0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EC4F8D">
        <w:rPr>
          <w:rFonts w:ascii="Times New Roman" w:hAnsi="Times New Roman" w:cs="Times New Roman"/>
          <w:color w:val="000000"/>
          <w:sz w:val="28"/>
          <w:szCs w:val="28"/>
        </w:rPr>
        <w:t xml:space="preserve">конца найти температуру </w:t>
      </w:r>
      <w:r w:rsidRPr="00EC4F8D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EC4F8D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EC4F8D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K</w:t>
      </w:r>
      <w:r w:rsidRPr="00EC4F8D">
        <w:rPr>
          <w:rFonts w:ascii="Times New Roman" w:hAnsi="Times New Roman" w:cs="Times New Roman"/>
          <w:color w:val="000000"/>
          <w:sz w:val="28"/>
          <w:szCs w:val="28"/>
        </w:rPr>
        <w:t xml:space="preserve"> в контакте материалов и температуру </w:t>
      </w:r>
      <w:r w:rsidRPr="00EC4F8D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EC4F8D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6F73B0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EC4F8D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F73B0" w:rsidRPr="006F73B0" w:rsidRDefault="006F73B0" w:rsidP="006F73B0">
      <w:pPr>
        <w:rPr>
          <w:rFonts w:ascii="Times New Roman" w:hAnsi="Times New Roman" w:cs="Times New Roman"/>
          <w:sz w:val="28"/>
          <w:szCs w:val="28"/>
        </w:rPr>
      </w:pPr>
      <w:r w:rsidRPr="00EC4F8D">
        <w:rPr>
          <w:rFonts w:ascii="Times New Roman" w:hAnsi="Times New Roman" w:cs="Times New Roman"/>
          <w:color w:val="000000"/>
          <w:sz w:val="28"/>
          <w:szCs w:val="28"/>
        </w:rPr>
        <w:t xml:space="preserve">Тепловая схема представлена на рис. 5.13, </w:t>
      </w:r>
      <w:r w:rsidRPr="00EC4F8D">
        <w:rPr>
          <w:rFonts w:ascii="Times New Roman" w:hAnsi="Times New Roman" w:cs="Times New Roman"/>
          <w:i/>
          <w:iCs/>
          <w:color w:val="000000"/>
          <w:sz w:val="28"/>
          <w:szCs w:val="28"/>
        </w:rPr>
        <w:t>б.</w:t>
      </w:r>
    </w:p>
    <w:sectPr w:rsidR="006F73B0" w:rsidRPr="006F73B0" w:rsidSect="006F73B0">
      <w:pgSz w:w="11906" w:h="16838"/>
      <w:pgMar w:top="184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0F5A"/>
    <w:rsid w:val="001B1575"/>
    <w:rsid w:val="00331B1D"/>
    <w:rsid w:val="006F73B0"/>
    <w:rsid w:val="00A13B24"/>
    <w:rsid w:val="00B7141B"/>
    <w:rsid w:val="00E70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75"/>
  </w:style>
  <w:style w:type="paragraph" w:styleId="1">
    <w:name w:val="heading 1"/>
    <w:basedOn w:val="a"/>
    <w:next w:val="a"/>
    <w:link w:val="10"/>
    <w:qFormat/>
    <w:rsid w:val="00E70F5A"/>
    <w:pPr>
      <w:keepNext/>
      <w:spacing w:before="120" w:after="240" w:line="240" w:lineRule="auto"/>
      <w:ind w:firstLine="720"/>
      <w:outlineLvl w:val="0"/>
    </w:pPr>
    <w:rPr>
      <w:rFonts w:ascii="Times New Roman" w:eastAsia="Times New Roman" w:hAnsi="Times New Roman" w:cs="Times New Roman"/>
      <w:caps/>
      <w:sz w:val="28"/>
      <w:szCs w:val="20"/>
    </w:rPr>
  </w:style>
  <w:style w:type="paragraph" w:styleId="2">
    <w:name w:val="heading 2"/>
    <w:basedOn w:val="a"/>
    <w:next w:val="a"/>
    <w:link w:val="20"/>
    <w:qFormat/>
    <w:rsid w:val="00E70F5A"/>
    <w:pPr>
      <w:keepNext/>
      <w:spacing w:after="240" w:line="240" w:lineRule="auto"/>
      <w:ind w:firstLine="720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paragraph" w:styleId="5">
    <w:name w:val="heading 5"/>
    <w:basedOn w:val="a"/>
    <w:next w:val="a"/>
    <w:link w:val="50"/>
    <w:qFormat/>
    <w:rsid w:val="00E70F5A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0F5A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E70F5A"/>
    <w:rPr>
      <w:rFonts w:ascii="Times New Roman" w:eastAsia="Times New Roman" w:hAnsi="Times New Roman" w:cs="Times New Roman"/>
      <w:sz w:val="28"/>
      <w:szCs w:val="20"/>
    </w:rPr>
  </w:style>
  <w:style w:type="character" w:customStyle="1" w:styleId="50">
    <w:name w:val="Заголовок 5 Знак"/>
    <w:basedOn w:val="a0"/>
    <w:link w:val="5"/>
    <w:rsid w:val="00E70F5A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Body Text Indent"/>
    <w:basedOn w:val="a"/>
    <w:link w:val="a4"/>
    <w:semiHidden/>
    <w:rsid w:val="00E70F5A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E70F5A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4</cp:revision>
  <dcterms:created xsi:type="dcterms:W3CDTF">2014-01-24T10:20:00Z</dcterms:created>
  <dcterms:modified xsi:type="dcterms:W3CDTF">2014-09-13T09:47:00Z</dcterms:modified>
</cp:coreProperties>
</file>