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center"/>
        <w:rPr>
          <w:bCs/>
          <w:sz w:val="28"/>
          <w:szCs w:val="28"/>
        </w:rPr>
      </w:pPr>
      <w:r w:rsidRPr="004C2473">
        <w:rPr>
          <w:bCs/>
          <w:sz w:val="28"/>
          <w:szCs w:val="28"/>
        </w:rPr>
        <w:t>СТАНДАРТЫ ПО БЕЗОПАСНОСТИ ЖИЗНЕДЕЯТЕЛЬНОСТИ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>Система обеспечения безопасности жизнедеятельности представлена тремя комплексами стандартов:</w:t>
      </w:r>
    </w:p>
    <w:p w:rsidR="00F47879" w:rsidRPr="004C2473" w:rsidRDefault="00F47879" w:rsidP="00F47879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"Система стандартов безопасности труда (ССБТ)" с кодом 12;</w:t>
      </w:r>
    </w:p>
    <w:p w:rsidR="00F47879" w:rsidRPr="004C2473" w:rsidRDefault="00F47879" w:rsidP="00F47879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"Система стандартов в области охраны природы и улучшения использования природных ресурсов (ССОП)" с кодом 17;</w:t>
      </w:r>
    </w:p>
    <w:p w:rsidR="00F47879" w:rsidRPr="004C2473" w:rsidRDefault="00F47879" w:rsidP="00F47879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"Безопасность в чрезвычайных ситуациях (БЧС)" с кодом 22.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 w:rsidRPr="004C2473">
        <w:rPr>
          <w:i/>
          <w:iCs/>
          <w:sz w:val="28"/>
          <w:szCs w:val="28"/>
        </w:rPr>
        <w:t>Система стандартов безопасности труда (ССБТ)</w:t>
      </w:r>
      <w:r w:rsidRPr="004C2473">
        <w:rPr>
          <w:sz w:val="28"/>
          <w:szCs w:val="28"/>
        </w:rPr>
        <w:t xml:space="preserve"> выполняет важную социальную функцию по предупреждению аварий и несчастных случаев с целью обеспечения охраны здоровья людей на производстве и в быту. В рамках этой системы производятся взаимная увязка и систематизация всей существующей нормативной и нормативно-технической документации по безопасности труда, в том числе многочисленных норм и правил по технике безопасности производственной санитарии как федерального, так и отраслевого значения. ССБТ представляет собой многоуровневую систему взаимосвязанных стандартов, направленную на обеспечение безопасности труда. 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>Система ССБТ стандартизована ГОСТ 12.0.001-82 и состоит из следующих групп:</w:t>
      </w:r>
    </w:p>
    <w:p w:rsidR="00F47879" w:rsidRPr="004C2473" w:rsidRDefault="00F47879" w:rsidP="00F47879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0 - организационно-методические стандарты;</w:t>
      </w:r>
    </w:p>
    <w:p w:rsidR="00F47879" w:rsidRPr="004C2473" w:rsidRDefault="00F47879" w:rsidP="00F47879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1 - стандарты требований и норм по видам опасных и вредных производственных факторов;</w:t>
      </w:r>
    </w:p>
    <w:p w:rsidR="00F47879" w:rsidRPr="004C2473" w:rsidRDefault="00F47879" w:rsidP="00F47879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2 - стандарты требований безопасности к производственному оборудованию;</w:t>
      </w:r>
    </w:p>
    <w:p w:rsidR="00F47879" w:rsidRPr="004C2473" w:rsidRDefault="00F47879" w:rsidP="00F47879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3 - стандарты требований безопасности к производственным процессам;</w:t>
      </w:r>
    </w:p>
    <w:p w:rsidR="00F47879" w:rsidRPr="004C2473" w:rsidRDefault="00F47879" w:rsidP="00F47879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4 - стандарты требований к средствам защиты работающих.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 xml:space="preserve">Требования стандартов </w:t>
      </w:r>
      <w:proofErr w:type="gramStart"/>
      <w:r w:rsidRPr="004C2473">
        <w:rPr>
          <w:sz w:val="28"/>
          <w:szCs w:val="28"/>
        </w:rPr>
        <w:t>CC</w:t>
      </w:r>
      <w:proofErr w:type="gramEnd"/>
      <w:r w:rsidRPr="004C2473">
        <w:rPr>
          <w:sz w:val="28"/>
          <w:szCs w:val="28"/>
        </w:rPr>
        <w:t xml:space="preserve">БТ должны быть включены в отраслевые стандарты и стандарты предприятий и соответственно в во все виды конструкторской, технологической и проектной документации. Практические пункты реализованы </w:t>
      </w:r>
      <w:proofErr w:type="gramStart"/>
      <w:r w:rsidRPr="004C2473">
        <w:rPr>
          <w:sz w:val="28"/>
          <w:szCs w:val="28"/>
        </w:rPr>
        <w:t>виде</w:t>
      </w:r>
      <w:proofErr w:type="gramEnd"/>
      <w:r w:rsidRPr="004C2473">
        <w:rPr>
          <w:sz w:val="28"/>
          <w:szCs w:val="28"/>
        </w:rPr>
        <w:t xml:space="preserve"> инструкций по технике безопасности на предприятиях. Основные положения ССБТ содержатся в других комплексах стандартов, таких как: ЕСКД, ЕСТД, СРПП, ГСИ и др. 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 xml:space="preserve">ССБТ является нормативной базой для проведения обязательной сертификации. Требования ССБТ максимально гармонизированы с аналогичными документами ИСО и МЭК. Подготовка стандартов по безопасности направлена на выявление параметров объектов стандартизации, </w:t>
      </w:r>
      <w:r w:rsidRPr="004C2473">
        <w:rPr>
          <w:sz w:val="28"/>
          <w:szCs w:val="28"/>
        </w:rPr>
        <w:lastRenderedPageBreak/>
        <w:t>оказывающих негативное воздействие на человека и окружающую среду. Устанавливаются также методы обеспечения безопасности по каждому из этих параметров.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 xml:space="preserve">Главной целью стандартизации в области безопасности является поиск защиты от различных видов опасностей. </w:t>
      </w:r>
      <w:proofErr w:type="gramStart"/>
      <w:r w:rsidRPr="004C2473">
        <w:rPr>
          <w:sz w:val="28"/>
          <w:szCs w:val="28"/>
        </w:rPr>
        <w:t>Так</w:t>
      </w:r>
      <w:proofErr w:type="gramEnd"/>
      <w:r w:rsidRPr="004C2473">
        <w:rPr>
          <w:sz w:val="28"/>
          <w:szCs w:val="28"/>
        </w:rPr>
        <w:t xml:space="preserve"> например, МЭК в сферу вопросов безопасности включила: опасность поражения электротоком, </w:t>
      </w:r>
      <w:proofErr w:type="spellStart"/>
      <w:r w:rsidRPr="004C2473">
        <w:rPr>
          <w:sz w:val="28"/>
          <w:szCs w:val="28"/>
        </w:rPr>
        <w:t>пожароопасность</w:t>
      </w:r>
      <w:proofErr w:type="spellEnd"/>
      <w:r w:rsidRPr="004C2473">
        <w:rPr>
          <w:sz w:val="28"/>
          <w:szCs w:val="28"/>
        </w:rPr>
        <w:t xml:space="preserve">, </w:t>
      </w:r>
      <w:proofErr w:type="spellStart"/>
      <w:r w:rsidRPr="004C2473">
        <w:rPr>
          <w:sz w:val="28"/>
          <w:szCs w:val="28"/>
        </w:rPr>
        <w:t>вэрывоопасность</w:t>
      </w:r>
      <w:proofErr w:type="spellEnd"/>
      <w:r w:rsidRPr="004C2473">
        <w:rPr>
          <w:sz w:val="28"/>
          <w:szCs w:val="28"/>
        </w:rPr>
        <w:t xml:space="preserve">, химическую опасность, биологическую опасность, опасность излучений оборудования от: звуковых, инфракрасных, радиочастотных, ультрафиолетовых, ионизирующих, радиационных источников и др. 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 w:rsidRPr="004C2473">
        <w:rPr>
          <w:i/>
          <w:iCs/>
          <w:sz w:val="28"/>
          <w:szCs w:val="28"/>
        </w:rPr>
        <w:t>Система стандартов в области охраны природы и улучшения использования природных ресурсов (ССОП)</w:t>
      </w:r>
      <w:r w:rsidRPr="004C2473">
        <w:rPr>
          <w:sz w:val="28"/>
          <w:szCs w:val="28"/>
        </w:rPr>
        <w:t xml:space="preserve"> представляет собой совокупность взаимосвязанных стандартов, направленных на сохранение, восстановление и рациональное использование природных ресурсов (ССОП). Эта система направлена на обеспечение рационального взаимодействия деятельности человека с окружающей природной средой. Система предусматривает обеспечение, сохранение и восстановление природных богатств, рациональное использование природных ресурсов. ССОП </w:t>
      </w:r>
      <w:proofErr w:type="gramStart"/>
      <w:r w:rsidRPr="004C2473">
        <w:rPr>
          <w:sz w:val="28"/>
          <w:szCs w:val="28"/>
        </w:rPr>
        <w:t>направлена</w:t>
      </w:r>
      <w:proofErr w:type="gramEnd"/>
      <w:r w:rsidRPr="004C2473">
        <w:rPr>
          <w:sz w:val="28"/>
          <w:szCs w:val="28"/>
        </w:rPr>
        <w:t xml:space="preserve"> на предупреждение вредного влияния (прямого или косвенного) результатов деятельности человеческого общества на природу и здоровье самого человека. Система разработана в соответствии с действующим законодательством с учетом экологических, санитарно-гигиенических, технических и экономических требований. </w:t>
      </w:r>
    </w:p>
    <w:p w:rsidR="00F47879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proofErr w:type="spellStart"/>
      <w:proofErr w:type="gramStart"/>
      <w:r w:rsidRPr="004C2473">
        <w:rPr>
          <w:i/>
          <w:iCs/>
          <w:sz w:val="28"/>
          <w:szCs w:val="28"/>
        </w:rPr>
        <w:t>Безопасностъ</w:t>
      </w:r>
      <w:proofErr w:type="spellEnd"/>
      <w:r w:rsidRPr="004C2473">
        <w:rPr>
          <w:i/>
          <w:iCs/>
          <w:sz w:val="28"/>
          <w:szCs w:val="28"/>
        </w:rPr>
        <w:t xml:space="preserve"> в чрезвычайных ситуациях (БЧС)</w:t>
      </w:r>
      <w:r w:rsidRPr="004C2473">
        <w:rPr>
          <w:sz w:val="28"/>
          <w:szCs w:val="28"/>
        </w:rPr>
        <w:t xml:space="preserve"> представлена комплексом стандартов, основной целью которых является: повышение эффективности мероприятий по предупреждению и ликвидации чрезвычайных ситуаций (ЧС) на федеральном, региональном и местном уровнях; обеспечение безопасности населения и объектов народного хозяйства в природных, техногенных, биолого-социальных и военных ЧС; предотвращение или снижение ущерба в ЧС; эффективное использование и экономия материальных и трудовых ресурсов;</w:t>
      </w:r>
      <w:proofErr w:type="gramEnd"/>
      <w:r w:rsidRPr="004C2473">
        <w:rPr>
          <w:sz w:val="28"/>
          <w:szCs w:val="28"/>
        </w:rPr>
        <w:t xml:space="preserve"> проведение мероприятий по предупреждению и ликвидации ЧС.</w:t>
      </w:r>
    </w:p>
    <w:p w:rsidR="00F47879" w:rsidRPr="004C2473" w:rsidRDefault="00F47879" w:rsidP="00F47879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</w:p>
    <w:p w:rsidR="00AA4A65" w:rsidRDefault="00AA4A65"/>
    <w:sectPr w:rsidR="00AA4A65" w:rsidSect="00AA4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91BEE"/>
    <w:multiLevelType w:val="multilevel"/>
    <w:tmpl w:val="4BC8C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5E6FE8"/>
    <w:multiLevelType w:val="multilevel"/>
    <w:tmpl w:val="CC38F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F47879"/>
    <w:rsid w:val="00AA4A65"/>
    <w:rsid w:val="00F4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8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2015-09-15T05:52:00Z</dcterms:created>
  <dcterms:modified xsi:type="dcterms:W3CDTF">2015-09-15T05:53:00Z</dcterms:modified>
</cp:coreProperties>
</file>