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0812" w:rsidRDefault="00040812" w:rsidP="00040812">
      <w:pPr>
        <w:jc w:val="center"/>
        <w:rPr>
          <w:b/>
          <w:lang w:val="ru-MD"/>
        </w:rPr>
      </w:pPr>
      <w:r>
        <w:rPr>
          <w:b/>
          <w:lang w:val="ru-MD"/>
        </w:rPr>
        <w:t xml:space="preserve">3.3 </w:t>
      </w:r>
      <w:proofErr w:type="spellStart"/>
      <w:r>
        <w:rPr>
          <w:b/>
          <w:lang w:val="ru-MD"/>
        </w:rPr>
        <w:t>Сызықтар</w:t>
      </w:r>
      <w:proofErr w:type="spellEnd"/>
    </w:p>
    <w:p w:rsidR="00040812" w:rsidRDefault="00040812" w:rsidP="00040812">
      <w:pPr>
        <w:rPr>
          <w:b/>
          <w:lang w:val="ru-MD"/>
        </w:rPr>
      </w:pPr>
    </w:p>
    <w:p w:rsidR="00040812" w:rsidRDefault="00040812" w:rsidP="00040812">
      <w:pPr>
        <w:ind w:firstLine="560"/>
        <w:rPr>
          <w:lang w:val="ru-MD"/>
        </w:rPr>
      </w:pPr>
      <w:proofErr w:type="spellStart"/>
      <w:r>
        <w:rPr>
          <w:lang w:val="ru-MD"/>
        </w:rPr>
        <w:t>Кесте</w:t>
      </w:r>
      <w:proofErr w:type="spellEnd"/>
      <w:r>
        <w:rPr>
          <w:lang w:val="ru-MD"/>
        </w:rPr>
        <w:t xml:space="preserve"> 3-</w:t>
      </w:r>
      <w:r w:rsidRPr="005839C2">
        <w:rPr>
          <w:lang w:val="ru-MD"/>
        </w:rPr>
        <w:t xml:space="preserve">Қолданылатын </w:t>
      </w:r>
      <w:proofErr w:type="spellStart"/>
      <w:r>
        <w:rPr>
          <w:lang w:val="ru-MD"/>
        </w:rPr>
        <w:t>сызықтар</w:t>
      </w:r>
      <w:proofErr w:type="spellEnd"/>
    </w:p>
    <w:p w:rsidR="00040812" w:rsidRDefault="00040812" w:rsidP="00040812">
      <w:pPr>
        <w:ind w:firstLine="560"/>
        <w:rPr>
          <w:lang w:val="ru-MD"/>
        </w:rPr>
      </w:pPr>
    </w:p>
    <w:tbl>
      <w:tblPr>
        <w:tblW w:w="5257"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602"/>
        <w:gridCol w:w="7217"/>
      </w:tblGrid>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4E60E8" w:rsidRDefault="00040812" w:rsidP="003E4EC8">
            <w:pPr>
              <w:ind w:right="-15"/>
              <w:jc w:val="center"/>
              <w:rPr>
                <w:color w:val="000000"/>
                <w:lang w:val="kk-KZ"/>
              </w:rPr>
            </w:pPr>
            <w:proofErr w:type="spellStart"/>
            <w:r>
              <w:rPr>
                <w:b/>
                <w:bCs/>
                <w:color w:val="000000"/>
              </w:rPr>
              <w:t>Сызылуы</w:t>
            </w:r>
            <w:proofErr w:type="spellEnd"/>
            <w:r>
              <w:rPr>
                <w:b/>
                <w:bCs/>
                <w:color w:val="000000"/>
              </w:rPr>
              <w:t xml:space="preserve"> ж</w:t>
            </w:r>
            <w:r>
              <w:rPr>
                <w:b/>
                <w:bCs/>
                <w:color w:val="000000"/>
                <w:lang w:val="kk-KZ"/>
              </w:rPr>
              <w:t>әне   қалыңдығы</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4E60E8" w:rsidRDefault="00040812" w:rsidP="003E4EC8">
            <w:pPr>
              <w:ind w:right="-15" w:firstLine="540"/>
              <w:jc w:val="center"/>
              <w:rPr>
                <w:color w:val="000000"/>
                <w:lang w:val="kk-KZ"/>
              </w:rPr>
            </w:pPr>
            <w:r>
              <w:rPr>
                <w:b/>
                <w:bCs/>
                <w:color w:val="000000"/>
                <w:lang w:val="kk-KZ"/>
              </w:rPr>
              <w:t>Атаулары</w:t>
            </w:r>
            <w:r>
              <w:rPr>
                <w:b/>
                <w:bCs/>
                <w:color w:val="000000"/>
              </w:rPr>
              <w:t>.</w:t>
            </w:r>
            <w:r w:rsidRPr="00CB5611">
              <w:rPr>
                <w:b/>
                <w:bCs/>
                <w:color w:val="000000"/>
              </w:rPr>
              <w:t xml:space="preserve"> </w:t>
            </w:r>
            <w:r>
              <w:rPr>
                <w:b/>
                <w:bCs/>
                <w:color w:val="000000"/>
                <w:lang w:val="kk-KZ"/>
              </w:rPr>
              <w:t>Мағынасы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359CE" w:rsidRDefault="00040812" w:rsidP="003E4EC8">
            <w:pPr>
              <w:ind w:right="-15" w:firstLine="7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"mhtml:file://C:\\Documents%20and%20Settings\\G1-215-10\\Рабочий%20стол\\Левицкий\\Госты.mht!T_1.jpg" \* MERGEFORMATINET </w:instrText>
            </w:r>
            <w:r w:rsidRPr="00CB5611">
              <w:rPr>
                <w:color w:val="000000"/>
              </w:rPr>
              <w:fldChar w:fldCharType="separate"/>
            </w:r>
            <w:r w:rsidRPr="00CB5611">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7pt;height:12.75pt">
                  <v:imagedata r:id="rId4" r:href="rId5"/>
                </v:shape>
              </w:pict>
            </w:r>
            <w:r w:rsidRPr="00CB5611">
              <w:rPr>
                <w:color w:val="000000"/>
              </w:rPr>
              <w:fldChar w:fldCharType="end"/>
            </w:r>
          </w:p>
          <w:p w:rsidR="00040812" w:rsidRPr="009D1206" w:rsidRDefault="00040812" w:rsidP="003E4EC8">
            <w:pPr>
              <w:ind w:right="-15" w:firstLine="540"/>
              <w:rPr>
                <w:color w:val="000000"/>
              </w:rPr>
            </w:pPr>
            <w:r w:rsidRPr="00CB5611">
              <w:rPr>
                <w:color w:val="000000"/>
              </w:rPr>
              <w:t>S</w:t>
            </w:r>
            <w:r>
              <w:rPr>
                <w:color w:val="000000"/>
              </w:rPr>
              <w:t>=0,5…1,4</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9D1206" w:rsidRDefault="00040812" w:rsidP="003E4EC8">
            <w:pPr>
              <w:ind w:right="-15"/>
              <w:jc w:val="both"/>
              <w:rPr>
                <w:color w:val="000000"/>
                <w:lang w:val="kk-KZ"/>
              </w:rPr>
            </w:pPr>
            <w:proofErr w:type="gramStart"/>
            <w:r>
              <w:rPr>
                <w:i/>
                <w:color w:val="000000"/>
              </w:rPr>
              <w:t>1  Т</w:t>
            </w:r>
            <w:r>
              <w:rPr>
                <w:i/>
                <w:color w:val="000000"/>
                <w:lang w:val="kk-KZ"/>
              </w:rPr>
              <w:t>ұтас</w:t>
            </w:r>
            <w:proofErr w:type="gramEnd"/>
            <w:r>
              <w:rPr>
                <w:i/>
                <w:color w:val="000000"/>
                <w:lang w:val="kk-KZ"/>
              </w:rPr>
              <w:t xml:space="preserve"> жуан негізгі сызық</w:t>
            </w:r>
            <w:r w:rsidRPr="00820CD1">
              <w:rPr>
                <w:i/>
                <w:color w:val="000000"/>
              </w:rPr>
              <w:t>.</w:t>
            </w:r>
            <w:r>
              <w:t xml:space="preserve"> </w:t>
            </w:r>
            <w:r>
              <w:rPr>
                <w:lang w:val="kk-KZ"/>
              </w:rPr>
              <w:t>Көрінетін нұсқа сызықтары, көрінетін өту сызықтары, оңашаланған қиманың нұсқа сызықтары.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359CE"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"mhtml:file://C:\\Documents%20and%20Settings\\G1-215-10\\Рабочий%20стол\\Левицкий\\Госты.mht!T_2.jpg" \* MERGEFORMATINET </w:instrText>
            </w:r>
            <w:r w:rsidRPr="00CB5611">
              <w:rPr>
                <w:color w:val="000000"/>
              </w:rPr>
              <w:fldChar w:fldCharType="separate"/>
            </w:r>
            <w:r w:rsidRPr="00CB5611">
              <w:rPr>
                <w:color w:val="000000"/>
              </w:rPr>
              <w:pict>
                <v:shape id="_x0000_i1026" type="#_x0000_t75" alt="" style="width:99pt;height:9pt">
                  <v:imagedata r:id="rId6" r:href="rId7"/>
                </v:shape>
              </w:pict>
            </w:r>
            <w:r w:rsidRPr="00CB5611">
              <w:rPr>
                <w:color w:val="000000"/>
              </w:rPr>
              <w:fldChar w:fldCharType="end"/>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sidRPr="00D359CE">
              <w:rPr>
                <w:i/>
                <w:color w:val="000000"/>
              </w:rPr>
              <w:t xml:space="preserve">2 </w:t>
            </w:r>
            <w:r>
              <w:rPr>
                <w:i/>
                <w:color w:val="000000"/>
                <w:lang w:val="kk-KZ"/>
              </w:rPr>
              <w:t>Т</w:t>
            </w:r>
            <w:r w:rsidRPr="00D359CE">
              <w:rPr>
                <w:i/>
                <w:color w:val="000000"/>
                <w:lang w:val="kk-KZ"/>
              </w:rPr>
              <w:t xml:space="preserve">ұтас </w:t>
            </w:r>
            <w:r>
              <w:rPr>
                <w:i/>
                <w:color w:val="000000"/>
                <w:lang w:val="kk-KZ"/>
              </w:rPr>
              <w:t>ж</w:t>
            </w:r>
            <w:r w:rsidRPr="00D359CE">
              <w:rPr>
                <w:i/>
                <w:color w:val="000000"/>
                <w:lang w:val="kk-KZ"/>
              </w:rPr>
              <w:t>іңішке</w:t>
            </w:r>
            <w:r>
              <w:rPr>
                <w:i/>
                <w:color w:val="000000"/>
                <w:lang w:val="kk-KZ"/>
              </w:rPr>
              <w:t xml:space="preserve"> сызық</w:t>
            </w:r>
            <w:r w:rsidRPr="00D359CE">
              <w:rPr>
                <w:i/>
                <w:color w:val="000000"/>
              </w:rPr>
              <w:t>.</w:t>
            </w:r>
            <w:r w:rsidRPr="00CB5611">
              <w:rPr>
                <w:color w:val="000000"/>
              </w:rPr>
              <w:t xml:space="preserve"> </w:t>
            </w:r>
            <w:r>
              <w:rPr>
                <w:lang w:val="kk-KZ"/>
              </w:rPr>
              <w:t xml:space="preserve">Беттестірілген қиманың нұсқасы сызықтары, шығару және өлшем сызықтары, сызықтау сызықтары, шығарма сызықтардың сәкілері және жазудың астын сызу сызықтары, бұйыммен шекаралас бөлшекті кескіндеу сызықтары, шығарылатын элементті қоршау сызығы, жазықтықтың іздері және көмекші сызықтар. </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"mhtml:file://C:\\Documents%20and%20Settings\\G1-215-10\\Рабочий%20стол\\Левицкий\\Госты.mht!T_3.jpg" \* MERGEFORMATINET </w:instrText>
            </w:r>
            <w:r w:rsidRPr="00CB5611">
              <w:rPr>
                <w:color w:val="000000"/>
              </w:rPr>
              <w:fldChar w:fldCharType="separate"/>
            </w:r>
            <w:r w:rsidRPr="00CB5611">
              <w:rPr>
                <w:color w:val="000000"/>
              </w:rPr>
              <w:pict>
                <v:shape id="_x0000_i1027" type="#_x0000_t75" alt="" style="width:91.5pt;height:13.5pt">
                  <v:imagedata r:id="rId8" r:href="rId9"/>
                </v:shape>
              </w:pict>
            </w:r>
            <w:r w:rsidRPr="00CB5611">
              <w:rPr>
                <w:color w:val="000000"/>
              </w:rPr>
              <w:fldChar w:fldCharType="end"/>
            </w:r>
          </w:p>
          <w:p w:rsidR="00040812" w:rsidRPr="00D359CE" w:rsidRDefault="00040812" w:rsidP="003E4EC8">
            <w:pPr>
              <w:ind w:right="-15" w:firstLine="251"/>
              <w:jc w:val="both"/>
              <w:rPr>
                <w:color w:val="000000"/>
                <w:lang w:val="kk-KZ"/>
              </w:rPr>
            </w:pP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sidRPr="00820CD1">
              <w:rPr>
                <w:i/>
                <w:color w:val="000000"/>
              </w:rPr>
              <w:t xml:space="preserve">3 </w:t>
            </w:r>
            <w:r>
              <w:rPr>
                <w:i/>
                <w:color w:val="000000"/>
                <w:lang w:val="kk-KZ"/>
              </w:rPr>
              <w:t>Тұтас</w:t>
            </w:r>
            <w:r w:rsidRPr="00820CD1">
              <w:rPr>
                <w:i/>
                <w:color w:val="000000"/>
              </w:rPr>
              <w:t xml:space="preserve"> </w:t>
            </w:r>
            <w:r>
              <w:rPr>
                <w:i/>
                <w:color w:val="000000"/>
                <w:lang w:val="kk-KZ"/>
              </w:rPr>
              <w:t>ирек сызық</w:t>
            </w:r>
            <w:r w:rsidRPr="00820CD1">
              <w:rPr>
                <w:i/>
                <w:color w:val="000000"/>
              </w:rPr>
              <w:t>.</w:t>
            </w:r>
            <w:r>
              <w:t xml:space="preserve"> </w:t>
            </w:r>
            <w:r>
              <w:rPr>
                <w:lang w:val="kk-KZ"/>
              </w:rPr>
              <w:t xml:space="preserve">Бөлшектің ұзындығын толық кескіндемей, үзіп көрсеткен кездегі үзілу сызығында, тіліктің және көріністің шектеу сызықтарын көрсетуде қолданылады. </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"mhtml:file://C:\\Documents%20and%20Settings\\G1-215-10\\Рабочий%20стол\\Левицкий\\Госты.mht!T_4.jpg" \* MERGEFORMATINET </w:instrText>
            </w:r>
            <w:r w:rsidRPr="00CB5611">
              <w:rPr>
                <w:color w:val="000000"/>
              </w:rPr>
              <w:fldChar w:fldCharType="separate"/>
            </w:r>
            <w:r w:rsidRPr="00CB5611">
              <w:rPr>
                <w:color w:val="000000"/>
              </w:rPr>
              <w:pict>
                <v:shape id="_x0000_i1028" type="#_x0000_t75" alt="" style="width:93.75pt;height:45.75pt">
                  <v:imagedata r:id="rId10" r:href="rId11"/>
                </v:shape>
              </w:pict>
            </w:r>
            <w:r w:rsidRPr="00CB5611">
              <w:rPr>
                <w:color w:val="000000"/>
              </w:rPr>
              <w:fldChar w:fldCharType="end"/>
            </w:r>
          </w:p>
          <w:p w:rsidR="00040812" w:rsidRPr="00220A58" w:rsidRDefault="00040812" w:rsidP="003E4EC8">
            <w:pPr>
              <w:ind w:right="-15" w:firstLine="251"/>
              <w:jc w:val="both"/>
              <w:rPr>
                <w:color w:val="000000"/>
                <w:lang w:val="kk-KZ"/>
              </w:rPr>
            </w:pP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Pr>
                <w:i/>
                <w:color w:val="000000"/>
              </w:rPr>
              <w:t>4</w:t>
            </w:r>
            <w:r w:rsidRPr="00820CD1">
              <w:rPr>
                <w:i/>
                <w:color w:val="000000"/>
              </w:rPr>
              <w:t xml:space="preserve"> </w:t>
            </w:r>
            <w:r>
              <w:rPr>
                <w:i/>
                <w:color w:val="000000"/>
                <w:lang w:val="kk-KZ"/>
              </w:rPr>
              <w:t>Үзілмелі сызық.</w:t>
            </w:r>
            <w:r>
              <w:rPr>
                <w:lang w:val="kk-KZ"/>
              </w:rPr>
              <w:t xml:space="preserve"> Көрінбейтін нұсқа сызықтары, көрінбейтін өту сызықтары.</w:t>
            </w:r>
          </w:p>
        </w:tc>
      </w:tr>
      <w:tr w:rsidR="00040812" w:rsidRPr="00C85560"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95FF8" w:rsidRDefault="00040812" w:rsidP="003E4EC8">
            <w:pPr>
              <w:ind w:right="-15" w:firstLine="251"/>
              <w:jc w:val="both"/>
              <w:rPr>
                <w:color w:val="000000"/>
                <w:lang w:val="kk-KZ"/>
              </w:rPr>
            </w:pPr>
            <w:r>
              <w:object w:dxaOrig="1950" w:dyaOrig="1065">
                <v:shape id="_x0000_i1029" type="#_x0000_t75" style="width:87.75pt;height:48pt" o:ole="" o:allowoverlap="f">
                  <v:imagedata r:id="rId12" o:title="" gain="74473f"/>
                </v:shape>
                <o:OLEObject Type="Embed" ProgID="PBrush" ShapeID="_x0000_i1029" DrawAspect="Content" ObjectID="_1536580558" r:id="rId13"/>
              </w:object>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85560" w:rsidRDefault="00040812" w:rsidP="003E4EC8">
            <w:pPr>
              <w:ind w:right="-15"/>
              <w:jc w:val="both"/>
              <w:rPr>
                <w:color w:val="000000"/>
                <w:lang w:val="kk-KZ"/>
              </w:rPr>
            </w:pPr>
            <w:r>
              <w:rPr>
                <w:i/>
                <w:color w:val="000000"/>
              </w:rPr>
              <w:t xml:space="preserve">5 </w:t>
            </w:r>
            <w:r>
              <w:rPr>
                <w:i/>
                <w:color w:val="000000"/>
                <w:lang w:val="kk-KZ"/>
              </w:rPr>
              <w:t>Үзілме нүктелі жіңішке сызық</w:t>
            </w:r>
            <w:r>
              <w:rPr>
                <w:i/>
                <w:color w:val="000000"/>
              </w:rPr>
              <w:t>.</w:t>
            </w:r>
            <w:r>
              <w:rPr>
                <w:i/>
                <w:color w:val="000000"/>
                <w:lang w:val="kk-KZ"/>
              </w:rPr>
              <w:t xml:space="preserve"> </w:t>
            </w:r>
            <w:r>
              <w:rPr>
                <w:color w:val="000000"/>
                <w:lang w:val="kk-KZ"/>
              </w:rPr>
              <w:t>Центрлік және өстік,  шығарылған немесе беттестірілген қима үшін симметрия өсі болатын қию сызығы.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rPr>
            </w:pPr>
            <w:r w:rsidRPr="00CB5611">
              <w:rPr>
                <w:color w:val="000000"/>
              </w:rPr>
              <w:fldChar w:fldCharType="begin"/>
            </w:r>
            <w:r w:rsidRPr="00CB5611">
              <w:rPr>
                <w:color w:val="000000"/>
              </w:rPr>
              <w:instrText xml:space="preserve"> INCLUDEPICTURE "mhtml:file://C:\\Documents%20and%20Settings\\G1-215-10\\Рабочий%20стол\\Левицкий\\Госты.mht!T_6.jpg" \* MERGEFORMATINET </w:instrText>
            </w:r>
            <w:r w:rsidRPr="00CB5611">
              <w:rPr>
                <w:color w:val="000000"/>
              </w:rPr>
              <w:fldChar w:fldCharType="separate"/>
            </w:r>
            <w:r w:rsidRPr="00CB5611">
              <w:rPr>
                <w:color w:val="000000"/>
              </w:rPr>
              <w:pict>
                <v:shape id="_x0000_i1030" type="#_x0000_t75" alt="" style="width:90pt;height:32.25pt">
                  <v:imagedata r:id="rId14" r:href="rId15"/>
                </v:shape>
              </w:pict>
            </w:r>
            <w:r w:rsidRPr="00CB5611">
              <w:rPr>
                <w:color w:val="000000"/>
              </w:rPr>
              <w:fldChar w:fldCharType="end"/>
            </w:r>
          </w:p>
          <w:p w:rsidR="00040812" w:rsidRPr="00CB5611" w:rsidRDefault="00040812" w:rsidP="003E4EC8">
            <w:pPr>
              <w:ind w:right="-15" w:firstLine="540"/>
              <w:jc w:val="both"/>
              <w:rPr>
                <w:color w:val="000000"/>
              </w:rPr>
            </w:pPr>
            <w:r>
              <w:rPr>
                <w:color w:val="000000"/>
              </w:rPr>
              <w:t xml:space="preserve">   </w:t>
            </w:r>
            <w:proofErr w:type="gramStart"/>
            <w:r>
              <w:rPr>
                <w:color w:val="000000"/>
              </w:rPr>
              <w:t>S</w:t>
            </w:r>
            <w:r w:rsidRPr="00CB5611">
              <w:rPr>
                <w:color w:val="000000"/>
              </w:rPr>
              <w:t>...</w:t>
            </w:r>
            <w:proofErr w:type="gramEnd"/>
            <w:r>
              <w:rPr>
                <w:color w:val="000000"/>
              </w:rPr>
              <w:t>1,5</w:t>
            </w:r>
            <w:r w:rsidRPr="00CB5611">
              <w:rPr>
                <w:color w:val="000000"/>
              </w:rPr>
              <w:t>S</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Pr>
                <w:i/>
                <w:color w:val="000000"/>
              </w:rPr>
              <w:t xml:space="preserve">6 </w:t>
            </w:r>
            <w:r>
              <w:rPr>
                <w:i/>
                <w:color w:val="000000"/>
                <w:lang w:val="kk-KZ"/>
              </w:rPr>
              <w:t>Үзік сызығы</w:t>
            </w:r>
            <w:r>
              <w:rPr>
                <w:i/>
                <w:color w:val="000000"/>
              </w:rPr>
              <w:t>.</w:t>
            </w:r>
            <w:r>
              <w:t xml:space="preserve"> </w:t>
            </w:r>
            <w:r>
              <w:rPr>
                <w:lang w:val="kk-KZ"/>
              </w:rPr>
              <w:t>Қима сызығын кескіндеуде қолданылады.</w:t>
            </w:r>
          </w:p>
        </w:tc>
      </w:tr>
      <w:tr w:rsidR="00040812" w:rsidRPr="00F55383"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95FF8" w:rsidRDefault="00040812" w:rsidP="003E4EC8">
            <w:pPr>
              <w:ind w:right="-15"/>
              <w:rPr>
                <w:color w:val="000000"/>
                <w:lang w:val="kk-KZ"/>
              </w:rPr>
            </w:pPr>
          </w:p>
          <w:p w:rsidR="00040812" w:rsidRPr="00CB5611" w:rsidRDefault="00040812" w:rsidP="003E4EC8">
            <w:pPr>
              <w:ind w:right="-15" w:firstLine="251"/>
              <w:jc w:val="center"/>
              <w:rPr>
                <w:color w:val="000000"/>
              </w:rPr>
            </w:pPr>
            <w:r w:rsidRPr="00CB5611">
              <w:rPr>
                <w:color w:val="000000"/>
              </w:rPr>
              <w:fldChar w:fldCharType="begin"/>
            </w:r>
            <w:r w:rsidRPr="00CB5611">
              <w:rPr>
                <w:color w:val="000000"/>
              </w:rPr>
              <w:instrText xml:space="preserve"> INCLUDEPICTURE "mhtml:file://C:\\Documents%20and%20Settings\\G1-215-10\\Рабочий%20стол\\Левицкий\\Госты.mht!T_5.jpg" \* MERGEFORMATINET </w:instrText>
            </w:r>
            <w:r w:rsidRPr="00CB5611">
              <w:rPr>
                <w:color w:val="000000"/>
              </w:rPr>
              <w:fldChar w:fldCharType="separate"/>
            </w:r>
            <w:r w:rsidRPr="00CB5611">
              <w:rPr>
                <w:color w:val="000000"/>
              </w:rPr>
              <w:pict>
                <v:shape id="_x0000_i1031" type="#_x0000_t75" alt="" style="width:101.25pt;height:48.75pt">
                  <v:imagedata r:id="rId16" r:href="rId17"/>
                </v:shape>
              </w:pict>
            </w:r>
            <w:r w:rsidRPr="00CB5611">
              <w:rPr>
                <w:color w:val="000000"/>
              </w:rPr>
              <w:fldChar w:fldCharType="end"/>
            </w:r>
            <w:r>
              <w:rPr>
                <w:color w:val="000000"/>
              </w:rPr>
              <w:t xml:space="preserve"> </w:t>
            </w:r>
            <w:r>
              <w:rPr>
                <w:color w:val="000000"/>
                <w:lang w:val="kk-KZ"/>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85560" w:rsidRDefault="00040812" w:rsidP="003E4EC8">
            <w:pPr>
              <w:ind w:right="-15"/>
              <w:jc w:val="both"/>
              <w:rPr>
                <w:lang w:val="kk-KZ"/>
              </w:rPr>
            </w:pPr>
            <w:r>
              <w:rPr>
                <w:i/>
                <w:color w:val="000000"/>
              </w:rPr>
              <w:t>7</w:t>
            </w:r>
            <w:r w:rsidRPr="003E1771">
              <w:rPr>
                <w:i/>
                <w:color w:val="000000"/>
              </w:rPr>
              <w:t xml:space="preserve"> </w:t>
            </w:r>
            <w:r>
              <w:rPr>
                <w:i/>
                <w:color w:val="000000"/>
                <w:lang w:val="kk-KZ"/>
              </w:rPr>
              <w:t xml:space="preserve">Үзілме нүктелі қалыңдатылған сызық. </w:t>
            </w:r>
            <w:r>
              <w:rPr>
                <w:lang w:val="kk-KZ"/>
              </w:rPr>
              <w:t>Жылумен өңдеуге немесе қаптауға жататын беттерді белгілейтін сызықтар, қиюшы жазықтықтың алдындағы нәрсе бөлігін кескіндейтін сызықтар.</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rPr>
            </w:pPr>
            <w:r>
              <w:object w:dxaOrig="1800" w:dyaOrig="435">
                <v:shape id="_x0000_i1032" type="#_x0000_t75" style="width:90pt;height:21.75pt" o:ole="">
                  <v:imagedata r:id="rId18" o:title=""/>
                </v:shape>
                <o:OLEObject Type="Embed" ProgID="PBrush" ShapeID="_x0000_i1032" DrawAspect="Content" ObjectID="_1536580559" r:id="rId19"/>
              </w:object>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F55383" w:rsidRDefault="00040812" w:rsidP="003E4EC8">
            <w:pPr>
              <w:ind w:right="-15"/>
              <w:jc w:val="both"/>
              <w:rPr>
                <w:lang w:val="kk-KZ"/>
              </w:rPr>
            </w:pPr>
            <w:r>
              <w:rPr>
                <w:i/>
                <w:color w:val="000000"/>
              </w:rPr>
              <w:t>8</w:t>
            </w:r>
            <w:r w:rsidRPr="003E1771">
              <w:rPr>
                <w:i/>
                <w:color w:val="000000"/>
              </w:rPr>
              <w:t xml:space="preserve"> </w:t>
            </w:r>
            <w:r>
              <w:rPr>
                <w:i/>
                <w:color w:val="000000"/>
                <w:lang w:val="kk-KZ"/>
              </w:rPr>
              <w:t>Тұтас ж</w:t>
            </w:r>
            <w:r w:rsidRPr="00D359CE">
              <w:rPr>
                <w:i/>
                <w:color w:val="000000"/>
                <w:lang w:val="kk-KZ"/>
              </w:rPr>
              <w:t xml:space="preserve">іңішке </w:t>
            </w:r>
            <w:r>
              <w:rPr>
                <w:i/>
                <w:color w:val="000000"/>
                <w:lang w:val="kk-KZ"/>
              </w:rPr>
              <w:t>іркісінді</w:t>
            </w:r>
            <w:r w:rsidRPr="00D359CE">
              <w:rPr>
                <w:i/>
                <w:color w:val="000000"/>
                <w:lang w:val="kk-KZ"/>
              </w:rPr>
              <w:t xml:space="preserve"> </w:t>
            </w:r>
            <w:r>
              <w:rPr>
                <w:i/>
                <w:color w:val="000000"/>
                <w:lang w:val="kk-KZ"/>
              </w:rPr>
              <w:t>сызық.</w:t>
            </w:r>
            <w:r w:rsidRPr="003E1771">
              <w:rPr>
                <w:i/>
                <w:color w:val="000000"/>
              </w:rPr>
              <w:t xml:space="preserve"> </w:t>
            </w:r>
            <w:r>
              <w:rPr>
                <w:lang w:val="kk-KZ"/>
              </w:rPr>
              <w:t>Ұзын үзу сызығы.</w:t>
            </w:r>
          </w:p>
        </w:tc>
      </w:tr>
      <w:tr w:rsidR="00040812" w:rsidRPr="00F55383"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71"/>
              <w:jc w:val="both"/>
              <w:rPr>
                <w:color w:val="000000"/>
              </w:rPr>
            </w:pPr>
            <w:r>
              <w:object w:dxaOrig="1875" w:dyaOrig="990">
                <v:shape id="_x0000_i1033" type="#_x0000_t75" style="width:93.75pt;height:49.5pt" o:ole="">
                  <v:imagedata r:id="rId20" o:title=""/>
                </v:shape>
                <o:OLEObject Type="Embed" ProgID="PBrush" ShapeID="_x0000_i1033" DrawAspect="Content" ObjectID="_1536580560" r:id="rId21"/>
              </w:object>
            </w:r>
          </w:p>
          <w:p w:rsidR="00040812" w:rsidRPr="00CB5611" w:rsidRDefault="00040812" w:rsidP="003E4EC8">
            <w:pPr>
              <w:ind w:right="-15" w:firstLine="540"/>
              <w:jc w:val="both"/>
              <w:rPr>
                <w:color w:val="000000"/>
              </w:rPr>
            </w:pPr>
            <w:r>
              <w:rPr>
                <w:color w:val="000000"/>
              </w:rPr>
              <w:lastRenderedPageBreak/>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F55383" w:rsidRDefault="00040812" w:rsidP="003E4EC8">
            <w:pPr>
              <w:ind w:right="-15"/>
              <w:jc w:val="both"/>
              <w:rPr>
                <w:lang w:val="kk-KZ"/>
              </w:rPr>
            </w:pPr>
            <w:r>
              <w:rPr>
                <w:i/>
                <w:color w:val="000000"/>
              </w:rPr>
              <w:lastRenderedPageBreak/>
              <w:t xml:space="preserve">9 </w:t>
            </w:r>
            <w:r>
              <w:rPr>
                <w:i/>
                <w:color w:val="000000"/>
                <w:lang w:val="kk-KZ"/>
              </w:rPr>
              <w:t xml:space="preserve">Үзілме қос нүктелі жіңішке сызық. </w:t>
            </w:r>
            <w:r>
              <w:rPr>
                <w:lang w:val="kk-KZ"/>
              </w:rPr>
              <w:t xml:space="preserve">Жазбадағы бүгу сызығы, бұйымның бөлігін шеткі не аралық жағдайда кескіндеу үшін қолданылатын сызық, көрініспен </w:t>
            </w:r>
            <w:r>
              <w:rPr>
                <w:lang w:val="kk-KZ"/>
              </w:rPr>
              <w:lastRenderedPageBreak/>
              <w:t>беттестірілетін жазбаны көрсету үшін қолданылатын сызық.</w:t>
            </w:r>
          </w:p>
        </w:tc>
      </w:tr>
    </w:tbl>
    <w:p w:rsidR="00040812" w:rsidRPr="00F55383" w:rsidRDefault="00040812" w:rsidP="00040812">
      <w:pPr>
        <w:ind w:right="-15" w:firstLine="540"/>
        <w:jc w:val="both"/>
        <w:rPr>
          <w:lang w:val="kk-KZ"/>
        </w:rPr>
      </w:pPr>
    </w:p>
    <w:p w:rsidR="00040812" w:rsidRPr="00F55383" w:rsidRDefault="00040812" w:rsidP="00040812">
      <w:pPr>
        <w:ind w:right="-15" w:firstLine="540"/>
        <w:jc w:val="both"/>
        <w:rPr>
          <w:lang w:val="kk-KZ"/>
        </w:rPr>
      </w:pPr>
    </w:p>
    <w:p w:rsidR="00040812" w:rsidRPr="00526E0B" w:rsidRDefault="00040812" w:rsidP="00040812">
      <w:pPr>
        <w:ind w:firstLine="560"/>
        <w:rPr>
          <w:lang w:val="ru-MD"/>
        </w:rPr>
      </w:pPr>
      <w:r w:rsidRPr="007B6EFA">
        <w:rPr>
          <w:noProof/>
        </w:rPr>
        <w:drawing>
          <wp:inline distT="0" distB="0" distL="0" distR="0">
            <wp:extent cx="5819775" cy="4076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9775" cy="4076700"/>
                    </a:xfrm>
                    <a:prstGeom prst="rect">
                      <a:avLst/>
                    </a:prstGeom>
                    <a:noFill/>
                    <a:ln>
                      <a:noFill/>
                    </a:ln>
                  </pic:spPr>
                </pic:pic>
              </a:graphicData>
            </a:graphic>
          </wp:inline>
        </w:drawing>
      </w:r>
    </w:p>
    <w:p w:rsidR="00040812" w:rsidRDefault="00040812" w:rsidP="00040812">
      <w:pPr>
        <w:jc w:val="center"/>
        <w:rPr>
          <w:b/>
          <w:lang w:val="ru-MD"/>
        </w:rPr>
      </w:pPr>
      <w:r>
        <w:rPr>
          <w:b/>
          <w:lang w:val="ru-MD"/>
        </w:rPr>
        <w:t xml:space="preserve"> </w:t>
      </w:r>
    </w:p>
    <w:p w:rsidR="00040812" w:rsidRDefault="00040812" w:rsidP="00040812">
      <w:pPr>
        <w:jc w:val="center"/>
        <w:rPr>
          <w:lang w:val="ru-MD"/>
        </w:rPr>
      </w:pPr>
      <w:proofErr w:type="spellStart"/>
      <w:r>
        <w:rPr>
          <w:lang w:val="ru-MD"/>
        </w:rPr>
        <w:t>Сурет</w:t>
      </w:r>
      <w:proofErr w:type="spellEnd"/>
      <w:r>
        <w:rPr>
          <w:lang w:val="ru-MD"/>
        </w:rPr>
        <w:t xml:space="preserve"> 3-Сызықтардың </w:t>
      </w:r>
      <w:proofErr w:type="spellStart"/>
      <w:r>
        <w:rPr>
          <w:lang w:val="ru-MD"/>
        </w:rPr>
        <w:t>сызбада</w:t>
      </w:r>
      <w:proofErr w:type="spellEnd"/>
      <w:r>
        <w:rPr>
          <w:lang w:val="ru-MD"/>
        </w:rPr>
        <w:t xml:space="preserve"> </w:t>
      </w:r>
      <w:proofErr w:type="spellStart"/>
      <w:r>
        <w:rPr>
          <w:lang w:val="ru-MD"/>
        </w:rPr>
        <w:t>қойылу</w:t>
      </w:r>
      <w:proofErr w:type="spellEnd"/>
      <w:r>
        <w:rPr>
          <w:lang w:val="ru-MD"/>
        </w:rPr>
        <w:t xml:space="preserve"> </w:t>
      </w:r>
      <w:proofErr w:type="spellStart"/>
      <w:r>
        <w:rPr>
          <w:lang w:val="ru-MD"/>
        </w:rPr>
        <w:t>үлгісі</w:t>
      </w:r>
      <w:proofErr w:type="spellEnd"/>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EB25F1" w:rsidRDefault="00040812">
      <w:bookmarkStart w:id="0" w:name="_GoBack"/>
      <w:bookmarkEnd w:id="0"/>
    </w:p>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12"/>
    <w:rsid w:val="00040812"/>
    <w:rsid w:val="004C1C2E"/>
    <w:rsid w:val="00771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53E503-30AE-4848-B557-E2B7229D1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0812"/>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oleObject" Target="embeddings/oleObject1.bin"/><Relationship Id="rId18" Type="http://schemas.openxmlformats.org/officeDocument/2006/relationships/image" Target="media/image8.png"/><Relationship Id="rId3" Type="http://schemas.openxmlformats.org/officeDocument/2006/relationships/webSettings" Target="webSettings.xml"/><Relationship Id="rId21" Type="http://schemas.openxmlformats.org/officeDocument/2006/relationships/oleObject" Target="embeddings/oleObject3.bin"/><Relationship Id="rId7" Type="http://schemas.openxmlformats.org/officeDocument/2006/relationships/image" Target="mhtml:file://C:\Documents%20and%20Settings\G1-215-10\&#1056;&#1072;&#1073;&#1086;&#1095;&#1080;&#1081;%20&#1089;&#1090;&#1086;&#1083;\&#1051;&#1077;&#1074;&#1080;&#1094;&#1082;&#1080;&#1081;\&#1043;&#1086;&#1089;&#1090;&#1099;.mht!T_2.jpg" TargetMode="External"/><Relationship Id="rId12" Type="http://schemas.openxmlformats.org/officeDocument/2006/relationships/image" Target="media/image5.png"/><Relationship Id="rId17" Type="http://schemas.openxmlformats.org/officeDocument/2006/relationships/image" Target="mhtml:file://C:\Documents%20and%20Settings\G1-215-10\&#1056;&#1072;&#1073;&#1086;&#1095;&#1080;&#1081;%20&#1089;&#1090;&#1086;&#1083;\&#1051;&#1077;&#1074;&#1080;&#1094;&#1082;&#1080;&#1081;\&#1043;&#1086;&#1089;&#1090;&#1099;.mht!T_5.jpg" TargetMode="Externa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html:file://C:\Documents%20and%20Settings\G1-215-10\&#1056;&#1072;&#1073;&#1086;&#1095;&#1080;&#1081;%20&#1089;&#1090;&#1086;&#1083;\&#1051;&#1077;&#1074;&#1080;&#1094;&#1082;&#1080;&#1081;\&#1043;&#1086;&#1089;&#1090;&#1099;.mht!T_4.jpg" TargetMode="External"/><Relationship Id="rId24" Type="http://schemas.openxmlformats.org/officeDocument/2006/relationships/theme" Target="theme/theme1.xml"/><Relationship Id="rId5" Type="http://schemas.openxmlformats.org/officeDocument/2006/relationships/image" Target="mhtml:file://C:\Documents%20and%20Settings\G1-215-10\&#1056;&#1072;&#1073;&#1086;&#1095;&#1080;&#1081;%20&#1089;&#1090;&#1086;&#1083;\&#1051;&#1077;&#1074;&#1080;&#1094;&#1082;&#1080;&#1081;\&#1043;&#1086;&#1089;&#1090;&#1099;.mht!T_1.jpg" TargetMode="External"/><Relationship Id="rId15" Type="http://schemas.openxmlformats.org/officeDocument/2006/relationships/image" Target="mhtml:file://C:\Documents%20and%20Settings\G1-215-10\&#1056;&#1072;&#1073;&#1086;&#1095;&#1080;&#1081;%20&#1089;&#1090;&#1086;&#1083;\&#1051;&#1077;&#1074;&#1080;&#1094;&#1082;&#1080;&#1081;\&#1043;&#1086;&#1089;&#1090;&#1099;.mht!T_6.jpg"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oleObject" Target="embeddings/oleObject2.bin"/><Relationship Id="rId4" Type="http://schemas.openxmlformats.org/officeDocument/2006/relationships/image" Target="media/image1.jpeg"/><Relationship Id="rId9" Type="http://schemas.openxmlformats.org/officeDocument/2006/relationships/image" Target="mhtml:file://C:\Documents%20and%20Settings\G1-215-10\&#1056;&#1072;&#1073;&#1086;&#1095;&#1080;&#1081;%20&#1089;&#1090;&#1086;&#1083;\&#1051;&#1077;&#1074;&#1080;&#1094;&#1082;&#1080;&#1081;\&#1043;&#1086;&#1089;&#1090;&#1099;.mht!T_3.jpg" TargetMode="External"/><Relationship Id="rId14" Type="http://schemas.openxmlformats.org/officeDocument/2006/relationships/image" Target="media/image6.jpeg"/><Relationship Id="rId22"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368</Words>
  <Characters>2104</Characters>
  <Application>Microsoft Office Word</Application>
  <DocSecurity>0</DocSecurity>
  <Lines>17</Lines>
  <Paragraphs>4</Paragraphs>
  <ScaleCrop>false</ScaleCrop>
  <Company/>
  <LinksUpToDate>false</LinksUpToDate>
  <CharactersWithSpaces>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2016-09-28T09:09:00Z</dcterms:created>
  <dcterms:modified xsi:type="dcterms:W3CDTF">2016-09-28T09:10:00Z</dcterms:modified>
</cp:coreProperties>
</file>