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F32" w:rsidRDefault="00894F32" w:rsidP="00FA26FD">
      <w:pPr>
        <w:pStyle w:val="a5"/>
        <w:ind w:firstLine="426"/>
        <w:jc w:val="both"/>
        <w:rPr>
          <w:rFonts w:ascii="Times New Roman" w:hAnsi="Times New Roman"/>
          <w:sz w:val="28"/>
          <w:szCs w:val="28"/>
          <w:lang w:val="kk-KZ"/>
        </w:rPr>
      </w:pPr>
    </w:p>
    <w:p w:rsidR="00894F32" w:rsidRDefault="00894F32" w:rsidP="00FA26FD">
      <w:pPr>
        <w:pStyle w:val="a5"/>
        <w:ind w:firstLine="426"/>
        <w:jc w:val="both"/>
        <w:rPr>
          <w:rFonts w:ascii="Times New Roman" w:hAnsi="Times New Roman"/>
          <w:sz w:val="28"/>
          <w:szCs w:val="28"/>
          <w:lang w:val="kk-KZ"/>
        </w:rPr>
      </w:pPr>
    </w:p>
    <w:p w:rsidR="00894F32" w:rsidRPr="00894F32" w:rsidRDefault="00894F32" w:rsidP="00894F32">
      <w:pPr>
        <w:pStyle w:val="a5"/>
        <w:ind w:firstLine="426"/>
        <w:jc w:val="center"/>
        <w:rPr>
          <w:rFonts w:ascii="Times New Roman" w:hAnsi="Times New Roman"/>
          <w:b/>
          <w:sz w:val="28"/>
          <w:szCs w:val="28"/>
          <w:lang w:val="kk-KZ"/>
        </w:rPr>
      </w:pPr>
      <w:r w:rsidRPr="00894F32">
        <w:rPr>
          <w:rFonts w:ascii="Times New Roman" w:hAnsi="Times New Roman"/>
          <w:b/>
          <w:sz w:val="28"/>
          <w:szCs w:val="28"/>
          <w:lang w:val="kk-KZ"/>
        </w:rPr>
        <w:t>Ел басқару жүйесінің тарихы</w:t>
      </w:r>
    </w:p>
    <w:p w:rsidR="00894F32" w:rsidRDefault="00894F32" w:rsidP="00FA26FD">
      <w:pPr>
        <w:pStyle w:val="a5"/>
        <w:ind w:firstLine="426"/>
        <w:jc w:val="both"/>
        <w:rPr>
          <w:rFonts w:ascii="Times New Roman" w:hAnsi="Times New Roman"/>
          <w:sz w:val="28"/>
          <w:szCs w:val="28"/>
          <w:lang w:val="kk-KZ"/>
        </w:rPr>
      </w:pPr>
    </w:p>
    <w:p w:rsidR="00FA26FD" w:rsidRDefault="00FA26FD" w:rsidP="00FA26FD">
      <w:pPr>
        <w:pStyle w:val="a5"/>
        <w:ind w:firstLine="426"/>
        <w:jc w:val="both"/>
        <w:rPr>
          <w:rFonts w:ascii="Times New Roman" w:hAnsi="Times New Roman"/>
          <w:sz w:val="28"/>
          <w:szCs w:val="28"/>
          <w:lang w:val="kk-KZ"/>
        </w:rPr>
      </w:pPr>
      <w:r w:rsidRPr="00894F32">
        <w:rPr>
          <w:rFonts w:ascii="Times New Roman" w:hAnsi="Times New Roman"/>
          <w:sz w:val="28"/>
          <w:szCs w:val="28"/>
          <w:lang w:val="kk-KZ"/>
        </w:rPr>
        <w:t xml:space="preserve"> </w:t>
      </w:r>
      <w:r>
        <w:rPr>
          <w:rFonts w:ascii="Times New Roman" w:hAnsi="Times New Roman"/>
          <w:sz w:val="28"/>
          <w:szCs w:val="28"/>
          <w:lang w:val="kk-KZ"/>
        </w:rPr>
        <w:t xml:space="preserve">Қазақ халқының ел басқару жүйесі пәлендей күрделі күрделі болмаған. Ол әулет, ауыл, ел, мелекет басқару жүйелерінен тұрады. Басқару буындарының басына келген азаматтар жұртшылыққа әбден қабілетімен танылған адамдар болған. Көпшілігі сенім демократиясы арқылы қол көтеріп сайланбаса да басқару басына келген. </w:t>
      </w:r>
    </w:p>
    <w:p w:rsidR="00FA26FD" w:rsidRDefault="00FA26FD" w:rsidP="00FA26FD">
      <w:pPr>
        <w:pStyle w:val="a5"/>
        <w:ind w:firstLine="426"/>
        <w:jc w:val="both"/>
        <w:rPr>
          <w:rFonts w:ascii="Times New Roman" w:hAnsi="Times New Roman"/>
          <w:sz w:val="28"/>
          <w:szCs w:val="28"/>
          <w:lang w:val="kk-KZ"/>
        </w:rPr>
      </w:pPr>
      <w:r w:rsidRPr="00C764E4">
        <w:rPr>
          <w:rFonts w:ascii="Times New Roman" w:hAnsi="Times New Roman"/>
          <w:b/>
          <w:sz w:val="28"/>
          <w:szCs w:val="28"/>
          <w:lang w:val="kk-KZ"/>
        </w:rPr>
        <w:t xml:space="preserve"> Әулет</w:t>
      </w:r>
      <w:r>
        <w:rPr>
          <w:rFonts w:ascii="Times New Roman" w:hAnsi="Times New Roman"/>
          <w:sz w:val="28"/>
          <w:szCs w:val="28"/>
          <w:lang w:val="kk-KZ"/>
        </w:rPr>
        <w:t>- жеті ата туыс адамдарды, шамамен алғанда 20-25 адамнан тұратын басқару түрі. Басқарудың бұл буыны туыстықтан тұратындықтан кейде сыналған басшыны іздемей-ақ жасы үлкені басқара берген.</w:t>
      </w:r>
    </w:p>
    <w:p w:rsidR="00FA26FD" w:rsidRDefault="00FA26FD" w:rsidP="00FA26FD">
      <w:pPr>
        <w:pStyle w:val="a5"/>
        <w:ind w:firstLine="426"/>
        <w:jc w:val="both"/>
        <w:rPr>
          <w:rFonts w:ascii="Times New Roman" w:hAnsi="Times New Roman"/>
          <w:sz w:val="28"/>
          <w:szCs w:val="28"/>
          <w:lang w:val="kk-KZ"/>
        </w:rPr>
      </w:pPr>
      <w:r w:rsidRPr="00C764E4">
        <w:rPr>
          <w:rFonts w:ascii="Times New Roman" w:hAnsi="Times New Roman"/>
          <w:b/>
          <w:sz w:val="28"/>
          <w:szCs w:val="28"/>
          <w:lang w:val="kk-KZ"/>
        </w:rPr>
        <w:t>Ауыл басқару ісі</w:t>
      </w:r>
      <w:r>
        <w:rPr>
          <w:rFonts w:ascii="Times New Roman" w:hAnsi="Times New Roman"/>
          <w:sz w:val="28"/>
          <w:szCs w:val="28"/>
          <w:lang w:val="kk-KZ"/>
        </w:rPr>
        <w:t>- бір атаға жататын бірнеше әулеттен құралған ауылды басқару.</w:t>
      </w:r>
    </w:p>
    <w:p w:rsidR="00FA26FD" w:rsidRDefault="00FA26FD" w:rsidP="00FA26FD">
      <w:pPr>
        <w:pStyle w:val="a5"/>
        <w:ind w:firstLine="426"/>
        <w:jc w:val="both"/>
        <w:rPr>
          <w:rFonts w:ascii="Times New Roman" w:hAnsi="Times New Roman"/>
          <w:sz w:val="28"/>
          <w:szCs w:val="28"/>
          <w:lang w:val="kk-KZ"/>
        </w:rPr>
      </w:pPr>
      <w:r w:rsidRPr="00C764E4">
        <w:rPr>
          <w:rFonts w:ascii="Times New Roman" w:hAnsi="Times New Roman"/>
          <w:b/>
          <w:sz w:val="28"/>
          <w:szCs w:val="28"/>
          <w:lang w:val="kk-KZ"/>
        </w:rPr>
        <w:t xml:space="preserve"> Елбасқару ісі</w:t>
      </w:r>
      <w:r>
        <w:rPr>
          <w:rFonts w:ascii="Times New Roman" w:hAnsi="Times New Roman"/>
          <w:sz w:val="28"/>
          <w:szCs w:val="28"/>
          <w:lang w:val="kk-KZ"/>
        </w:rPr>
        <w:t>– б</w:t>
      </w:r>
      <w:bookmarkStart w:id="0" w:name="_GoBack"/>
      <w:bookmarkEnd w:id="0"/>
      <w:r>
        <w:rPr>
          <w:rFonts w:ascii="Times New Roman" w:hAnsi="Times New Roman"/>
          <w:sz w:val="28"/>
          <w:szCs w:val="28"/>
          <w:lang w:val="kk-KZ"/>
        </w:rPr>
        <w:t>ір елді немесе бір ірі руды басқару. Оның құрамында ел басқарушысы, биі, батыры болған. Ел басқарушысы жалпы басқару ісімен, би, ел арасындағы дау-дамайды реттеумен, батыр ел қорғаумен айналысқан.</w:t>
      </w:r>
    </w:p>
    <w:p w:rsidR="00FA26FD" w:rsidRDefault="00FA26FD" w:rsidP="00FA26FD">
      <w:pPr>
        <w:pStyle w:val="a5"/>
        <w:ind w:firstLine="426"/>
        <w:jc w:val="both"/>
        <w:rPr>
          <w:rFonts w:ascii="Times New Roman" w:hAnsi="Times New Roman"/>
          <w:sz w:val="28"/>
          <w:szCs w:val="28"/>
          <w:lang w:val="kk-KZ"/>
        </w:rPr>
      </w:pPr>
      <w:r>
        <w:rPr>
          <w:rFonts w:ascii="Times New Roman" w:hAnsi="Times New Roman"/>
          <w:b/>
          <w:sz w:val="28"/>
          <w:szCs w:val="28"/>
          <w:lang w:val="kk-KZ"/>
        </w:rPr>
        <w:t xml:space="preserve"> Мемлекет </w:t>
      </w:r>
      <w:r w:rsidRPr="00C764E4">
        <w:rPr>
          <w:rFonts w:ascii="Times New Roman" w:hAnsi="Times New Roman"/>
          <w:b/>
          <w:sz w:val="28"/>
          <w:szCs w:val="28"/>
          <w:lang w:val="kk-KZ"/>
        </w:rPr>
        <w:t>басқару ісі</w:t>
      </w:r>
      <w:r>
        <w:rPr>
          <w:rFonts w:ascii="Times New Roman" w:hAnsi="Times New Roman"/>
          <w:sz w:val="28"/>
          <w:szCs w:val="28"/>
          <w:lang w:val="kk-KZ"/>
        </w:rPr>
        <w:t xml:space="preserve">– мемлекетті басқару. Ол хандық, биліктің қолында болды. Қазақ қауымдастығында хандықты Үлкен хандық және Кіші Хандық деп екіге бөлген. Әр хандықтың құрамында хан- жеке билеуші, би – </w:t>
      </w:r>
      <w:r w:rsidRPr="00894F32">
        <w:rPr>
          <w:rFonts w:ascii="Times New Roman" w:hAnsi="Times New Roman"/>
          <w:sz w:val="28"/>
          <w:szCs w:val="28"/>
          <w:lang w:val="kk-KZ"/>
        </w:rPr>
        <w:t>ақылшы, кеңесші, әскербасы және сарбаз, ақылгөй сарай ақыны, уәзірлер тобы, шабармандар мен алармандар тобы т.б. ішкі шаруашылықты атқаратын жүйелер болған</w:t>
      </w:r>
      <w:r w:rsidR="000C3024">
        <w:rPr>
          <w:rFonts w:ascii="Times New Roman" w:hAnsi="Times New Roman"/>
          <w:sz w:val="28"/>
          <w:szCs w:val="28"/>
          <w:lang w:val="kk-KZ"/>
        </w:rPr>
        <w:t>.</w:t>
      </w:r>
    </w:p>
    <w:p w:rsidR="000C3024" w:rsidRDefault="000C3024" w:rsidP="00FA26FD">
      <w:pPr>
        <w:pStyle w:val="a5"/>
        <w:ind w:firstLine="426"/>
        <w:jc w:val="both"/>
        <w:rPr>
          <w:rFonts w:ascii="Times New Roman" w:hAnsi="Times New Roman"/>
          <w:sz w:val="28"/>
          <w:szCs w:val="28"/>
          <w:lang w:val="kk-KZ"/>
        </w:rPr>
      </w:pPr>
    </w:p>
    <w:p w:rsidR="000C3024" w:rsidRPr="000C3024" w:rsidRDefault="000C3024" w:rsidP="00FA26FD">
      <w:pPr>
        <w:pStyle w:val="a5"/>
        <w:ind w:firstLine="426"/>
        <w:jc w:val="both"/>
        <w:rPr>
          <w:rFonts w:ascii="Times New Roman" w:hAnsi="Times New Roman"/>
          <w:b/>
          <w:i/>
          <w:sz w:val="28"/>
          <w:szCs w:val="28"/>
          <w:lang w:val="kk-KZ"/>
        </w:rPr>
      </w:pPr>
      <w:r w:rsidRPr="000C3024">
        <w:rPr>
          <w:rFonts w:ascii="Times New Roman" w:hAnsi="Times New Roman"/>
          <w:b/>
          <w:i/>
          <w:sz w:val="28"/>
          <w:szCs w:val="28"/>
          <w:lang w:val="kk-KZ"/>
        </w:rPr>
        <w:t>Қосымша ақпарат.</w:t>
      </w:r>
    </w:p>
    <w:p w:rsidR="000C3024" w:rsidRPr="00894F32" w:rsidRDefault="000C3024" w:rsidP="00FA26FD">
      <w:pPr>
        <w:pStyle w:val="a5"/>
        <w:ind w:firstLine="426"/>
        <w:jc w:val="both"/>
        <w:rPr>
          <w:rFonts w:ascii="Times New Roman" w:hAnsi="Times New Roman"/>
          <w:sz w:val="28"/>
          <w:szCs w:val="28"/>
          <w:lang w:val="kk-KZ"/>
        </w:rPr>
      </w:pPr>
    </w:p>
    <w:p w:rsidR="000C3024" w:rsidRDefault="000C3024" w:rsidP="000C3024">
      <w:pPr>
        <w:pStyle w:val="a5"/>
        <w:jc w:val="both"/>
        <w:rPr>
          <w:rFonts w:ascii="Times New Roman" w:hAnsi="Times New Roman"/>
          <w:b/>
          <w:sz w:val="28"/>
          <w:szCs w:val="28"/>
          <w:lang w:val="kk-KZ"/>
        </w:rPr>
      </w:pPr>
      <w:r w:rsidRPr="006B22C1">
        <w:rPr>
          <w:rFonts w:ascii="Times New Roman" w:hAnsi="Times New Roman"/>
          <w:b/>
          <w:sz w:val="28"/>
          <w:szCs w:val="28"/>
          <w:lang w:val="kk-KZ"/>
        </w:rPr>
        <w:t>Ата би</w:t>
      </w:r>
      <w:r>
        <w:rPr>
          <w:rFonts w:ascii="Times New Roman" w:hAnsi="Times New Roman"/>
          <w:sz w:val="28"/>
          <w:szCs w:val="28"/>
          <w:lang w:val="kk-KZ"/>
        </w:rPr>
        <w:t xml:space="preserve"> – бұрын билік құрған талай елдік істер мен даулардың тағдырын шешіп, елге танылған енді қартайып, билік ісін ізіне ерген кіші билерге сеніп тапсырған адам.</w:t>
      </w:r>
    </w:p>
    <w:p w:rsidR="000C3024" w:rsidRPr="000C3024" w:rsidRDefault="000C3024" w:rsidP="000C3024">
      <w:pPr>
        <w:pStyle w:val="a5"/>
        <w:jc w:val="both"/>
        <w:rPr>
          <w:rFonts w:ascii="Times New Roman" w:hAnsi="Times New Roman"/>
          <w:b/>
          <w:sz w:val="28"/>
          <w:szCs w:val="28"/>
          <w:lang w:val="kk-KZ"/>
        </w:rPr>
      </w:pPr>
      <w:r>
        <w:rPr>
          <w:rFonts w:ascii="Times New Roman" w:hAnsi="Times New Roman"/>
          <w:b/>
          <w:sz w:val="28"/>
          <w:szCs w:val="28"/>
          <w:lang w:val="kk-KZ"/>
        </w:rPr>
        <w:t>Төбе</w:t>
      </w:r>
      <w:r w:rsidRPr="006B22C1">
        <w:rPr>
          <w:rFonts w:ascii="Times New Roman" w:hAnsi="Times New Roman"/>
          <w:b/>
          <w:sz w:val="28"/>
          <w:szCs w:val="28"/>
          <w:lang w:val="kk-KZ"/>
        </w:rPr>
        <w:t xml:space="preserve"> би</w:t>
      </w:r>
      <w:r>
        <w:rPr>
          <w:rFonts w:ascii="Times New Roman" w:hAnsi="Times New Roman"/>
          <w:b/>
          <w:sz w:val="28"/>
          <w:szCs w:val="28"/>
          <w:lang w:val="kk-KZ"/>
        </w:rPr>
        <w:t xml:space="preserve"> – </w:t>
      </w:r>
      <w:r w:rsidRPr="006B22C1">
        <w:rPr>
          <w:rFonts w:ascii="Times New Roman" w:hAnsi="Times New Roman"/>
          <w:sz w:val="28"/>
          <w:szCs w:val="28"/>
          <w:lang w:val="kk-KZ"/>
        </w:rPr>
        <w:t>елдің немесе</w:t>
      </w:r>
      <w:r>
        <w:rPr>
          <w:rFonts w:ascii="Times New Roman" w:hAnsi="Times New Roman"/>
          <w:sz w:val="28"/>
          <w:szCs w:val="28"/>
          <w:lang w:val="kk-KZ"/>
        </w:rPr>
        <w:t xml:space="preserve"> бір аймақтың, өңірдің сайланып қойылатын қалаулы билері.</w:t>
      </w:r>
    </w:p>
    <w:p w:rsidR="000C3024" w:rsidRDefault="000C3024" w:rsidP="000C3024">
      <w:pPr>
        <w:pStyle w:val="a5"/>
        <w:jc w:val="both"/>
        <w:rPr>
          <w:rFonts w:ascii="Times New Roman" w:hAnsi="Times New Roman"/>
          <w:sz w:val="28"/>
          <w:szCs w:val="28"/>
          <w:lang w:val="kk-KZ"/>
        </w:rPr>
      </w:pPr>
      <w:r w:rsidRPr="006B22C1">
        <w:rPr>
          <w:rFonts w:ascii="Times New Roman" w:hAnsi="Times New Roman"/>
          <w:b/>
          <w:sz w:val="28"/>
          <w:szCs w:val="28"/>
          <w:lang w:val="kk-KZ"/>
        </w:rPr>
        <w:t>Қатар би</w:t>
      </w:r>
      <w:r>
        <w:rPr>
          <w:rFonts w:ascii="Times New Roman" w:hAnsi="Times New Roman"/>
          <w:sz w:val="28"/>
          <w:szCs w:val="28"/>
          <w:lang w:val="kk-KZ"/>
        </w:rPr>
        <w:t xml:space="preserve"> – қзақ билері құрамындағы Төле биден басқа төбе билерден артықшылығы не кемістігі жоқ бірдей билер.</w:t>
      </w:r>
    </w:p>
    <w:p w:rsidR="000C3024" w:rsidRDefault="000C3024" w:rsidP="000C3024">
      <w:pPr>
        <w:pStyle w:val="a5"/>
        <w:jc w:val="both"/>
        <w:rPr>
          <w:rFonts w:ascii="Times New Roman" w:hAnsi="Times New Roman"/>
          <w:sz w:val="28"/>
          <w:szCs w:val="28"/>
          <w:lang w:val="kk-KZ"/>
        </w:rPr>
      </w:pPr>
      <w:r w:rsidRPr="006B22C1">
        <w:rPr>
          <w:rFonts w:ascii="Times New Roman" w:hAnsi="Times New Roman"/>
          <w:b/>
          <w:sz w:val="28"/>
          <w:szCs w:val="28"/>
          <w:lang w:val="kk-KZ"/>
        </w:rPr>
        <w:t>Жеке би</w:t>
      </w:r>
      <w:r>
        <w:rPr>
          <w:rFonts w:ascii="Times New Roman" w:hAnsi="Times New Roman"/>
          <w:sz w:val="28"/>
          <w:szCs w:val="28"/>
          <w:lang w:val="kk-KZ"/>
        </w:rPr>
        <w:t xml:space="preserve"> – әрбір ауыл, кіші рулар ішінде билер құрамы болмаған, тек бір жеке-дар би болған.</w:t>
      </w:r>
    </w:p>
    <w:p w:rsidR="000C3024" w:rsidRDefault="000C3024" w:rsidP="000C3024">
      <w:pPr>
        <w:pStyle w:val="a5"/>
        <w:jc w:val="both"/>
        <w:rPr>
          <w:rFonts w:ascii="Times New Roman" w:hAnsi="Times New Roman"/>
          <w:sz w:val="28"/>
          <w:szCs w:val="28"/>
          <w:lang w:val="kk-KZ"/>
        </w:rPr>
      </w:pPr>
      <w:r w:rsidRPr="006B22C1">
        <w:rPr>
          <w:rFonts w:ascii="Times New Roman" w:hAnsi="Times New Roman"/>
          <w:b/>
          <w:sz w:val="28"/>
          <w:szCs w:val="28"/>
          <w:lang w:val="kk-KZ"/>
        </w:rPr>
        <w:t>Төтен би</w:t>
      </w:r>
      <w:r>
        <w:rPr>
          <w:rFonts w:ascii="Times New Roman" w:hAnsi="Times New Roman"/>
          <w:sz w:val="28"/>
          <w:szCs w:val="28"/>
          <w:lang w:val="kk-KZ"/>
        </w:rPr>
        <w:t xml:space="preserve"> – екі ел арасындағы кейбір даулы мәселелерді шешетін ел арасын таңджап алынған таңдама билер тобы.</w:t>
      </w:r>
    </w:p>
    <w:p w:rsidR="000C3024" w:rsidRDefault="000C3024" w:rsidP="000C3024">
      <w:pPr>
        <w:pStyle w:val="a5"/>
        <w:jc w:val="both"/>
        <w:rPr>
          <w:rFonts w:ascii="Times New Roman" w:hAnsi="Times New Roman"/>
          <w:sz w:val="28"/>
          <w:szCs w:val="28"/>
          <w:lang w:val="kk-KZ"/>
        </w:rPr>
      </w:pPr>
      <w:r w:rsidRPr="006B22C1">
        <w:rPr>
          <w:rFonts w:ascii="Times New Roman" w:hAnsi="Times New Roman"/>
          <w:b/>
          <w:sz w:val="28"/>
          <w:szCs w:val="28"/>
          <w:lang w:val="kk-KZ"/>
        </w:rPr>
        <w:t>Бала би</w:t>
      </w:r>
      <w:r>
        <w:rPr>
          <w:rFonts w:ascii="Times New Roman" w:hAnsi="Times New Roman"/>
          <w:sz w:val="28"/>
          <w:szCs w:val="28"/>
          <w:lang w:val="kk-KZ"/>
        </w:rPr>
        <w:t xml:space="preserve"> – билік дәрежесін әлі иеленбеген, билік айтуға талап қойып, өзін әр жерде көрсет бастаған жастар.</w:t>
      </w:r>
    </w:p>
    <w:p w:rsidR="000C3024" w:rsidRPr="00894F32" w:rsidRDefault="000C3024" w:rsidP="000C3024">
      <w:pPr>
        <w:spacing w:after="0" w:line="240" w:lineRule="auto"/>
        <w:ind w:firstLine="426"/>
        <w:jc w:val="both"/>
        <w:rPr>
          <w:rFonts w:ascii="Times New Roman" w:hAnsi="Times New Roman" w:cs="Times New Roman"/>
          <w:sz w:val="28"/>
          <w:szCs w:val="28"/>
          <w:lang w:val="kk-KZ"/>
        </w:rPr>
      </w:pPr>
    </w:p>
    <w:p w:rsidR="00BC51C4" w:rsidRPr="00894F32" w:rsidRDefault="00BC51C4" w:rsidP="00FA26FD">
      <w:pPr>
        <w:spacing w:after="0" w:line="240" w:lineRule="auto"/>
        <w:ind w:firstLine="426"/>
        <w:jc w:val="both"/>
        <w:rPr>
          <w:rFonts w:ascii="Times New Roman" w:hAnsi="Times New Roman" w:cs="Times New Roman"/>
          <w:sz w:val="28"/>
          <w:szCs w:val="28"/>
          <w:lang w:val="kk-KZ"/>
        </w:rPr>
      </w:pPr>
    </w:p>
    <w:p w:rsidR="00894F32" w:rsidRDefault="00894F32" w:rsidP="00FA26FD">
      <w:pPr>
        <w:spacing w:after="0" w:line="240" w:lineRule="auto"/>
        <w:ind w:firstLine="426"/>
        <w:jc w:val="both"/>
        <w:rPr>
          <w:rFonts w:ascii="Times New Roman" w:hAnsi="Times New Roman" w:cs="Times New Roman"/>
          <w:sz w:val="28"/>
          <w:szCs w:val="28"/>
          <w:lang w:val="kk-KZ"/>
        </w:rPr>
      </w:pPr>
      <w:r w:rsidRPr="00894F32">
        <w:rPr>
          <w:rFonts w:ascii="Times New Roman" w:hAnsi="Times New Roman" w:cs="Times New Roman"/>
          <w:sz w:val="28"/>
          <w:szCs w:val="28"/>
          <w:lang w:val="kk-KZ"/>
        </w:rPr>
        <w:t>Тапсырмалар:</w:t>
      </w:r>
    </w:p>
    <w:p w:rsidR="00894F32" w:rsidRDefault="00894F32" w:rsidP="00894F32">
      <w:pPr>
        <w:pStyle w:val="a5"/>
        <w:numPr>
          <w:ilvl w:val="0"/>
          <w:numId w:val="2"/>
        </w:numPr>
        <w:rPr>
          <w:rFonts w:ascii="Times New Roman" w:hAnsi="Times New Roman"/>
          <w:sz w:val="28"/>
          <w:szCs w:val="28"/>
          <w:lang w:val="kk-KZ"/>
        </w:rPr>
      </w:pPr>
      <w:r w:rsidRPr="006B22C1">
        <w:rPr>
          <w:rFonts w:ascii="Times New Roman" w:hAnsi="Times New Roman"/>
          <w:sz w:val="28"/>
          <w:szCs w:val="28"/>
          <w:lang w:val="kk-KZ"/>
        </w:rPr>
        <w:t>М</w:t>
      </w:r>
      <w:r>
        <w:rPr>
          <w:rFonts w:ascii="Times New Roman" w:hAnsi="Times New Roman"/>
          <w:sz w:val="28"/>
          <w:szCs w:val="28"/>
          <w:lang w:val="kk-KZ"/>
        </w:rPr>
        <w:t>емлекеттік билік туралы не білесіңдер? Шағын әңгіме құрастыру.</w:t>
      </w:r>
    </w:p>
    <w:p w:rsidR="00894F32" w:rsidRDefault="00894F32" w:rsidP="00894F32">
      <w:pPr>
        <w:pStyle w:val="a5"/>
        <w:numPr>
          <w:ilvl w:val="0"/>
          <w:numId w:val="2"/>
        </w:numPr>
        <w:rPr>
          <w:rFonts w:ascii="Times New Roman" w:hAnsi="Times New Roman"/>
          <w:sz w:val="28"/>
          <w:szCs w:val="28"/>
          <w:lang w:val="kk-KZ"/>
        </w:rPr>
      </w:pPr>
      <w:r>
        <w:rPr>
          <w:rFonts w:ascii="Times New Roman" w:hAnsi="Times New Roman"/>
          <w:sz w:val="28"/>
          <w:szCs w:val="28"/>
          <w:lang w:val="kk-KZ"/>
        </w:rPr>
        <w:t>Берілген мәтін бойынша сұрақжауап құрастырыңыз.</w:t>
      </w:r>
    </w:p>
    <w:p w:rsidR="000C3024" w:rsidRDefault="000C3024" w:rsidP="000C3024">
      <w:pPr>
        <w:pStyle w:val="a5"/>
        <w:rPr>
          <w:rFonts w:ascii="Times New Roman" w:hAnsi="Times New Roman"/>
          <w:sz w:val="28"/>
          <w:szCs w:val="28"/>
          <w:lang w:val="kk-KZ"/>
        </w:rPr>
      </w:pPr>
    </w:p>
    <w:p w:rsidR="000C3024" w:rsidRDefault="000C3024" w:rsidP="000C3024">
      <w:pPr>
        <w:pStyle w:val="a5"/>
        <w:rPr>
          <w:rFonts w:ascii="Times New Roman" w:hAnsi="Times New Roman"/>
          <w:sz w:val="28"/>
          <w:szCs w:val="28"/>
          <w:lang w:val="kk-KZ"/>
        </w:rPr>
      </w:pPr>
    </w:p>
    <w:p w:rsidR="000C3024" w:rsidRPr="00894F32" w:rsidRDefault="000C3024">
      <w:pPr>
        <w:spacing w:after="0" w:line="240" w:lineRule="auto"/>
        <w:ind w:firstLine="426"/>
        <w:jc w:val="both"/>
        <w:rPr>
          <w:rFonts w:ascii="Times New Roman" w:hAnsi="Times New Roman" w:cs="Times New Roman"/>
          <w:sz w:val="28"/>
          <w:szCs w:val="28"/>
          <w:lang w:val="kk-KZ"/>
        </w:rPr>
      </w:pPr>
    </w:p>
    <w:sectPr w:rsidR="000C3024" w:rsidRPr="00894F32" w:rsidSect="004A78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877C8"/>
    <w:multiLevelType w:val="hybridMultilevel"/>
    <w:tmpl w:val="4E0236F0"/>
    <w:lvl w:ilvl="0" w:tplc="E3B2D232">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8E156C2"/>
    <w:multiLevelType w:val="hybridMultilevel"/>
    <w:tmpl w:val="E408C1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useFELayout/>
  </w:compat>
  <w:rsids>
    <w:rsidRoot w:val="00951CBE"/>
    <w:rsid w:val="000C3024"/>
    <w:rsid w:val="002D2D73"/>
    <w:rsid w:val="004A78D1"/>
    <w:rsid w:val="00894F32"/>
    <w:rsid w:val="00951CBE"/>
    <w:rsid w:val="00991ECC"/>
    <w:rsid w:val="00AB0A38"/>
    <w:rsid w:val="00BC51C4"/>
    <w:rsid w:val="00C24EEC"/>
    <w:rsid w:val="00FA26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8D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1CB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BC51C4"/>
    <w:pPr>
      <w:ind w:left="720"/>
      <w:contextualSpacing/>
    </w:pPr>
  </w:style>
  <w:style w:type="paragraph" w:styleId="a5">
    <w:name w:val="No Spacing"/>
    <w:uiPriority w:val="1"/>
    <w:qFormat/>
    <w:rsid w:val="00FA26FD"/>
    <w:pPr>
      <w:spacing w:after="0" w:line="240" w:lineRule="auto"/>
    </w:pPr>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divs>
    <w:div w:id="641541889">
      <w:bodyDiv w:val="1"/>
      <w:marLeft w:val="0"/>
      <w:marRight w:val="0"/>
      <w:marTop w:val="0"/>
      <w:marBottom w:val="0"/>
      <w:divBdr>
        <w:top w:val="none" w:sz="0" w:space="0" w:color="auto"/>
        <w:left w:val="none" w:sz="0" w:space="0" w:color="auto"/>
        <w:bottom w:val="none" w:sz="0" w:space="0" w:color="auto"/>
        <w:right w:val="none" w:sz="0" w:space="0" w:color="auto"/>
      </w:divBdr>
      <w:divsChild>
        <w:div w:id="1941790728">
          <w:marLeft w:val="0"/>
          <w:marRight w:val="0"/>
          <w:marTop w:val="0"/>
          <w:marBottom w:val="0"/>
          <w:divBdr>
            <w:top w:val="none" w:sz="0" w:space="0" w:color="auto"/>
            <w:left w:val="none" w:sz="0" w:space="0" w:color="auto"/>
            <w:bottom w:val="none" w:sz="0" w:space="0" w:color="auto"/>
            <w:right w:val="none" w:sz="0" w:space="0" w:color="auto"/>
          </w:divBdr>
          <w:divsChild>
            <w:div w:id="1392995669">
              <w:marLeft w:val="0"/>
              <w:marRight w:val="0"/>
              <w:marTop w:val="0"/>
              <w:marBottom w:val="0"/>
              <w:divBdr>
                <w:top w:val="none" w:sz="0" w:space="0" w:color="auto"/>
                <w:left w:val="none" w:sz="0" w:space="0" w:color="auto"/>
                <w:bottom w:val="none" w:sz="0" w:space="0" w:color="auto"/>
                <w:right w:val="none" w:sz="0" w:space="0" w:color="auto"/>
              </w:divBdr>
              <w:divsChild>
                <w:div w:id="111443482">
                  <w:marLeft w:val="0"/>
                  <w:marRight w:val="0"/>
                  <w:marTop w:val="0"/>
                  <w:marBottom w:val="0"/>
                  <w:divBdr>
                    <w:top w:val="none" w:sz="0" w:space="0" w:color="auto"/>
                    <w:left w:val="none" w:sz="0" w:space="0" w:color="auto"/>
                    <w:bottom w:val="none" w:sz="0" w:space="0" w:color="auto"/>
                    <w:right w:val="none" w:sz="0" w:space="0" w:color="auto"/>
                  </w:divBdr>
                  <w:divsChild>
                    <w:div w:id="456917022">
                      <w:marLeft w:val="0"/>
                      <w:marRight w:val="0"/>
                      <w:marTop w:val="0"/>
                      <w:marBottom w:val="0"/>
                      <w:divBdr>
                        <w:top w:val="none" w:sz="0" w:space="0" w:color="auto"/>
                        <w:left w:val="none" w:sz="0" w:space="0" w:color="auto"/>
                        <w:bottom w:val="none" w:sz="0" w:space="0" w:color="auto"/>
                        <w:right w:val="none" w:sz="0" w:space="0" w:color="auto"/>
                      </w:divBdr>
                      <w:divsChild>
                        <w:div w:id="412973766">
                          <w:marLeft w:val="0"/>
                          <w:marRight w:val="0"/>
                          <w:marTop w:val="0"/>
                          <w:marBottom w:val="0"/>
                          <w:divBdr>
                            <w:top w:val="none" w:sz="0" w:space="0" w:color="auto"/>
                            <w:left w:val="none" w:sz="0" w:space="0" w:color="auto"/>
                            <w:bottom w:val="none" w:sz="0" w:space="0" w:color="auto"/>
                            <w:right w:val="none" w:sz="0" w:space="0" w:color="auto"/>
                          </w:divBdr>
                          <w:divsChild>
                            <w:div w:id="833497241">
                              <w:marLeft w:val="0"/>
                              <w:marRight w:val="0"/>
                              <w:marTop w:val="0"/>
                              <w:marBottom w:val="0"/>
                              <w:divBdr>
                                <w:top w:val="none" w:sz="0" w:space="0" w:color="auto"/>
                                <w:left w:val="none" w:sz="0" w:space="0" w:color="auto"/>
                                <w:bottom w:val="none" w:sz="0" w:space="0" w:color="auto"/>
                                <w:right w:val="none" w:sz="0" w:space="0" w:color="auto"/>
                              </w:divBdr>
                              <w:divsChild>
                                <w:div w:id="1633363830">
                                  <w:marLeft w:val="0"/>
                                  <w:marRight w:val="0"/>
                                  <w:marTop w:val="0"/>
                                  <w:marBottom w:val="0"/>
                                  <w:divBdr>
                                    <w:top w:val="none" w:sz="0" w:space="0" w:color="auto"/>
                                    <w:left w:val="none" w:sz="0" w:space="0" w:color="auto"/>
                                    <w:bottom w:val="none" w:sz="0" w:space="0" w:color="auto"/>
                                    <w:right w:val="none" w:sz="0" w:space="0" w:color="auto"/>
                                  </w:divBdr>
                                </w:div>
                                <w:div w:id="1578397170">
                                  <w:marLeft w:val="0"/>
                                  <w:marRight w:val="0"/>
                                  <w:marTop w:val="0"/>
                                  <w:marBottom w:val="0"/>
                                  <w:divBdr>
                                    <w:top w:val="none" w:sz="0" w:space="0" w:color="auto"/>
                                    <w:left w:val="none" w:sz="0" w:space="0" w:color="auto"/>
                                    <w:bottom w:val="none" w:sz="0" w:space="0" w:color="auto"/>
                                    <w:right w:val="none" w:sz="0" w:space="0" w:color="auto"/>
                                  </w:divBdr>
                                </w:div>
                                <w:div w:id="238174933">
                                  <w:marLeft w:val="0"/>
                                  <w:marRight w:val="0"/>
                                  <w:marTop w:val="0"/>
                                  <w:marBottom w:val="0"/>
                                  <w:divBdr>
                                    <w:top w:val="none" w:sz="0" w:space="0" w:color="auto"/>
                                    <w:left w:val="none" w:sz="0" w:space="0" w:color="auto"/>
                                    <w:bottom w:val="none" w:sz="0" w:space="0" w:color="auto"/>
                                    <w:right w:val="none" w:sz="0" w:space="0" w:color="auto"/>
                                  </w:divBdr>
                                </w:div>
                                <w:div w:id="2132705038">
                                  <w:marLeft w:val="0"/>
                                  <w:marRight w:val="0"/>
                                  <w:marTop w:val="0"/>
                                  <w:marBottom w:val="0"/>
                                  <w:divBdr>
                                    <w:top w:val="none" w:sz="0" w:space="0" w:color="auto"/>
                                    <w:left w:val="none" w:sz="0" w:space="0" w:color="auto"/>
                                    <w:bottom w:val="none" w:sz="0" w:space="0" w:color="auto"/>
                                    <w:right w:val="none" w:sz="0" w:space="0" w:color="auto"/>
                                  </w:divBdr>
                                </w:div>
                                <w:div w:id="1589384142">
                                  <w:marLeft w:val="0"/>
                                  <w:marRight w:val="0"/>
                                  <w:marTop w:val="0"/>
                                  <w:marBottom w:val="0"/>
                                  <w:divBdr>
                                    <w:top w:val="none" w:sz="0" w:space="0" w:color="auto"/>
                                    <w:left w:val="none" w:sz="0" w:space="0" w:color="auto"/>
                                    <w:bottom w:val="none" w:sz="0" w:space="0" w:color="auto"/>
                                    <w:right w:val="none" w:sz="0" w:space="0" w:color="auto"/>
                                  </w:divBdr>
                                </w:div>
                                <w:div w:id="1671827868">
                                  <w:marLeft w:val="0"/>
                                  <w:marRight w:val="0"/>
                                  <w:marTop w:val="0"/>
                                  <w:marBottom w:val="0"/>
                                  <w:divBdr>
                                    <w:top w:val="none" w:sz="0" w:space="0" w:color="auto"/>
                                    <w:left w:val="none" w:sz="0" w:space="0" w:color="auto"/>
                                    <w:bottom w:val="none" w:sz="0" w:space="0" w:color="auto"/>
                                    <w:right w:val="none" w:sz="0" w:space="0" w:color="auto"/>
                                  </w:divBdr>
                                </w:div>
                                <w:div w:id="234706436">
                                  <w:marLeft w:val="0"/>
                                  <w:marRight w:val="0"/>
                                  <w:marTop w:val="0"/>
                                  <w:marBottom w:val="0"/>
                                  <w:divBdr>
                                    <w:top w:val="none" w:sz="0" w:space="0" w:color="auto"/>
                                    <w:left w:val="none" w:sz="0" w:space="0" w:color="auto"/>
                                    <w:bottom w:val="none" w:sz="0" w:space="0" w:color="auto"/>
                                    <w:right w:val="none" w:sz="0" w:space="0" w:color="auto"/>
                                  </w:divBdr>
                                </w:div>
                                <w:div w:id="10109970">
                                  <w:marLeft w:val="0"/>
                                  <w:marRight w:val="0"/>
                                  <w:marTop w:val="0"/>
                                  <w:marBottom w:val="0"/>
                                  <w:divBdr>
                                    <w:top w:val="none" w:sz="0" w:space="0" w:color="auto"/>
                                    <w:left w:val="none" w:sz="0" w:space="0" w:color="auto"/>
                                    <w:bottom w:val="none" w:sz="0" w:space="0" w:color="auto"/>
                                    <w:right w:val="none" w:sz="0" w:space="0" w:color="auto"/>
                                  </w:divBdr>
                                </w:div>
                                <w:div w:id="298583514">
                                  <w:marLeft w:val="0"/>
                                  <w:marRight w:val="0"/>
                                  <w:marTop w:val="0"/>
                                  <w:marBottom w:val="0"/>
                                  <w:divBdr>
                                    <w:top w:val="none" w:sz="0" w:space="0" w:color="auto"/>
                                    <w:left w:val="none" w:sz="0" w:space="0" w:color="auto"/>
                                    <w:bottom w:val="none" w:sz="0" w:space="0" w:color="auto"/>
                                    <w:right w:val="none" w:sz="0" w:space="0" w:color="auto"/>
                                  </w:divBdr>
                                </w:div>
                                <w:div w:id="1998415176">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1042243191">
                                  <w:marLeft w:val="0"/>
                                  <w:marRight w:val="0"/>
                                  <w:marTop w:val="0"/>
                                  <w:marBottom w:val="0"/>
                                  <w:divBdr>
                                    <w:top w:val="none" w:sz="0" w:space="0" w:color="auto"/>
                                    <w:left w:val="none" w:sz="0" w:space="0" w:color="auto"/>
                                    <w:bottom w:val="none" w:sz="0" w:space="0" w:color="auto"/>
                                    <w:right w:val="none" w:sz="0" w:space="0" w:color="auto"/>
                                  </w:divBdr>
                                </w:div>
                                <w:div w:id="742216946">
                                  <w:marLeft w:val="0"/>
                                  <w:marRight w:val="0"/>
                                  <w:marTop w:val="0"/>
                                  <w:marBottom w:val="0"/>
                                  <w:divBdr>
                                    <w:top w:val="none" w:sz="0" w:space="0" w:color="auto"/>
                                    <w:left w:val="none" w:sz="0" w:space="0" w:color="auto"/>
                                    <w:bottom w:val="none" w:sz="0" w:space="0" w:color="auto"/>
                                    <w:right w:val="none" w:sz="0" w:space="0" w:color="auto"/>
                                  </w:divBdr>
                                </w:div>
                                <w:div w:id="2069182514">
                                  <w:marLeft w:val="0"/>
                                  <w:marRight w:val="0"/>
                                  <w:marTop w:val="0"/>
                                  <w:marBottom w:val="0"/>
                                  <w:divBdr>
                                    <w:top w:val="none" w:sz="0" w:space="0" w:color="auto"/>
                                    <w:left w:val="none" w:sz="0" w:space="0" w:color="auto"/>
                                    <w:bottom w:val="none" w:sz="0" w:space="0" w:color="auto"/>
                                    <w:right w:val="none" w:sz="0" w:space="0" w:color="auto"/>
                                  </w:divBdr>
                                </w:div>
                                <w:div w:id="1393463">
                                  <w:marLeft w:val="0"/>
                                  <w:marRight w:val="0"/>
                                  <w:marTop w:val="0"/>
                                  <w:marBottom w:val="0"/>
                                  <w:divBdr>
                                    <w:top w:val="none" w:sz="0" w:space="0" w:color="auto"/>
                                    <w:left w:val="none" w:sz="0" w:space="0" w:color="auto"/>
                                    <w:bottom w:val="none" w:sz="0" w:space="0" w:color="auto"/>
                                    <w:right w:val="none" w:sz="0" w:space="0" w:color="auto"/>
                                  </w:divBdr>
                                </w:div>
                                <w:div w:id="716125593">
                                  <w:marLeft w:val="0"/>
                                  <w:marRight w:val="0"/>
                                  <w:marTop w:val="0"/>
                                  <w:marBottom w:val="0"/>
                                  <w:divBdr>
                                    <w:top w:val="none" w:sz="0" w:space="0" w:color="auto"/>
                                    <w:left w:val="none" w:sz="0" w:space="0" w:color="auto"/>
                                    <w:bottom w:val="none" w:sz="0" w:space="0" w:color="auto"/>
                                    <w:right w:val="none" w:sz="0" w:space="0" w:color="auto"/>
                                  </w:divBdr>
                                </w:div>
                                <w:div w:id="1499274680">
                                  <w:marLeft w:val="0"/>
                                  <w:marRight w:val="0"/>
                                  <w:marTop w:val="0"/>
                                  <w:marBottom w:val="0"/>
                                  <w:divBdr>
                                    <w:top w:val="none" w:sz="0" w:space="0" w:color="auto"/>
                                    <w:left w:val="none" w:sz="0" w:space="0" w:color="auto"/>
                                    <w:bottom w:val="none" w:sz="0" w:space="0" w:color="auto"/>
                                    <w:right w:val="none" w:sz="0" w:space="0" w:color="auto"/>
                                  </w:divBdr>
                                </w:div>
                                <w:div w:id="596333133">
                                  <w:marLeft w:val="0"/>
                                  <w:marRight w:val="0"/>
                                  <w:marTop w:val="0"/>
                                  <w:marBottom w:val="0"/>
                                  <w:divBdr>
                                    <w:top w:val="none" w:sz="0" w:space="0" w:color="auto"/>
                                    <w:left w:val="none" w:sz="0" w:space="0" w:color="auto"/>
                                    <w:bottom w:val="none" w:sz="0" w:space="0" w:color="auto"/>
                                    <w:right w:val="none" w:sz="0" w:space="0" w:color="auto"/>
                                  </w:divBdr>
                                </w:div>
                                <w:div w:id="2007509124">
                                  <w:marLeft w:val="0"/>
                                  <w:marRight w:val="0"/>
                                  <w:marTop w:val="0"/>
                                  <w:marBottom w:val="0"/>
                                  <w:divBdr>
                                    <w:top w:val="none" w:sz="0" w:space="0" w:color="auto"/>
                                    <w:left w:val="none" w:sz="0" w:space="0" w:color="auto"/>
                                    <w:bottom w:val="none" w:sz="0" w:space="0" w:color="auto"/>
                                    <w:right w:val="none" w:sz="0" w:space="0" w:color="auto"/>
                                  </w:divBdr>
                                </w:div>
                                <w:div w:id="1942566398">
                                  <w:marLeft w:val="0"/>
                                  <w:marRight w:val="0"/>
                                  <w:marTop w:val="0"/>
                                  <w:marBottom w:val="0"/>
                                  <w:divBdr>
                                    <w:top w:val="none" w:sz="0" w:space="0" w:color="auto"/>
                                    <w:left w:val="none" w:sz="0" w:space="0" w:color="auto"/>
                                    <w:bottom w:val="none" w:sz="0" w:space="0" w:color="auto"/>
                                    <w:right w:val="none" w:sz="0" w:space="0" w:color="auto"/>
                                  </w:divBdr>
                                </w:div>
                                <w:div w:id="1620648310">
                                  <w:marLeft w:val="0"/>
                                  <w:marRight w:val="0"/>
                                  <w:marTop w:val="0"/>
                                  <w:marBottom w:val="0"/>
                                  <w:divBdr>
                                    <w:top w:val="none" w:sz="0" w:space="0" w:color="auto"/>
                                    <w:left w:val="none" w:sz="0" w:space="0" w:color="auto"/>
                                    <w:bottom w:val="none" w:sz="0" w:space="0" w:color="auto"/>
                                    <w:right w:val="none" w:sz="0" w:space="0" w:color="auto"/>
                                  </w:divBdr>
                                </w:div>
                                <w:div w:id="864178263">
                                  <w:marLeft w:val="0"/>
                                  <w:marRight w:val="0"/>
                                  <w:marTop w:val="0"/>
                                  <w:marBottom w:val="0"/>
                                  <w:divBdr>
                                    <w:top w:val="none" w:sz="0" w:space="0" w:color="auto"/>
                                    <w:left w:val="none" w:sz="0" w:space="0" w:color="auto"/>
                                    <w:bottom w:val="none" w:sz="0" w:space="0" w:color="auto"/>
                                    <w:right w:val="none" w:sz="0" w:space="0" w:color="auto"/>
                                  </w:divBdr>
                                </w:div>
                                <w:div w:id="1228491630">
                                  <w:marLeft w:val="0"/>
                                  <w:marRight w:val="0"/>
                                  <w:marTop w:val="0"/>
                                  <w:marBottom w:val="0"/>
                                  <w:divBdr>
                                    <w:top w:val="none" w:sz="0" w:space="0" w:color="auto"/>
                                    <w:left w:val="none" w:sz="0" w:space="0" w:color="auto"/>
                                    <w:bottom w:val="none" w:sz="0" w:space="0" w:color="auto"/>
                                    <w:right w:val="none" w:sz="0" w:space="0" w:color="auto"/>
                                  </w:divBdr>
                                </w:div>
                                <w:div w:id="1621643200">
                                  <w:marLeft w:val="0"/>
                                  <w:marRight w:val="0"/>
                                  <w:marTop w:val="0"/>
                                  <w:marBottom w:val="0"/>
                                  <w:divBdr>
                                    <w:top w:val="none" w:sz="0" w:space="0" w:color="auto"/>
                                    <w:left w:val="none" w:sz="0" w:space="0" w:color="auto"/>
                                    <w:bottom w:val="none" w:sz="0" w:space="0" w:color="auto"/>
                                    <w:right w:val="none" w:sz="0" w:space="0" w:color="auto"/>
                                  </w:divBdr>
                                </w:div>
                                <w:div w:id="165482418">
                                  <w:marLeft w:val="0"/>
                                  <w:marRight w:val="0"/>
                                  <w:marTop w:val="0"/>
                                  <w:marBottom w:val="0"/>
                                  <w:divBdr>
                                    <w:top w:val="none" w:sz="0" w:space="0" w:color="auto"/>
                                    <w:left w:val="none" w:sz="0" w:space="0" w:color="auto"/>
                                    <w:bottom w:val="none" w:sz="0" w:space="0" w:color="auto"/>
                                    <w:right w:val="none" w:sz="0" w:space="0" w:color="auto"/>
                                  </w:divBdr>
                                </w:div>
                                <w:div w:id="833112013">
                                  <w:marLeft w:val="0"/>
                                  <w:marRight w:val="0"/>
                                  <w:marTop w:val="0"/>
                                  <w:marBottom w:val="0"/>
                                  <w:divBdr>
                                    <w:top w:val="none" w:sz="0" w:space="0" w:color="auto"/>
                                    <w:left w:val="none" w:sz="0" w:space="0" w:color="auto"/>
                                    <w:bottom w:val="none" w:sz="0" w:space="0" w:color="auto"/>
                                    <w:right w:val="none" w:sz="0" w:space="0" w:color="auto"/>
                                  </w:divBdr>
                                </w:div>
                                <w:div w:id="295986432">
                                  <w:marLeft w:val="0"/>
                                  <w:marRight w:val="0"/>
                                  <w:marTop w:val="0"/>
                                  <w:marBottom w:val="0"/>
                                  <w:divBdr>
                                    <w:top w:val="none" w:sz="0" w:space="0" w:color="auto"/>
                                    <w:left w:val="none" w:sz="0" w:space="0" w:color="auto"/>
                                    <w:bottom w:val="none" w:sz="0" w:space="0" w:color="auto"/>
                                    <w:right w:val="none" w:sz="0" w:space="0" w:color="auto"/>
                                  </w:divBdr>
                                </w:div>
                                <w:div w:id="1291205654">
                                  <w:marLeft w:val="0"/>
                                  <w:marRight w:val="0"/>
                                  <w:marTop w:val="0"/>
                                  <w:marBottom w:val="0"/>
                                  <w:divBdr>
                                    <w:top w:val="none" w:sz="0" w:space="0" w:color="auto"/>
                                    <w:left w:val="none" w:sz="0" w:space="0" w:color="auto"/>
                                    <w:bottom w:val="none" w:sz="0" w:space="0" w:color="auto"/>
                                    <w:right w:val="none" w:sz="0" w:space="0" w:color="auto"/>
                                  </w:divBdr>
                                </w:div>
                                <w:div w:id="805664422">
                                  <w:marLeft w:val="0"/>
                                  <w:marRight w:val="0"/>
                                  <w:marTop w:val="0"/>
                                  <w:marBottom w:val="0"/>
                                  <w:divBdr>
                                    <w:top w:val="none" w:sz="0" w:space="0" w:color="auto"/>
                                    <w:left w:val="none" w:sz="0" w:space="0" w:color="auto"/>
                                    <w:bottom w:val="none" w:sz="0" w:space="0" w:color="auto"/>
                                    <w:right w:val="none" w:sz="0" w:space="0" w:color="auto"/>
                                  </w:divBdr>
                                </w:div>
                                <w:div w:id="1861699337">
                                  <w:marLeft w:val="0"/>
                                  <w:marRight w:val="0"/>
                                  <w:marTop w:val="0"/>
                                  <w:marBottom w:val="0"/>
                                  <w:divBdr>
                                    <w:top w:val="none" w:sz="0" w:space="0" w:color="auto"/>
                                    <w:left w:val="none" w:sz="0" w:space="0" w:color="auto"/>
                                    <w:bottom w:val="none" w:sz="0" w:space="0" w:color="auto"/>
                                    <w:right w:val="none" w:sz="0" w:space="0" w:color="auto"/>
                                  </w:divBdr>
                                </w:div>
                                <w:div w:id="995455389">
                                  <w:marLeft w:val="0"/>
                                  <w:marRight w:val="0"/>
                                  <w:marTop w:val="0"/>
                                  <w:marBottom w:val="0"/>
                                  <w:divBdr>
                                    <w:top w:val="none" w:sz="0" w:space="0" w:color="auto"/>
                                    <w:left w:val="none" w:sz="0" w:space="0" w:color="auto"/>
                                    <w:bottom w:val="none" w:sz="0" w:space="0" w:color="auto"/>
                                    <w:right w:val="none" w:sz="0" w:space="0" w:color="auto"/>
                                  </w:divBdr>
                                </w:div>
                                <w:div w:id="1229920162">
                                  <w:marLeft w:val="0"/>
                                  <w:marRight w:val="0"/>
                                  <w:marTop w:val="0"/>
                                  <w:marBottom w:val="0"/>
                                  <w:divBdr>
                                    <w:top w:val="none" w:sz="0" w:space="0" w:color="auto"/>
                                    <w:left w:val="none" w:sz="0" w:space="0" w:color="auto"/>
                                    <w:bottom w:val="none" w:sz="0" w:space="0" w:color="auto"/>
                                    <w:right w:val="none" w:sz="0" w:space="0" w:color="auto"/>
                                  </w:divBdr>
                                </w:div>
                                <w:div w:id="1039207741">
                                  <w:marLeft w:val="0"/>
                                  <w:marRight w:val="0"/>
                                  <w:marTop w:val="0"/>
                                  <w:marBottom w:val="0"/>
                                  <w:divBdr>
                                    <w:top w:val="none" w:sz="0" w:space="0" w:color="auto"/>
                                    <w:left w:val="none" w:sz="0" w:space="0" w:color="auto"/>
                                    <w:bottom w:val="none" w:sz="0" w:space="0" w:color="auto"/>
                                    <w:right w:val="none" w:sz="0" w:space="0" w:color="auto"/>
                                  </w:divBdr>
                                </w:div>
                                <w:div w:id="1476138287">
                                  <w:marLeft w:val="0"/>
                                  <w:marRight w:val="0"/>
                                  <w:marTop w:val="0"/>
                                  <w:marBottom w:val="0"/>
                                  <w:divBdr>
                                    <w:top w:val="none" w:sz="0" w:space="0" w:color="auto"/>
                                    <w:left w:val="none" w:sz="0" w:space="0" w:color="auto"/>
                                    <w:bottom w:val="none" w:sz="0" w:space="0" w:color="auto"/>
                                    <w:right w:val="none" w:sz="0" w:space="0" w:color="auto"/>
                                  </w:divBdr>
                                </w:div>
                                <w:div w:id="683703296">
                                  <w:marLeft w:val="0"/>
                                  <w:marRight w:val="0"/>
                                  <w:marTop w:val="0"/>
                                  <w:marBottom w:val="0"/>
                                  <w:divBdr>
                                    <w:top w:val="none" w:sz="0" w:space="0" w:color="auto"/>
                                    <w:left w:val="none" w:sz="0" w:space="0" w:color="auto"/>
                                    <w:bottom w:val="none" w:sz="0" w:space="0" w:color="auto"/>
                                    <w:right w:val="none" w:sz="0" w:space="0" w:color="auto"/>
                                  </w:divBdr>
                                </w:div>
                                <w:div w:id="792602535">
                                  <w:marLeft w:val="0"/>
                                  <w:marRight w:val="0"/>
                                  <w:marTop w:val="0"/>
                                  <w:marBottom w:val="0"/>
                                  <w:divBdr>
                                    <w:top w:val="none" w:sz="0" w:space="0" w:color="auto"/>
                                    <w:left w:val="none" w:sz="0" w:space="0" w:color="auto"/>
                                    <w:bottom w:val="none" w:sz="0" w:space="0" w:color="auto"/>
                                    <w:right w:val="none" w:sz="0" w:space="0" w:color="auto"/>
                                  </w:divBdr>
                                </w:div>
                                <w:div w:id="1259827815">
                                  <w:marLeft w:val="0"/>
                                  <w:marRight w:val="0"/>
                                  <w:marTop w:val="0"/>
                                  <w:marBottom w:val="0"/>
                                  <w:divBdr>
                                    <w:top w:val="none" w:sz="0" w:space="0" w:color="auto"/>
                                    <w:left w:val="none" w:sz="0" w:space="0" w:color="auto"/>
                                    <w:bottom w:val="none" w:sz="0" w:space="0" w:color="auto"/>
                                    <w:right w:val="none" w:sz="0" w:space="0" w:color="auto"/>
                                  </w:divBdr>
                                </w:div>
                                <w:div w:id="2126726591">
                                  <w:marLeft w:val="0"/>
                                  <w:marRight w:val="0"/>
                                  <w:marTop w:val="0"/>
                                  <w:marBottom w:val="0"/>
                                  <w:divBdr>
                                    <w:top w:val="none" w:sz="0" w:space="0" w:color="auto"/>
                                    <w:left w:val="none" w:sz="0" w:space="0" w:color="auto"/>
                                    <w:bottom w:val="none" w:sz="0" w:space="0" w:color="auto"/>
                                    <w:right w:val="none" w:sz="0" w:space="0" w:color="auto"/>
                                  </w:divBdr>
                                </w:div>
                                <w:div w:id="1276599447">
                                  <w:marLeft w:val="0"/>
                                  <w:marRight w:val="0"/>
                                  <w:marTop w:val="0"/>
                                  <w:marBottom w:val="0"/>
                                  <w:divBdr>
                                    <w:top w:val="none" w:sz="0" w:space="0" w:color="auto"/>
                                    <w:left w:val="none" w:sz="0" w:space="0" w:color="auto"/>
                                    <w:bottom w:val="none" w:sz="0" w:space="0" w:color="auto"/>
                                    <w:right w:val="none" w:sz="0" w:space="0" w:color="auto"/>
                                  </w:divBdr>
                                </w:div>
                                <w:div w:id="713844569">
                                  <w:marLeft w:val="0"/>
                                  <w:marRight w:val="0"/>
                                  <w:marTop w:val="0"/>
                                  <w:marBottom w:val="0"/>
                                  <w:divBdr>
                                    <w:top w:val="none" w:sz="0" w:space="0" w:color="auto"/>
                                    <w:left w:val="none" w:sz="0" w:space="0" w:color="auto"/>
                                    <w:bottom w:val="none" w:sz="0" w:space="0" w:color="auto"/>
                                    <w:right w:val="none" w:sz="0" w:space="0" w:color="auto"/>
                                  </w:divBdr>
                                </w:div>
                                <w:div w:id="1482651457">
                                  <w:marLeft w:val="0"/>
                                  <w:marRight w:val="0"/>
                                  <w:marTop w:val="0"/>
                                  <w:marBottom w:val="0"/>
                                  <w:divBdr>
                                    <w:top w:val="none" w:sz="0" w:space="0" w:color="auto"/>
                                    <w:left w:val="none" w:sz="0" w:space="0" w:color="auto"/>
                                    <w:bottom w:val="none" w:sz="0" w:space="0" w:color="auto"/>
                                    <w:right w:val="none" w:sz="0" w:space="0" w:color="auto"/>
                                  </w:divBdr>
                                </w:div>
                                <w:div w:id="924655776">
                                  <w:marLeft w:val="0"/>
                                  <w:marRight w:val="0"/>
                                  <w:marTop w:val="0"/>
                                  <w:marBottom w:val="0"/>
                                  <w:divBdr>
                                    <w:top w:val="none" w:sz="0" w:space="0" w:color="auto"/>
                                    <w:left w:val="none" w:sz="0" w:space="0" w:color="auto"/>
                                    <w:bottom w:val="none" w:sz="0" w:space="0" w:color="auto"/>
                                    <w:right w:val="none" w:sz="0" w:space="0" w:color="auto"/>
                                  </w:divBdr>
                                </w:div>
                                <w:div w:id="1023630821">
                                  <w:marLeft w:val="0"/>
                                  <w:marRight w:val="0"/>
                                  <w:marTop w:val="0"/>
                                  <w:marBottom w:val="0"/>
                                  <w:divBdr>
                                    <w:top w:val="none" w:sz="0" w:space="0" w:color="auto"/>
                                    <w:left w:val="none" w:sz="0" w:space="0" w:color="auto"/>
                                    <w:bottom w:val="none" w:sz="0" w:space="0" w:color="auto"/>
                                    <w:right w:val="none" w:sz="0" w:space="0" w:color="auto"/>
                                  </w:divBdr>
                                </w:div>
                                <w:div w:id="827401713">
                                  <w:marLeft w:val="0"/>
                                  <w:marRight w:val="0"/>
                                  <w:marTop w:val="0"/>
                                  <w:marBottom w:val="0"/>
                                  <w:divBdr>
                                    <w:top w:val="none" w:sz="0" w:space="0" w:color="auto"/>
                                    <w:left w:val="none" w:sz="0" w:space="0" w:color="auto"/>
                                    <w:bottom w:val="none" w:sz="0" w:space="0" w:color="auto"/>
                                    <w:right w:val="none" w:sz="0" w:space="0" w:color="auto"/>
                                  </w:divBdr>
                                </w:div>
                                <w:div w:id="808938843">
                                  <w:marLeft w:val="0"/>
                                  <w:marRight w:val="0"/>
                                  <w:marTop w:val="0"/>
                                  <w:marBottom w:val="0"/>
                                  <w:divBdr>
                                    <w:top w:val="none" w:sz="0" w:space="0" w:color="auto"/>
                                    <w:left w:val="none" w:sz="0" w:space="0" w:color="auto"/>
                                    <w:bottom w:val="none" w:sz="0" w:space="0" w:color="auto"/>
                                    <w:right w:val="none" w:sz="0" w:space="0" w:color="auto"/>
                                  </w:divBdr>
                                </w:div>
                                <w:div w:id="1939869190">
                                  <w:marLeft w:val="0"/>
                                  <w:marRight w:val="0"/>
                                  <w:marTop w:val="0"/>
                                  <w:marBottom w:val="0"/>
                                  <w:divBdr>
                                    <w:top w:val="none" w:sz="0" w:space="0" w:color="auto"/>
                                    <w:left w:val="none" w:sz="0" w:space="0" w:color="auto"/>
                                    <w:bottom w:val="none" w:sz="0" w:space="0" w:color="auto"/>
                                    <w:right w:val="none" w:sz="0" w:space="0" w:color="auto"/>
                                  </w:divBdr>
                                </w:div>
                                <w:div w:id="2041658706">
                                  <w:marLeft w:val="0"/>
                                  <w:marRight w:val="0"/>
                                  <w:marTop w:val="0"/>
                                  <w:marBottom w:val="0"/>
                                  <w:divBdr>
                                    <w:top w:val="none" w:sz="0" w:space="0" w:color="auto"/>
                                    <w:left w:val="none" w:sz="0" w:space="0" w:color="auto"/>
                                    <w:bottom w:val="none" w:sz="0" w:space="0" w:color="auto"/>
                                    <w:right w:val="none" w:sz="0" w:space="0" w:color="auto"/>
                                  </w:divBdr>
                                </w:div>
                                <w:div w:id="126751664">
                                  <w:marLeft w:val="0"/>
                                  <w:marRight w:val="0"/>
                                  <w:marTop w:val="0"/>
                                  <w:marBottom w:val="0"/>
                                  <w:divBdr>
                                    <w:top w:val="none" w:sz="0" w:space="0" w:color="auto"/>
                                    <w:left w:val="none" w:sz="0" w:space="0" w:color="auto"/>
                                    <w:bottom w:val="none" w:sz="0" w:space="0" w:color="auto"/>
                                    <w:right w:val="none" w:sz="0" w:space="0" w:color="auto"/>
                                  </w:divBdr>
                                </w:div>
                                <w:div w:id="1339842114">
                                  <w:marLeft w:val="0"/>
                                  <w:marRight w:val="0"/>
                                  <w:marTop w:val="0"/>
                                  <w:marBottom w:val="0"/>
                                  <w:divBdr>
                                    <w:top w:val="none" w:sz="0" w:space="0" w:color="auto"/>
                                    <w:left w:val="none" w:sz="0" w:space="0" w:color="auto"/>
                                    <w:bottom w:val="none" w:sz="0" w:space="0" w:color="auto"/>
                                    <w:right w:val="none" w:sz="0" w:space="0" w:color="auto"/>
                                  </w:divBdr>
                                </w:div>
                                <w:div w:id="694888126">
                                  <w:marLeft w:val="0"/>
                                  <w:marRight w:val="0"/>
                                  <w:marTop w:val="0"/>
                                  <w:marBottom w:val="0"/>
                                  <w:divBdr>
                                    <w:top w:val="none" w:sz="0" w:space="0" w:color="auto"/>
                                    <w:left w:val="none" w:sz="0" w:space="0" w:color="auto"/>
                                    <w:bottom w:val="none" w:sz="0" w:space="0" w:color="auto"/>
                                    <w:right w:val="none" w:sz="0" w:space="0" w:color="auto"/>
                                  </w:divBdr>
                                </w:div>
                                <w:div w:id="1807819207">
                                  <w:marLeft w:val="0"/>
                                  <w:marRight w:val="0"/>
                                  <w:marTop w:val="0"/>
                                  <w:marBottom w:val="0"/>
                                  <w:divBdr>
                                    <w:top w:val="none" w:sz="0" w:space="0" w:color="auto"/>
                                    <w:left w:val="none" w:sz="0" w:space="0" w:color="auto"/>
                                    <w:bottom w:val="none" w:sz="0" w:space="0" w:color="auto"/>
                                    <w:right w:val="none" w:sz="0" w:space="0" w:color="auto"/>
                                  </w:divBdr>
                                </w:div>
                                <w:div w:id="1568148443">
                                  <w:marLeft w:val="0"/>
                                  <w:marRight w:val="0"/>
                                  <w:marTop w:val="0"/>
                                  <w:marBottom w:val="0"/>
                                  <w:divBdr>
                                    <w:top w:val="none" w:sz="0" w:space="0" w:color="auto"/>
                                    <w:left w:val="none" w:sz="0" w:space="0" w:color="auto"/>
                                    <w:bottom w:val="none" w:sz="0" w:space="0" w:color="auto"/>
                                    <w:right w:val="none" w:sz="0" w:space="0" w:color="auto"/>
                                  </w:divBdr>
                                </w:div>
                                <w:div w:id="1808156953">
                                  <w:marLeft w:val="0"/>
                                  <w:marRight w:val="0"/>
                                  <w:marTop w:val="0"/>
                                  <w:marBottom w:val="0"/>
                                  <w:divBdr>
                                    <w:top w:val="none" w:sz="0" w:space="0" w:color="auto"/>
                                    <w:left w:val="none" w:sz="0" w:space="0" w:color="auto"/>
                                    <w:bottom w:val="none" w:sz="0" w:space="0" w:color="auto"/>
                                    <w:right w:val="none" w:sz="0" w:space="0" w:color="auto"/>
                                  </w:divBdr>
                                </w:div>
                                <w:div w:id="1461608725">
                                  <w:marLeft w:val="0"/>
                                  <w:marRight w:val="0"/>
                                  <w:marTop w:val="0"/>
                                  <w:marBottom w:val="0"/>
                                  <w:divBdr>
                                    <w:top w:val="none" w:sz="0" w:space="0" w:color="auto"/>
                                    <w:left w:val="none" w:sz="0" w:space="0" w:color="auto"/>
                                    <w:bottom w:val="none" w:sz="0" w:space="0" w:color="auto"/>
                                    <w:right w:val="none" w:sz="0" w:space="0" w:color="auto"/>
                                  </w:divBdr>
                                </w:div>
                                <w:div w:id="198974891">
                                  <w:marLeft w:val="0"/>
                                  <w:marRight w:val="0"/>
                                  <w:marTop w:val="0"/>
                                  <w:marBottom w:val="0"/>
                                  <w:divBdr>
                                    <w:top w:val="none" w:sz="0" w:space="0" w:color="auto"/>
                                    <w:left w:val="none" w:sz="0" w:space="0" w:color="auto"/>
                                    <w:bottom w:val="none" w:sz="0" w:space="0" w:color="auto"/>
                                    <w:right w:val="none" w:sz="0" w:space="0" w:color="auto"/>
                                  </w:divBdr>
                                </w:div>
                                <w:div w:id="805010382">
                                  <w:marLeft w:val="0"/>
                                  <w:marRight w:val="0"/>
                                  <w:marTop w:val="0"/>
                                  <w:marBottom w:val="0"/>
                                  <w:divBdr>
                                    <w:top w:val="none" w:sz="0" w:space="0" w:color="auto"/>
                                    <w:left w:val="none" w:sz="0" w:space="0" w:color="auto"/>
                                    <w:bottom w:val="none" w:sz="0" w:space="0" w:color="auto"/>
                                    <w:right w:val="none" w:sz="0" w:space="0" w:color="auto"/>
                                  </w:divBdr>
                                </w:div>
                                <w:div w:id="107042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4163716">
      <w:bodyDiv w:val="1"/>
      <w:marLeft w:val="0"/>
      <w:marRight w:val="0"/>
      <w:marTop w:val="0"/>
      <w:marBottom w:val="0"/>
      <w:divBdr>
        <w:top w:val="none" w:sz="0" w:space="0" w:color="auto"/>
        <w:left w:val="none" w:sz="0" w:space="0" w:color="auto"/>
        <w:bottom w:val="none" w:sz="0" w:space="0" w:color="auto"/>
        <w:right w:val="none" w:sz="0" w:space="0" w:color="auto"/>
      </w:divBdr>
      <w:divsChild>
        <w:div w:id="770778957">
          <w:marLeft w:val="0"/>
          <w:marRight w:val="0"/>
          <w:marTop w:val="0"/>
          <w:marBottom w:val="0"/>
          <w:divBdr>
            <w:top w:val="none" w:sz="0" w:space="0" w:color="auto"/>
            <w:left w:val="none" w:sz="0" w:space="0" w:color="auto"/>
            <w:bottom w:val="none" w:sz="0" w:space="0" w:color="auto"/>
            <w:right w:val="none" w:sz="0" w:space="0" w:color="auto"/>
          </w:divBdr>
          <w:divsChild>
            <w:div w:id="2036613279">
              <w:marLeft w:val="0"/>
              <w:marRight w:val="0"/>
              <w:marTop w:val="0"/>
              <w:marBottom w:val="0"/>
              <w:divBdr>
                <w:top w:val="none" w:sz="0" w:space="0" w:color="auto"/>
                <w:left w:val="none" w:sz="0" w:space="0" w:color="auto"/>
                <w:bottom w:val="none" w:sz="0" w:space="0" w:color="auto"/>
                <w:right w:val="none" w:sz="0" w:space="0" w:color="auto"/>
              </w:divBdr>
              <w:divsChild>
                <w:div w:id="98470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297</Words>
  <Characters>1696</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prepod</dc:creator>
  <cp:keywords/>
  <dc:description/>
  <cp:lastModifiedBy>prepod</cp:lastModifiedBy>
  <cp:revision>7</cp:revision>
  <dcterms:created xsi:type="dcterms:W3CDTF">2016-09-21T09:18:00Z</dcterms:created>
  <dcterms:modified xsi:type="dcterms:W3CDTF">2016-09-21T09:52:00Z</dcterms:modified>
</cp:coreProperties>
</file>