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116E" w:rsidRDefault="00D3116E" w:rsidP="00D3116E">
      <w:pPr>
        <w:pStyle w:val="a3"/>
        <w:numPr>
          <w:ilvl w:val="0"/>
          <w:numId w:val="1"/>
        </w:numPr>
        <w:spacing w:after="0"/>
        <w:jc w:val="center"/>
        <w:rPr>
          <w:bCs/>
          <w:caps/>
          <w:lang w:val="kk-KZ"/>
        </w:rPr>
      </w:pPr>
      <w:r>
        <w:rPr>
          <w:color w:val="000000"/>
          <w:szCs w:val="28"/>
          <w:lang w:val="kk-KZ"/>
        </w:rPr>
        <w:t>БӨЛІНЕТІН ЖӘНЕ БӨЛІНБЕЙТІН ЖЕР УЧАСКЕЛЕРІ</w:t>
      </w:r>
    </w:p>
    <w:p w:rsidR="00D3116E" w:rsidRDefault="00D3116E" w:rsidP="00D3116E">
      <w:pPr>
        <w:pStyle w:val="a3"/>
        <w:spacing w:after="0"/>
        <w:ind w:left="420"/>
        <w:rPr>
          <w:bCs/>
          <w:caps/>
          <w:szCs w:val="28"/>
        </w:rPr>
      </w:pPr>
    </w:p>
    <w:p w:rsidR="00D3116E" w:rsidRDefault="00D3116E" w:rsidP="00D3116E">
      <w:pPr>
        <w:pStyle w:val="a3"/>
        <w:numPr>
          <w:ilvl w:val="1"/>
          <w:numId w:val="1"/>
        </w:numPr>
        <w:spacing w:after="0"/>
        <w:jc w:val="center"/>
        <w:rPr>
          <w:b/>
          <w:bCs/>
          <w:iCs/>
          <w:szCs w:val="28"/>
        </w:rPr>
      </w:pPr>
      <w:r>
        <w:rPr>
          <w:b/>
          <w:bCs/>
          <w:iCs/>
          <w:szCs w:val="28"/>
          <w:lang w:val="kk-KZ"/>
        </w:rPr>
        <w:t>Жер учаскесінің бөлінетіндігі және бөлінбейтіндігі</w:t>
      </w:r>
    </w:p>
    <w:p w:rsidR="00D3116E" w:rsidRDefault="00D3116E" w:rsidP="00D3116E">
      <w:pPr>
        <w:rPr>
          <w:b/>
          <w:color w:val="000000"/>
          <w:szCs w:val="28"/>
        </w:rPr>
      </w:pPr>
    </w:p>
    <w:p w:rsidR="00D3116E" w:rsidRDefault="00D3116E" w:rsidP="00D3116E">
      <w:pPr>
        <w:ind w:firstLine="400"/>
        <w:jc w:val="both"/>
        <w:rPr>
          <w:szCs w:val="28"/>
        </w:rPr>
      </w:pPr>
      <w:proofErr w:type="spellStart"/>
      <w:r>
        <w:rPr>
          <w:szCs w:val="28"/>
        </w:rPr>
        <w:t>Жер</w:t>
      </w:r>
      <w:proofErr w:type="spellEnd"/>
      <w:r>
        <w:rPr>
          <w:szCs w:val="28"/>
        </w:rPr>
        <w:t xml:space="preserve"> </w:t>
      </w:r>
      <w:proofErr w:type="spellStart"/>
      <w:r>
        <w:rPr>
          <w:szCs w:val="28"/>
        </w:rPr>
        <w:t>учаскесi</w:t>
      </w:r>
      <w:proofErr w:type="spellEnd"/>
      <w:r>
        <w:rPr>
          <w:szCs w:val="28"/>
        </w:rPr>
        <w:t xml:space="preserve"> </w:t>
      </w:r>
      <w:proofErr w:type="spellStart"/>
      <w:r>
        <w:rPr>
          <w:szCs w:val="28"/>
        </w:rPr>
        <w:t>бөлiнетiн</w:t>
      </w:r>
      <w:proofErr w:type="spellEnd"/>
      <w:r>
        <w:rPr>
          <w:szCs w:val="28"/>
        </w:rPr>
        <w:t xml:space="preserve"> </w:t>
      </w:r>
      <w:proofErr w:type="spellStart"/>
      <w:r>
        <w:rPr>
          <w:szCs w:val="28"/>
        </w:rPr>
        <w:t>және</w:t>
      </w:r>
      <w:proofErr w:type="spellEnd"/>
      <w:r>
        <w:rPr>
          <w:szCs w:val="28"/>
        </w:rPr>
        <w:t xml:space="preserve"> </w:t>
      </w:r>
      <w:proofErr w:type="spellStart"/>
      <w:r>
        <w:rPr>
          <w:szCs w:val="28"/>
        </w:rPr>
        <w:t>бөлiнбейтiн</w:t>
      </w:r>
      <w:proofErr w:type="spellEnd"/>
      <w:r>
        <w:rPr>
          <w:szCs w:val="28"/>
        </w:rPr>
        <w:t xml:space="preserve"> </w:t>
      </w:r>
      <w:proofErr w:type="spellStart"/>
      <w:r>
        <w:rPr>
          <w:szCs w:val="28"/>
        </w:rPr>
        <w:t>болуы</w:t>
      </w:r>
      <w:proofErr w:type="spellEnd"/>
      <w:r>
        <w:rPr>
          <w:szCs w:val="28"/>
        </w:rPr>
        <w:t xml:space="preserve"> </w:t>
      </w:r>
      <w:proofErr w:type="spellStart"/>
      <w:r>
        <w:rPr>
          <w:szCs w:val="28"/>
        </w:rPr>
        <w:t>мүмкiн</w:t>
      </w:r>
      <w:proofErr w:type="spellEnd"/>
      <w:r>
        <w:rPr>
          <w:szCs w:val="28"/>
        </w:rPr>
        <w:t xml:space="preserve">. </w:t>
      </w:r>
      <w:proofErr w:type="spellStart"/>
      <w:r>
        <w:rPr>
          <w:szCs w:val="28"/>
        </w:rPr>
        <w:t>Өзiнiң</w:t>
      </w:r>
      <w:proofErr w:type="spellEnd"/>
      <w:r>
        <w:rPr>
          <w:szCs w:val="28"/>
        </w:rPr>
        <w:t xml:space="preserve"> </w:t>
      </w:r>
      <w:proofErr w:type="spellStart"/>
      <w:r>
        <w:rPr>
          <w:szCs w:val="28"/>
        </w:rPr>
        <w:t>нысаналы</w:t>
      </w:r>
      <w:proofErr w:type="spellEnd"/>
      <w:r>
        <w:rPr>
          <w:szCs w:val="28"/>
        </w:rPr>
        <w:t xml:space="preserve"> </w:t>
      </w:r>
      <w:proofErr w:type="spellStart"/>
      <w:r>
        <w:rPr>
          <w:szCs w:val="28"/>
        </w:rPr>
        <w:t>мақсатын</w:t>
      </w:r>
      <w:proofErr w:type="spellEnd"/>
      <w:r>
        <w:rPr>
          <w:szCs w:val="28"/>
        </w:rPr>
        <w:t xml:space="preserve"> </w:t>
      </w:r>
      <w:proofErr w:type="spellStart"/>
      <w:r>
        <w:rPr>
          <w:szCs w:val="28"/>
        </w:rPr>
        <w:t>өзгертпей</w:t>
      </w:r>
      <w:proofErr w:type="spellEnd"/>
      <w:r>
        <w:rPr>
          <w:szCs w:val="28"/>
        </w:rPr>
        <w:t xml:space="preserve"> </w:t>
      </w:r>
      <w:proofErr w:type="spellStart"/>
      <w:r>
        <w:rPr>
          <w:szCs w:val="28"/>
        </w:rPr>
        <w:t>және</w:t>
      </w:r>
      <w:proofErr w:type="spellEnd"/>
      <w:r>
        <w:rPr>
          <w:szCs w:val="28"/>
        </w:rPr>
        <w:t xml:space="preserve"> </w:t>
      </w:r>
      <w:proofErr w:type="spellStart"/>
      <w:r>
        <w:rPr>
          <w:szCs w:val="28"/>
        </w:rPr>
        <w:t>өртке</w:t>
      </w:r>
      <w:proofErr w:type="spellEnd"/>
      <w:r>
        <w:rPr>
          <w:szCs w:val="28"/>
        </w:rPr>
        <w:t xml:space="preserve"> </w:t>
      </w:r>
      <w:proofErr w:type="spellStart"/>
      <w:r>
        <w:rPr>
          <w:szCs w:val="28"/>
        </w:rPr>
        <w:t>қарсы</w:t>
      </w:r>
      <w:proofErr w:type="spellEnd"/>
      <w:r>
        <w:rPr>
          <w:szCs w:val="28"/>
        </w:rPr>
        <w:t xml:space="preserve">, </w:t>
      </w:r>
      <w:proofErr w:type="spellStart"/>
      <w:r>
        <w:rPr>
          <w:szCs w:val="28"/>
        </w:rPr>
        <w:t>санитарлық</w:t>
      </w:r>
      <w:proofErr w:type="spellEnd"/>
      <w:r>
        <w:rPr>
          <w:szCs w:val="28"/>
        </w:rPr>
        <w:t xml:space="preserve">, </w:t>
      </w:r>
      <w:proofErr w:type="spellStart"/>
      <w:r>
        <w:rPr>
          <w:szCs w:val="28"/>
        </w:rPr>
        <w:t>экологиялық</w:t>
      </w:r>
      <w:proofErr w:type="spellEnd"/>
      <w:r>
        <w:rPr>
          <w:szCs w:val="28"/>
        </w:rPr>
        <w:t xml:space="preserve">, </w:t>
      </w:r>
      <w:proofErr w:type="spellStart"/>
      <w:r>
        <w:rPr>
          <w:szCs w:val="28"/>
        </w:rPr>
        <w:t>құрылыстық</w:t>
      </w:r>
      <w:proofErr w:type="spellEnd"/>
      <w:r>
        <w:rPr>
          <w:szCs w:val="28"/>
        </w:rPr>
        <w:t xml:space="preserve"> </w:t>
      </w:r>
      <w:proofErr w:type="spellStart"/>
      <w:r>
        <w:rPr>
          <w:szCs w:val="28"/>
        </w:rPr>
        <w:t>және</w:t>
      </w:r>
      <w:proofErr w:type="spellEnd"/>
      <w:r>
        <w:rPr>
          <w:szCs w:val="28"/>
        </w:rPr>
        <w:t xml:space="preserve"> </w:t>
      </w:r>
      <w:proofErr w:type="spellStart"/>
      <w:r>
        <w:rPr>
          <w:szCs w:val="28"/>
        </w:rPr>
        <w:t>өзге</w:t>
      </w:r>
      <w:proofErr w:type="spellEnd"/>
      <w:r>
        <w:rPr>
          <w:szCs w:val="28"/>
        </w:rPr>
        <w:t xml:space="preserve"> де </w:t>
      </w:r>
      <w:proofErr w:type="spellStart"/>
      <w:r>
        <w:rPr>
          <w:szCs w:val="28"/>
        </w:rPr>
        <w:t>мiндеттi</w:t>
      </w:r>
      <w:proofErr w:type="spellEnd"/>
      <w:r>
        <w:rPr>
          <w:szCs w:val="28"/>
        </w:rPr>
        <w:t xml:space="preserve"> </w:t>
      </w:r>
      <w:proofErr w:type="spellStart"/>
      <w:r>
        <w:rPr>
          <w:szCs w:val="28"/>
        </w:rPr>
        <w:t>нормалар</w:t>
      </w:r>
      <w:proofErr w:type="spellEnd"/>
      <w:r>
        <w:rPr>
          <w:szCs w:val="28"/>
        </w:rPr>
        <w:t xml:space="preserve"> мен </w:t>
      </w:r>
      <w:proofErr w:type="spellStart"/>
      <w:r>
        <w:rPr>
          <w:szCs w:val="28"/>
        </w:rPr>
        <w:t>ережелердi</w:t>
      </w:r>
      <w:proofErr w:type="spellEnd"/>
      <w:r>
        <w:rPr>
          <w:szCs w:val="28"/>
        </w:rPr>
        <w:t xml:space="preserve"> </w:t>
      </w:r>
      <w:proofErr w:type="spellStart"/>
      <w:r>
        <w:rPr>
          <w:szCs w:val="28"/>
        </w:rPr>
        <w:t>бұзбай</w:t>
      </w:r>
      <w:proofErr w:type="spellEnd"/>
      <w:r>
        <w:rPr>
          <w:szCs w:val="28"/>
        </w:rPr>
        <w:t xml:space="preserve"> </w:t>
      </w:r>
      <w:proofErr w:type="spellStart"/>
      <w:r>
        <w:rPr>
          <w:szCs w:val="28"/>
        </w:rPr>
        <w:t>бөлiктерге</w:t>
      </w:r>
      <w:proofErr w:type="spellEnd"/>
      <w:r>
        <w:rPr>
          <w:szCs w:val="28"/>
        </w:rPr>
        <w:t xml:space="preserve"> </w:t>
      </w:r>
      <w:proofErr w:type="spellStart"/>
      <w:r>
        <w:rPr>
          <w:szCs w:val="28"/>
        </w:rPr>
        <w:t>бөлуге</w:t>
      </w:r>
      <w:proofErr w:type="spellEnd"/>
      <w:r>
        <w:rPr>
          <w:szCs w:val="28"/>
        </w:rPr>
        <w:t xml:space="preserve"> </w:t>
      </w:r>
      <w:proofErr w:type="spellStart"/>
      <w:r>
        <w:rPr>
          <w:szCs w:val="28"/>
        </w:rPr>
        <w:t>болатын</w:t>
      </w:r>
      <w:proofErr w:type="spellEnd"/>
      <w:r>
        <w:rPr>
          <w:szCs w:val="28"/>
        </w:rPr>
        <w:t xml:space="preserve">, </w:t>
      </w:r>
      <w:proofErr w:type="spellStart"/>
      <w:r>
        <w:rPr>
          <w:szCs w:val="28"/>
        </w:rPr>
        <w:t>бөлiнгеннен</w:t>
      </w:r>
      <w:proofErr w:type="spellEnd"/>
      <w:r>
        <w:rPr>
          <w:szCs w:val="28"/>
        </w:rPr>
        <w:t xml:space="preserve"> </w:t>
      </w:r>
      <w:proofErr w:type="spellStart"/>
      <w:r>
        <w:rPr>
          <w:szCs w:val="28"/>
        </w:rPr>
        <w:t>кейiн</w:t>
      </w:r>
      <w:proofErr w:type="spellEnd"/>
      <w:r>
        <w:rPr>
          <w:szCs w:val="28"/>
        </w:rPr>
        <w:t xml:space="preserve"> </w:t>
      </w:r>
      <w:proofErr w:type="spellStart"/>
      <w:r>
        <w:rPr>
          <w:szCs w:val="28"/>
        </w:rPr>
        <w:t>ә</w:t>
      </w:r>
      <w:proofErr w:type="gramStart"/>
      <w:r>
        <w:rPr>
          <w:szCs w:val="28"/>
        </w:rPr>
        <w:t>р</w:t>
      </w:r>
      <w:proofErr w:type="gramEnd"/>
      <w:r>
        <w:rPr>
          <w:szCs w:val="28"/>
        </w:rPr>
        <w:t>қайсысы</w:t>
      </w:r>
      <w:proofErr w:type="spellEnd"/>
      <w:r>
        <w:rPr>
          <w:szCs w:val="28"/>
        </w:rPr>
        <w:t xml:space="preserve"> </w:t>
      </w:r>
      <w:proofErr w:type="spellStart"/>
      <w:r>
        <w:rPr>
          <w:szCs w:val="28"/>
        </w:rPr>
        <w:t>дербес</w:t>
      </w:r>
      <w:proofErr w:type="spellEnd"/>
      <w:r>
        <w:rPr>
          <w:szCs w:val="28"/>
        </w:rPr>
        <w:t xml:space="preserve"> </w:t>
      </w:r>
      <w:proofErr w:type="spellStart"/>
      <w:r>
        <w:rPr>
          <w:szCs w:val="28"/>
        </w:rPr>
        <w:t>жер</w:t>
      </w:r>
      <w:proofErr w:type="spellEnd"/>
      <w:r>
        <w:rPr>
          <w:szCs w:val="28"/>
        </w:rPr>
        <w:t xml:space="preserve"> </w:t>
      </w:r>
      <w:proofErr w:type="spellStart"/>
      <w:r>
        <w:rPr>
          <w:szCs w:val="28"/>
        </w:rPr>
        <w:t>учаскесiн</w:t>
      </w:r>
      <w:proofErr w:type="spellEnd"/>
      <w:r>
        <w:rPr>
          <w:szCs w:val="28"/>
        </w:rPr>
        <w:t xml:space="preserve"> </w:t>
      </w:r>
      <w:proofErr w:type="spellStart"/>
      <w:r>
        <w:rPr>
          <w:szCs w:val="28"/>
        </w:rPr>
        <w:t>құрайтын</w:t>
      </w:r>
      <w:proofErr w:type="spellEnd"/>
      <w:r>
        <w:rPr>
          <w:szCs w:val="28"/>
        </w:rPr>
        <w:t xml:space="preserve"> </w:t>
      </w:r>
      <w:proofErr w:type="spellStart"/>
      <w:r>
        <w:rPr>
          <w:szCs w:val="28"/>
        </w:rPr>
        <w:t>жер</w:t>
      </w:r>
      <w:proofErr w:type="spellEnd"/>
      <w:r>
        <w:rPr>
          <w:szCs w:val="28"/>
        </w:rPr>
        <w:t xml:space="preserve"> </w:t>
      </w:r>
      <w:proofErr w:type="spellStart"/>
      <w:r>
        <w:rPr>
          <w:szCs w:val="28"/>
        </w:rPr>
        <w:t>учаскесi</w:t>
      </w:r>
      <w:proofErr w:type="spellEnd"/>
      <w:r>
        <w:rPr>
          <w:szCs w:val="28"/>
        </w:rPr>
        <w:t xml:space="preserve"> </w:t>
      </w:r>
      <w:proofErr w:type="spellStart"/>
      <w:r>
        <w:rPr>
          <w:szCs w:val="28"/>
        </w:rPr>
        <w:t>бөлiнетiн</w:t>
      </w:r>
      <w:proofErr w:type="spellEnd"/>
      <w:r>
        <w:rPr>
          <w:szCs w:val="28"/>
        </w:rPr>
        <w:t xml:space="preserve"> </w:t>
      </w:r>
      <w:proofErr w:type="spellStart"/>
      <w:r>
        <w:rPr>
          <w:szCs w:val="28"/>
        </w:rPr>
        <w:t>жер</w:t>
      </w:r>
      <w:proofErr w:type="spellEnd"/>
      <w:r>
        <w:rPr>
          <w:szCs w:val="28"/>
        </w:rPr>
        <w:t xml:space="preserve"> </w:t>
      </w:r>
      <w:proofErr w:type="spellStart"/>
      <w:r>
        <w:rPr>
          <w:szCs w:val="28"/>
        </w:rPr>
        <w:t>учаскесi</w:t>
      </w:r>
      <w:proofErr w:type="spellEnd"/>
      <w:r>
        <w:rPr>
          <w:szCs w:val="28"/>
        </w:rPr>
        <w:t xml:space="preserve"> </w:t>
      </w:r>
      <w:proofErr w:type="spellStart"/>
      <w:r>
        <w:rPr>
          <w:szCs w:val="28"/>
        </w:rPr>
        <w:t>болады</w:t>
      </w:r>
      <w:proofErr w:type="spellEnd"/>
      <w:r>
        <w:rPr>
          <w:szCs w:val="28"/>
        </w:rPr>
        <w:t xml:space="preserve">, </w:t>
      </w:r>
      <w:proofErr w:type="spellStart"/>
      <w:r>
        <w:rPr>
          <w:szCs w:val="28"/>
        </w:rPr>
        <w:t>бұлай</w:t>
      </w:r>
      <w:proofErr w:type="spellEnd"/>
      <w:r>
        <w:rPr>
          <w:szCs w:val="28"/>
        </w:rPr>
        <w:t xml:space="preserve"> </w:t>
      </w:r>
      <w:proofErr w:type="spellStart"/>
      <w:r>
        <w:rPr>
          <w:szCs w:val="28"/>
        </w:rPr>
        <w:t>болмаған</w:t>
      </w:r>
      <w:proofErr w:type="spellEnd"/>
      <w:r>
        <w:rPr>
          <w:szCs w:val="28"/>
        </w:rPr>
        <w:t xml:space="preserve"> </w:t>
      </w:r>
      <w:proofErr w:type="spellStart"/>
      <w:r>
        <w:rPr>
          <w:szCs w:val="28"/>
        </w:rPr>
        <w:t>жағдайда</w:t>
      </w:r>
      <w:proofErr w:type="spellEnd"/>
      <w:r>
        <w:rPr>
          <w:szCs w:val="28"/>
        </w:rPr>
        <w:t xml:space="preserve"> </w:t>
      </w:r>
      <w:proofErr w:type="spellStart"/>
      <w:r>
        <w:rPr>
          <w:szCs w:val="28"/>
        </w:rPr>
        <w:t>ол</w:t>
      </w:r>
      <w:proofErr w:type="spellEnd"/>
      <w:r>
        <w:rPr>
          <w:szCs w:val="28"/>
        </w:rPr>
        <w:t xml:space="preserve"> </w:t>
      </w:r>
      <w:proofErr w:type="spellStart"/>
      <w:r>
        <w:rPr>
          <w:szCs w:val="28"/>
        </w:rPr>
        <w:t>бөл</w:t>
      </w:r>
      <w:proofErr w:type="gramStart"/>
      <w:r>
        <w:rPr>
          <w:szCs w:val="28"/>
        </w:rPr>
        <w:t>i</w:t>
      </w:r>
      <w:proofErr w:type="gramEnd"/>
      <w:r>
        <w:rPr>
          <w:szCs w:val="28"/>
        </w:rPr>
        <w:t>нбейтiн</w:t>
      </w:r>
      <w:proofErr w:type="spellEnd"/>
      <w:r>
        <w:rPr>
          <w:szCs w:val="28"/>
        </w:rPr>
        <w:t xml:space="preserve"> </w:t>
      </w:r>
      <w:proofErr w:type="spellStart"/>
      <w:r>
        <w:rPr>
          <w:szCs w:val="28"/>
        </w:rPr>
        <w:t>болып</w:t>
      </w:r>
      <w:proofErr w:type="spellEnd"/>
      <w:r>
        <w:rPr>
          <w:szCs w:val="28"/>
        </w:rPr>
        <w:t xml:space="preserve"> </w:t>
      </w:r>
      <w:proofErr w:type="spellStart"/>
      <w:r>
        <w:rPr>
          <w:szCs w:val="28"/>
        </w:rPr>
        <w:t>табылады</w:t>
      </w:r>
      <w:proofErr w:type="spellEnd"/>
      <w:r>
        <w:rPr>
          <w:szCs w:val="28"/>
        </w:rPr>
        <w:t xml:space="preserve">. </w:t>
      </w:r>
    </w:p>
    <w:p w:rsidR="00D3116E" w:rsidRDefault="00D3116E" w:rsidP="00D3116E">
      <w:pPr>
        <w:ind w:firstLine="400"/>
        <w:jc w:val="both"/>
        <w:rPr>
          <w:szCs w:val="28"/>
        </w:rPr>
      </w:pPr>
      <w:bookmarkStart w:id="0" w:name="SUB510200"/>
      <w:bookmarkStart w:id="1" w:name="sub1000663181"/>
      <w:bookmarkEnd w:id="0"/>
      <w:proofErr w:type="spellStart"/>
      <w:r>
        <w:rPr>
          <w:szCs w:val="28"/>
        </w:rPr>
        <w:t>Жер</w:t>
      </w:r>
      <w:proofErr w:type="spellEnd"/>
      <w:r>
        <w:rPr>
          <w:szCs w:val="28"/>
        </w:rPr>
        <w:t xml:space="preserve"> </w:t>
      </w:r>
      <w:proofErr w:type="spellStart"/>
      <w:r>
        <w:rPr>
          <w:szCs w:val="28"/>
        </w:rPr>
        <w:t>учаскес</w:t>
      </w:r>
      <w:proofErr w:type="gramStart"/>
      <w:r>
        <w:rPr>
          <w:szCs w:val="28"/>
        </w:rPr>
        <w:t>i</w:t>
      </w:r>
      <w:proofErr w:type="gramEnd"/>
      <w:r>
        <w:rPr>
          <w:szCs w:val="28"/>
        </w:rPr>
        <w:t>нiң</w:t>
      </w:r>
      <w:proofErr w:type="spellEnd"/>
      <w:r>
        <w:rPr>
          <w:szCs w:val="28"/>
        </w:rPr>
        <w:t xml:space="preserve"> </w:t>
      </w:r>
      <w:proofErr w:type="spellStart"/>
      <w:r>
        <w:rPr>
          <w:szCs w:val="28"/>
        </w:rPr>
        <w:t>бөлiнбейтiндiгi</w:t>
      </w:r>
      <w:proofErr w:type="spellEnd"/>
      <w:r>
        <w:rPr>
          <w:szCs w:val="28"/>
        </w:rPr>
        <w:t xml:space="preserve"> </w:t>
      </w:r>
      <w:proofErr w:type="spellStart"/>
      <w:r>
        <w:rPr>
          <w:rStyle w:val="s01"/>
          <w:rFonts w:eastAsia="Consolas"/>
          <w:szCs w:val="28"/>
        </w:rPr>
        <w:t>сәйкестендіру</w:t>
      </w:r>
      <w:proofErr w:type="spellEnd"/>
      <w:r>
        <w:rPr>
          <w:rStyle w:val="s01"/>
          <w:rFonts w:eastAsia="Consolas"/>
          <w:szCs w:val="28"/>
        </w:rPr>
        <w:t xml:space="preserve"> </w:t>
      </w:r>
      <w:proofErr w:type="spellStart"/>
      <w:r>
        <w:rPr>
          <w:rStyle w:val="s01"/>
          <w:rFonts w:eastAsia="Consolas"/>
          <w:szCs w:val="28"/>
        </w:rPr>
        <w:t>құжатында</w:t>
      </w:r>
      <w:proofErr w:type="spellEnd"/>
      <w:r>
        <w:rPr>
          <w:rStyle w:val="s01"/>
          <w:rFonts w:eastAsia="Consolas"/>
          <w:szCs w:val="28"/>
        </w:rPr>
        <w:t xml:space="preserve"> </w:t>
      </w:r>
      <w:proofErr w:type="spellStart"/>
      <w:r>
        <w:rPr>
          <w:szCs w:val="28"/>
        </w:rPr>
        <w:t>көрсетiледi</w:t>
      </w:r>
      <w:proofErr w:type="spellEnd"/>
      <w:r>
        <w:rPr>
          <w:szCs w:val="28"/>
        </w:rPr>
        <w:t xml:space="preserve">. </w:t>
      </w:r>
      <w:bookmarkStart w:id="2" w:name="SUB510300"/>
      <w:bookmarkEnd w:id="1"/>
      <w:bookmarkEnd w:id="2"/>
      <w:proofErr w:type="spellStart"/>
      <w:r>
        <w:rPr>
          <w:rStyle w:val="s01"/>
          <w:rFonts w:eastAsia="Consolas"/>
          <w:szCs w:val="28"/>
        </w:rPr>
        <w:t>Жер</w:t>
      </w:r>
      <w:proofErr w:type="spellEnd"/>
      <w:r>
        <w:rPr>
          <w:rStyle w:val="s01"/>
          <w:rFonts w:eastAsia="Consolas"/>
          <w:szCs w:val="28"/>
        </w:rPr>
        <w:t xml:space="preserve"> </w:t>
      </w:r>
      <w:proofErr w:type="spellStart"/>
      <w:r>
        <w:rPr>
          <w:rStyle w:val="s01"/>
          <w:rFonts w:eastAsia="Consolas"/>
          <w:szCs w:val="28"/>
        </w:rPr>
        <w:t>учаскесінің</w:t>
      </w:r>
      <w:proofErr w:type="spellEnd"/>
      <w:r>
        <w:rPr>
          <w:rStyle w:val="s01"/>
          <w:rFonts w:eastAsia="Consolas"/>
          <w:szCs w:val="28"/>
        </w:rPr>
        <w:t xml:space="preserve"> </w:t>
      </w:r>
      <w:proofErr w:type="spellStart"/>
      <w:r>
        <w:rPr>
          <w:rStyle w:val="s01"/>
          <w:rFonts w:eastAsia="Consolas"/>
          <w:szCs w:val="28"/>
        </w:rPr>
        <w:t>бөлінетін</w:t>
      </w:r>
      <w:proofErr w:type="spellEnd"/>
      <w:r>
        <w:rPr>
          <w:rStyle w:val="s01"/>
          <w:rFonts w:eastAsia="Consolas"/>
          <w:szCs w:val="28"/>
        </w:rPr>
        <w:t xml:space="preserve"> </w:t>
      </w:r>
      <w:proofErr w:type="spellStart"/>
      <w:r>
        <w:rPr>
          <w:rStyle w:val="s01"/>
          <w:rFonts w:eastAsia="Consolas"/>
          <w:szCs w:val="28"/>
        </w:rPr>
        <w:t>бөлігімен</w:t>
      </w:r>
      <w:proofErr w:type="spellEnd"/>
      <w:r>
        <w:rPr>
          <w:rStyle w:val="s01"/>
          <w:rFonts w:eastAsia="Consolas"/>
          <w:szCs w:val="28"/>
        </w:rPr>
        <w:t xml:space="preserve"> </w:t>
      </w:r>
      <w:proofErr w:type="spellStart"/>
      <w:r>
        <w:rPr>
          <w:rStyle w:val="s01"/>
          <w:rFonts w:eastAsia="Consolas"/>
          <w:szCs w:val="28"/>
        </w:rPr>
        <w:t>мә</w:t>
      </w:r>
      <w:proofErr w:type="gramStart"/>
      <w:r>
        <w:rPr>
          <w:rStyle w:val="s01"/>
          <w:rFonts w:eastAsia="Consolas"/>
          <w:szCs w:val="28"/>
        </w:rPr>
        <w:t>м</w:t>
      </w:r>
      <w:proofErr w:type="gramEnd"/>
      <w:r>
        <w:rPr>
          <w:rStyle w:val="s01"/>
          <w:rFonts w:eastAsia="Consolas"/>
          <w:szCs w:val="28"/>
        </w:rPr>
        <w:t>ілелер</w:t>
      </w:r>
      <w:proofErr w:type="spellEnd"/>
      <w:r>
        <w:rPr>
          <w:rStyle w:val="s01"/>
          <w:rFonts w:eastAsia="Consolas"/>
          <w:szCs w:val="28"/>
        </w:rPr>
        <w:t xml:space="preserve"> </w:t>
      </w:r>
      <w:proofErr w:type="spellStart"/>
      <w:r>
        <w:rPr>
          <w:rStyle w:val="s01"/>
          <w:rFonts w:eastAsia="Consolas"/>
          <w:szCs w:val="28"/>
        </w:rPr>
        <w:t>жасаған</w:t>
      </w:r>
      <w:proofErr w:type="spellEnd"/>
      <w:r>
        <w:rPr>
          <w:rStyle w:val="s01"/>
          <w:rFonts w:eastAsia="Consolas"/>
          <w:szCs w:val="28"/>
        </w:rPr>
        <w:t xml:space="preserve"> </w:t>
      </w:r>
      <w:proofErr w:type="spellStart"/>
      <w:r>
        <w:rPr>
          <w:rStyle w:val="s01"/>
          <w:rFonts w:eastAsia="Consolas"/>
          <w:szCs w:val="28"/>
        </w:rPr>
        <w:t>кезде</w:t>
      </w:r>
      <w:proofErr w:type="spellEnd"/>
      <w:r>
        <w:rPr>
          <w:rStyle w:val="s01"/>
          <w:rFonts w:eastAsia="Consolas"/>
          <w:szCs w:val="28"/>
        </w:rPr>
        <w:t xml:space="preserve">, </w:t>
      </w:r>
      <w:proofErr w:type="spellStart"/>
      <w:r>
        <w:rPr>
          <w:rStyle w:val="s01"/>
          <w:rFonts w:eastAsia="Consolas"/>
          <w:szCs w:val="28"/>
        </w:rPr>
        <w:t>бұл</w:t>
      </w:r>
      <w:proofErr w:type="spellEnd"/>
      <w:r>
        <w:rPr>
          <w:rStyle w:val="s01"/>
          <w:rFonts w:eastAsia="Consolas"/>
          <w:szCs w:val="28"/>
        </w:rPr>
        <w:t xml:space="preserve"> </w:t>
      </w:r>
      <w:proofErr w:type="spellStart"/>
      <w:r>
        <w:rPr>
          <w:rStyle w:val="s01"/>
          <w:rFonts w:eastAsia="Consolas"/>
          <w:szCs w:val="28"/>
        </w:rPr>
        <w:t>бөлік</w:t>
      </w:r>
      <w:proofErr w:type="spellEnd"/>
      <w:r>
        <w:rPr>
          <w:rStyle w:val="s01"/>
          <w:rFonts w:eastAsia="Consolas"/>
          <w:szCs w:val="28"/>
        </w:rPr>
        <w:t xml:space="preserve"> </w:t>
      </w:r>
      <w:proofErr w:type="spellStart"/>
      <w:r>
        <w:rPr>
          <w:rStyle w:val="s01"/>
          <w:rFonts w:eastAsia="Consolas"/>
          <w:szCs w:val="28"/>
        </w:rPr>
        <w:t>белгіленген</w:t>
      </w:r>
      <w:proofErr w:type="spellEnd"/>
      <w:r>
        <w:rPr>
          <w:rStyle w:val="s01"/>
          <w:rFonts w:eastAsia="Consolas"/>
          <w:szCs w:val="28"/>
        </w:rPr>
        <w:t xml:space="preserve"> </w:t>
      </w:r>
      <w:proofErr w:type="spellStart"/>
      <w:r>
        <w:rPr>
          <w:rStyle w:val="s01"/>
          <w:rFonts w:eastAsia="Consolas"/>
          <w:szCs w:val="28"/>
        </w:rPr>
        <w:t>тәртіппен</w:t>
      </w:r>
      <w:proofErr w:type="spellEnd"/>
      <w:r>
        <w:rPr>
          <w:rStyle w:val="s01"/>
          <w:rFonts w:eastAsia="Consolas"/>
          <w:szCs w:val="28"/>
        </w:rPr>
        <w:t xml:space="preserve"> </w:t>
      </w:r>
      <w:proofErr w:type="spellStart"/>
      <w:r>
        <w:rPr>
          <w:rStyle w:val="s01"/>
          <w:rFonts w:eastAsia="Consolas"/>
          <w:szCs w:val="28"/>
        </w:rPr>
        <w:t>алдын</w:t>
      </w:r>
      <w:proofErr w:type="spellEnd"/>
      <w:r>
        <w:rPr>
          <w:rStyle w:val="s01"/>
          <w:rFonts w:eastAsia="Consolas"/>
          <w:szCs w:val="28"/>
        </w:rPr>
        <w:t xml:space="preserve"> ала </w:t>
      </w:r>
      <w:proofErr w:type="spellStart"/>
      <w:r>
        <w:rPr>
          <w:rStyle w:val="s01"/>
          <w:rFonts w:eastAsia="Consolas"/>
          <w:szCs w:val="28"/>
        </w:rPr>
        <w:t>дербес</w:t>
      </w:r>
      <w:proofErr w:type="spellEnd"/>
      <w:r>
        <w:rPr>
          <w:rStyle w:val="s01"/>
          <w:rFonts w:eastAsia="Consolas"/>
          <w:szCs w:val="28"/>
        </w:rPr>
        <w:t xml:space="preserve"> </w:t>
      </w:r>
      <w:proofErr w:type="spellStart"/>
      <w:r>
        <w:rPr>
          <w:rStyle w:val="s01"/>
          <w:rFonts w:eastAsia="Consolas"/>
          <w:szCs w:val="28"/>
        </w:rPr>
        <w:t>жер</w:t>
      </w:r>
      <w:proofErr w:type="spellEnd"/>
      <w:r>
        <w:rPr>
          <w:rStyle w:val="s01"/>
          <w:rFonts w:eastAsia="Consolas"/>
          <w:szCs w:val="28"/>
        </w:rPr>
        <w:t xml:space="preserve"> </w:t>
      </w:r>
      <w:proofErr w:type="spellStart"/>
      <w:r>
        <w:rPr>
          <w:rStyle w:val="s01"/>
          <w:rFonts w:eastAsia="Consolas"/>
          <w:szCs w:val="28"/>
        </w:rPr>
        <w:t>учаскесі</w:t>
      </w:r>
      <w:proofErr w:type="spellEnd"/>
      <w:r>
        <w:rPr>
          <w:rStyle w:val="s01"/>
          <w:rFonts w:eastAsia="Consolas"/>
          <w:szCs w:val="28"/>
        </w:rPr>
        <w:t xml:space="preserve"> </w:t>
      </w:r>
      <w:proofErr w:type="spellStart"/>
      <w:r>
        <w:rPr>
          <w:rStyle w:val="s01"/>
          <w:rFonts w:eastAsia="Consolas"/>
          <w:szCs w:val="28"/>
        </w:rPr>
        <w:t>болып</w:t>
      </w:r>
      <w:proofErr w:type="spellEnd"/>
      <w:r>
        <w:rPr>
          <w:rStyle w:val="s01"/>
          <w:rFonts w:eastAsia="Consolas"/>
          <w:szCs w:val="28"/>
        </w:rPr>
        <w:t xml:space="preserve"> </w:t>
      </w:r>
      <w:proofErr w:type="spellStart"/>
      <w:r>
        <w:rPr>
          <w:rStyle w:val="s01"/>
          <w:rFonts w:eastAsia="Consolas"/>
          <w:szCs w:val="28"/>
        </w:rPr>
        <w:t>бөлініп</w:t>
      </w:r>
      <w:proofErr w:type="spellEnd"/>
      <w:r>
        <w:rPr>
          <w:rStyle w:val="s01"/>
          <w:rFonts w:eastAsia="Consolas"/>
          <w:szCs w:val="28"/>
        </w:rPr>
        <w:t xml:space="preserve"> </w:t>
      </w:r>
      <w:proofErr w:type="spellStart"/>
      <w:r>
        <w:rPr>
          <w:rStyle w:val="s01"/>
          <w:rFonts w:eastAsia="Consolas"/>
          <w:szCs w:val="28"/>
        </w:rPr>
        <w:t>шығарылуға</w:t>
      </w:r>
      <w:proofErr w:type="spellEnd"/>
      <w:r>
        <w:rPr>
          <w:rStyle w:val="s01"/>
          <w:rFonts w:eastAsia="Consolas"/>
          <w:szCs w:val="28"/>
        </w:rPr>
        <w:t xml:space="preserve"> </w:t>
      </w:r>
      <w:proofErr w:type="spellStart"/>
      <w:r>
        <w:rPr>
          <w:rStyle w:val="s01"/>
          <w:rFonts w:eastAsia="Consolas"/>
          <w:szCs w:val="28"/>
        </w:rPr>
        <w:t>тиіс</w:t>
      </w:r>
      <w:proofErr w:type="spellEnd"/>
      <w:r>
        <w:rPr>
          <w:rStyle w:val="s01"/>
          <w:rFonts w:eastAsia="Consolas"/>
          <w:szCs w:val="28"/>
        </w:rPr>
        <w:t xml:space="preserve">. </w:t>
      </w:r>
      <w:proofErr w:type="spellStart"/>
      <w:r>
        <w:rPr>
          <w:rStyle w:val="s01"/>
          <w:rFonts w:eastAsia="Consolas"/>
          <w:szCs w:val="28"/>
        </w:rPr>
        <w:t>Қалған</w:t>
      </w:r>
      <w:proofErr w:type="spellEnd"/>
      <w:r>
        <w:rPr>
          <w:rStyle w:val="s01"/>
          <w:rFonts w:eastAsia="Consolas"/>
          <w:szCs w:val="28"/>
        </w:rPr>
        <w:t xml:space="preserve"> </w:t>
      </w:r>
      <w:proofErr w:type="spellStart"/>
      <w:r>
        <w:rPr>
          <w:rStyle w:val="s01"/>
          <w:rFonts w:eastAsia="Consolas"/>
          <w:szCs w:val="28"/>
        </w:rPr>
        <w:t>жағдайларда</w:t>
      </w:r>
      <w:proofErr w:type="spellEnd"/>
      <w:r>
        <w:rPr>
          <w:rStyle w:val="s01"/>
          <w:rFonts w:eastAsia="Consolas"/>
          <w:szCs w:val="28"/>
        </w:rPr>
        <w:t xml:space="preserve"> </w:t>
      </w:r>
      <w:proofErr w:type="spellStart"/>
      <w:r>
        <w:rPr>
          <w:rStyle w:val="s01"/>
          <w:rFonts w:eastAsia="Consolas"/>
          <w:szCs w:val="28"/>
        </w:rPr>
        <w:t>мәміле</w:t>
      </w:r>
      <w:proofErr w:type="spellEnd"/>
      <w:r>
        <w:rPr>
          <w:rStyle w:val="s01"/>
          <w:rFonts w:eastAsia="Consolas"/>
          <w:szCs w:val="28"/>
        </w:rPr>
        <w:t xml:space="preserve"> </w:t>
      </w:r>
      <w:proofErr w:type="spellStart"/>
      <w:r>
        <w:rPr>
          <w:rStyle w:val="s01"/>
          <w:rFonts w:eastAsia="Consolas"/>
          <w:szCs w:val="28"/>
        </w:rPr>
        <w:t>нысанасы</w:t>
      </w:r>
      <w:proofErr w:type="spellEnd"/>
      <w:r>
        <w:rPr>
          <w:rStyle w:val="s01"/>
          <w:rFonts w:eastAsia="Consolas"/>
          <w:szCs w:val="28"/>
        </w:rPr>
        <w:t xml:space="preserve"> оны </w:t>
      </w:r>
      <w:proofErr w:type="spellStart"/>
      <w:r>
        <w:rPr>
          <w:rStyle w:val="s01"/>
          <w:rFonts w:eastAsia="Consolas"/>
          <w:szCs w:val="28"/>
        </w:rPr>
        <w:t>шартта</w:t>
      </w:r>
      <w:proofErr w:type="spellEnd"/>
      <w:r>
        <w:rPr>
          <w:rStyle w:val="s01"/>
          <w:rFonts w:eastAsia="Consolas"/>
          <w:szCs w:val="28"/>
        </w:rPr>
        <w:t xml:space="preserve"> </w:t>
      </w:r>
      <w:proofErr w:type="spellStart"/>
      <w:r>
        <w:rPr>
          <w:rStyle w:val="s01"/>
          <w:rFonts w:eastAsia="Consolas"/>
          <w:szCs w:val="28"/>
        </w:rPr>
        <w:t>сипаттау</w:t>
      </w:r>
      <w:proofErr w:type="spellEnd"/>
      <w:r>
        <w:rPr>
          <w:rStyle w:val="s01"/>
          <w:rFonts w:eastAsia="Consolas"/>
          <w:szCs w:val="28"/>
        </w:rPr>
        <w:t xml:space="preserve"> </w:t>
      </w:r>
      <w:proofErr w:type="spellStart"/>
      <w:r>
        <w:rPr>
          <w:rStyle w:val="s01"/>
          <w:rFonts w:eastAsia="Consolas"/>
          <w:szCs w:val="28"/>
        </w:rPr>
        <w:t>немесе</w:t>
      </w:r>
      <w:proofErr w:type="spellEnd"/>
      <w:r>
        <w:rPr>
          <w:rStyle w:val="s01"/>
          <w:rFonts w:eastAsia="Consolas"/>
          <w:szCs w:val="28"/>
        </w:rPr>
        <w:t xml:space="preserve"> </w:t>
      </w:r>
      <w:proofErr w:type="spellStart"/>
      <w:r>
        <w:rPr>
          <w:rStyle w:val="s01"/>
          <w:rFonts w:eastAsia="Consolas"/>
          <w:szCs w:val="28"/>
        </w:rPr>
        <w:t>жер</w:t>
      </w:r>
      <w:proofErr w:type="spellEnd"/>
      <w:r>
        <w:rPr>
          <w:rStyle w:val="s01"/>
          <w:rFonts w:eastAsia="Consolas"/>
          <w:szCs w:val="28"/>
        </w:rPr>
        <w:t xml:space="preserve"> </w:t>
      </w:r>
      <w:proofErr w:type="spellStart"/>
      <w:r>
        <w:rPr>
          <w:rStyle w:val="s01"/>
          <w:rFonts w:eastAsia="Consolas"/>
          <w:szCs w:val="28"/>
        </w:rPr>
        <w:t>учаскесінің</w:t>
      </w:r>
      <w:proofErr w:type="spellEnd"/>
      <w:r>
        <w:rPr>
          <w:rStyle w:val="s01"/>
          <w:rFonts w:eastAsia="Consolas"/>
          <w:szCs w:val="28"/>
        </w:rPr>
        <w:t xml:space="preserve"> </w:t>
      </w:r>
      <w:proofErr w:type="spellStart"/>
      <w:r>
        <w:rPr>
          <w:rStyle w:val="s01"/>
          <w:rFonts w:eastAsia="Consolas"/>
          <w:szCs w:val="28"/>
        </w:rPr>
        <w:t>бөлігіне</w:t>
      </w:r>
      <w:proofErr w:type="spellEnd"/>
      <w:r>
        <w:rPr>
          <w:rStyle w:val="s01"/>
          <w:rFonts w:eastAsia="Consolas"/>
          <w:szCs w:val="28"/>
        </w:rPr>
        <w:t xml:space="preserve"> </w:t>
      </w:r>
      <w:proofErr w:type="spellStart"/>
      <w:r>
        <w:rPr>
          <w:rStyle w:val="s01"/>
          <w:rFonts w:eastAsia="Consolas"/>
          <w:szCs w:val="28"/>
        </w:rPr>
        <w:t>белгіленетін</w:t>
      </w:r>
      <w:proofErr w:type="spellEnd"/>
      <w:r>
        <w:rPr>
          <w:rStyle w:val="s01"/>
          <w:rFonts w:eastAsia="Consolas"/>
          <w:szCs w:val="28"/>
        </w:rPr>
        <w:t xml:space="preserve"> </w:t>
      </w:r>
      <w:proofErr w:type="spellStart"/>
      <w:r>
        <w:rPr>
          <w:rStyle w:val="s01"/>
          <w:rFonts w:eastAsia="Consolas"/>
          <w:szCs w:val="28"/>
        </w:rPr>
        <w:t>құқықтың</w:t>
      </w:r>
      <w:proofErr w:type="spellEnd"/>
      <w:r>
        <w:rPr>
          <w:rStyle w:val="s01"/>
          <w:rFonts w:eastAsia="Consolas"/>
          <w:szCs w:val="28"/>
        </w:rPr>
        <w:t xml:space="preserve"> </w:t>
      </w:r>
      <w:proofErr w:type="spellStart"/>
      <w:r>
        <w:rPr>
          <w:rStyle w:val="s01"/>
          <w:rFonts w:eastAsia="Consolas"/>
          <w:szCs w:val="28"/>
        </w:rPr>
        <w:t>қолданылу</w:t>
      </w:r>
      <w:proofErr w:type="spellEnd"/>
      <w:r>
        <w:rPr>
          <w:rStyle w:val="s01"/>
          <w:rFonts w:eastAsia="Consolas"/>
          <w:szCs w:val="28"/>
        </w:rPr>
        <w:t xml:space="preserve"> </w:t>
      </w:r>
      <w:proofErr w:type="spellStart"/>
      <w:r>
        <w:rPr>
          <w:rStyle w:val="s01"/>
          <w:rFonts w:eastAsia="Consolas"/>
          <w:szCs w:val="28"/>
        </w:rPr>
        <w:t>аясын</w:t>
      </w:r>
      <w:proofErr w:type="spellEnd"/>
      <w:r>
        <w:rPr>
          <w:rStyle w:val="s01"/>
          <w:rFonts w:eastAsia="Consolas"/>
          <w:szCs w:val="28"/>
        </w:rPr>
        <w:t xml:space="preserve"> (</w:t>
      </w:r>
      <w:proofErr w:type="spellStart"/>
      <w:r>
        <w:rPr>
          <w:rStyle w:val="s01"/>
          <w:rFonts w:eastAsia="Consolas"/>
          <w:szCs w:val="28"/>
        </w:rPr>
        <w:t>жалдау</w:t>
      </w:r>
      <w:proofErr w:type="spellEnd"/>
      <w:r>
        <w:rPr>
          <w:rStyle w:val="s01"/>
          <w:rFonts w:eastAsia="Consolas"/>
          <w:szCs w:val="28"/>
        </w:rPr>
        <w:t xml:space="preserve">, </w:t>
      </w:r>
      <w:proofErr w:type="spellStart"/>
      <w:r>
        <w:rPr>
          <w:rStyle w:val="s01"/>
          <w:rFonts w:eastAsia="Consolas"/>
          <w:szCs w:val="28"/>
        </w:rPr>
        <w:t>өтеусіз</w:t>
      </w:r>
      <w:proofErr w:type="spellEnd"/>
      <w:r>
        <w:rPr>
          <w:rStyle w:val="s01"/>
          <w:rFonts w:eastAsia="Consolas"/>
          <w:szCs w:val="28"/>
        </w:rPr>
        <w:t xml:space="preserve"> </w:t>
      </w:r>
      <w:proofErr w:type="spellStart"/>
      <w:r>
        <w:rPr>
          <w:rStyle w:val="s0"/>
        </w:rPr>
        <w:t>пайдалану</w:t>
      </w:r>
      <w:proofErr w:type="spellEnd"/>
      <w:r>
        <w:rPr>
          <w:rStyle w:val="s0"/>
        </w:rPr>
        <w:t xml:space="preserve">, </w:t>
      </w:r>
      <w:proofErr w:type="gramStart"/>
      <w:r>
        <w:rPr>
          <w:rStyle w:val="s0"/>
        </w:rPr>
        <w:t xml:space="preserve">сервитут </w:t>
      </w:r>
      <w:proofErr w:type="spellStart"/>
      <w:r>
        <w:rPr>
          <w:rStyle w:val="s0"/>
        </w:rPr>
        <w:t>ж</w:t>
      </w:r>
      <w:proofErr w:type="gramEnd"/>
      <w:r>
        <w:rPr>
          <w:rStyle w:val="s0"/>
        </w:rPr>
        <w:t>әне</w:t>
      </w:r>
      <w:proofErr w:type="spellEnd"/>
      <w:r>
        <w:rPr>
          <w:rStyle w:val="s0"/>
        </w:rPr>
        <w:t xml:space="preserve"> </w:t>
      </w:r>
      <w:proofErr w:type="spellStart"/>
      <w:r>
        <w:rPr>
          <w:rStyle w:val="s0"/>
        </w:rPr>
        <w:t>басқалары</w:t>
      </w:r>
      <w:proofErr w:type="spellEnd"/>
      <w:r>
        <w:rPr>
          <w:rStyle w:val="s0"/>
        </w:rPr>
        <w:t xml:space="preserve">) </w:t>
      </w:r>
      <w:proofErr w:type="spellStart"/>
      <w:r>
        <w:rPr>
          <w:rStyle w:val="s0"/>
        </w:rPr>
        <w:t>сәйкестендіру</w:t>
      </w:r>
      <w:proofErr w:type="spellEnd"/>
      <w:r>
        <w:rPr>
          <w:rStyle w:val="s0"/>
        </w:rPr>
        <w:t xml:space="preserve"> </w:t>
      </w:r>
      <w:proofErr w:type="spellStart"/>
      <w:r>
        <w:rPr>
          <w:rStyle w:val="s0"/>
        </w:rPr>
        <w:t>құжатына</w:t>
      </w:r>
      <w:proofErr w:type="spellEnd"/>
      <w:r>
        <w:rPr>
          <w:rStyle w:val="s0"/>
        </w:rPr>
        <w:t xml:space="preserve"> </w:t>
      </w:r>
      <w:proofErr w:type="spellStart"/>
      <w:r>
        <w:rPr>
          <w:rStyle w:val="s0"/>
        </w:rPr>
        <w:t>енгізу</w:t>
      </w:r>
      <w:proofErr w:type="spellEnd"/>
      <w:r>
        <w:rPr>
          <w:rStyle w:val="s0"/>
        </w:rPr>
        <w:t xml:space="preserve"> </w:t>
      </w:r>
      <w:proofErr w:type="spellStart"/>
      <w:r>
        <w:rPr>
          <w:rStyle w:val="s0"/>
        </w:rPr>
        <w:t>арқылы</w:t>
      </w:r>
      <w:proofErr w:type="spellEnd"/>
      <w:r>
        <w:rPr>
          <w:rStyle w:val="s0"/>
        </w:rPr>
        <w:t xml:space="preserve"> </w:t>
      </w:r>
      <w:proofErr w:type="spellStart"/>
      <w:r>
        <w:rPr>
          <w:rStyle w:val="s0"/>
        </w:rPr>
        <w:t>айқындалуы</w:t>
      </w:r>
      <w:proofErr w:type="spellEnd"/>
      <w:r>
        <w:rPr>
          <w:rStyle w:val="s0"/>
        </w:rPr>
        <w:t xml:space="preserve"> </w:t>
      </w:r>
      <w:proofErr w:type="spellStart"/>
      <w:r>
        <w:rPr>
          <w:rStyle w:val="s0"/>
        </w:rPr>
        <w:t>мүмкін</w:t>
      </w:r>
      <w:proofErr w:type="spellEnd"/>
      <w:r>
        <w:rPr>
          <w:rStyle w:val="s0"/>
        </w:rPr>
        <w:t>.</w:t>
      </w:r>
    </w:p>
    <w:p w:rsidR="00D3116E" w:rsidRDefault="00D3116E" w:rsidP="00D3116E">
      <w:pPr>
        <w:ind w:firstLine="400"/>
        <w:jc w:val="both"/>
        <w:rPr>
          <w:szCs w:val="28"/>
          <w:lang w:val="kk-KZ"/>
        </w:rPr>
      </w:pPr>
      <w:proofErr w:type="spellStart"/>
      <w:r>
        <w:rPr>
          <w:szCs w:val="28"/>
        </w:rPr>
        <w:t>Екi</w:t>
      </w:r>
      <w:proofErr w:type="spellEnd"/>
      <w:r>
        <w:rPr>
          <w:szCs w:val="28"/>
        </w:rPr>
        <w:t xml:space="preserve"> </w:t>
      </w:r>
      <w:proofErr w:type="spellStart"/>
      <w:r>
        <w:rPr>
          <w:szCs w:val="28"/>
        </w:rPr>
        <w:t>немесе</w:t>
      </w:r>
      <w:proofErr w:type="spellEnd"/>
      <w:r>
        <w:rPr>
          <w:szCs w:val="28"/>
        </w:rPr>
        <w:t xml:space="preserve"> </w:t>
      </w:r>
      <w:proofErr w:type="spellStart"/>
      <w:r>
        <w:rPr>
          <w:szCs w:val="28"/>
        </w:rPr>
        <w:t>бiрнеше</w:t>
      </w:r>
      <w:proofErr w:type="spellEnd"/>
      <w:r>
        <w:rPr>
          <w:szCs w:val="28"/>
        </w:rPr>
        <w:t xml:space="preserve"> </w:t>
      </w:r>
      <w:proofErr w:type="spellStart"/>
      <w:r>
        <w:rPr>
          <w:szCs w:val="28"/>
        </w:rPr>
        <w:t>тұ</w:t>
      </w:r>
      <w:proofErr w:type="gramStart"/>
      <w:r>
        <w:rPr>
          <w:szCs w:val="28"/>
        </w:rPr>
        <w:t>лғаны</w:t>
      </w:r>
      <w:proofErr w:type="gramEnd"/>
      <w:r>
        <w:rPr>
          <w:szCs w:val="28"/>
        </w:rPr>
        <w:t>ң</w:t>
      </w:r>
      <w:proofErr w:type="spellEnd"/>
      <w:r>
        <w:rPr>
          <w:szCs w:val="28"/>
        </w:rPr>
        <w:t xml:space="preserve"> </w:t>
      </w:r>
      <w:proofErr w:type="spellStart"/>
      <w:r>
        <w:rPr>
          <w:szCs w:val="28"/>
        </w:rPr>
        <w:t>меншiгіндегі</w:t>
      </w:r>
      <w:proofErr w:type="spellEnd"/>
      <w:r>
        <w:rPr>
          <w:szCs w:val="28"/>
        </w:rPr>
        <w:t xml:space="preserve"> </w:t>
      </w:r>
      <w:proofErr w:type="spellStart"/>
      <w:r>
        <w:rPr>
          <w:szCs w:val="28"/>
        </w:rPr>
        <w:t>жер</w:t>
      </w:r>
      <w:proofErr w:type="spellEnd"/>
      <w:r>
        <w:rPr>
          <w:szCs w:val="28"/>
        </w:rPr>
        <w:t xml:space="preserve"> </w:t>
      </w:r>
      <w:proofErr w:type="spellStart"/>
      <w:r>
        <w:rPr>
          <w:szCs w:val="28"/>
        </w:rPr>
        <w:t>учаскесi</w:t>
      </w:r>
      <w:proofErr w:type="spellEnd"/>
      <w:r>
        <w:rPr>
          <w:szCs w:val="28"/>
        </w:rPr>
        <w:t xml:space="preserve"> </w:t>
      </w:r>
      <w:proofErr w:type="spellStart"/>
      <w:r>
        <w:rPr>
          <w:szCs w:val="28"/>
        </w:rPr>
        <w:t>оларға</w:t>
      </w:r>
      <w:proofErr w:type="spellEnd"/>
      <w:r>
        <w:rPr>
          <w:szCs w:val="28"/>
        </w:rPr>
        <w:t xml:space="preserve"> </w:t>
      </w:r>
      <w:proofErr w:type="spellStart"/>
      <w:r>
        <w:rPr>
          <w:szCs w:val="28"/>
        </w:rPr>
        <w:t>ортақ</w:t>
      </w:r>
      <w:proofErr w:type="spellEnd"/>
      <w:r>
        <w:rPr>
          <w:szCs w:val="28"/>
        </w:rPr>
        <w:t xml:space="preserve"> </w:t>
      </w:r>
      <w:proofErr w:type="spellStart"/>
      <w:r>
        <w:rPr>
          <w:szCs w:val="28"/>
        </w:rPr>
        <w:t>меншiк</w:t>
      </w:r>
      <w:proofErr w:type="spellEnd"/>
      <w:r>
        <w:rPr>
          <w:szCs w:val="28"/>
        </w:rPr>
        <w:t xml:space="preserve"> </w:t>
      </w:r>
      <w:proofErr w:type="spellStart"/>
      <w:r>
        <w:rPr>
          <w:szCs w:val="28"/>
        </w:rPr>
        <w:t>құқығымен</w:t>
      </w:r>
      <w:proofErr w:type="spellEnd"/>
      <w:r>
        <w:rPr>
          <w:szCs w:val="28"/>
        </w:rPr>
        <w:t xml:space="preserve"> </w:t>
      </w:r>
      <w:proofErr w:type="spellStart"/>
      <w:r>
        <w:rPr>
          <w:szCs w:val="28"/>
        </w:rPr>
        <w:t>тиесiлi</w:t>
      </w:r>
      <w:proofErr w:type="spellEnd"/>
      <w:r>
        <w:rPr>
          <w:szCs w:val="28"/>
        </w:rPr>
        <w:t xml:space="preserve"> </w:t>
      </w:r>
      <w:proofErr w:type="spellStart"/>
      <w:r>
        <w:rPr>
          <w:szCs w:val="28"/>
        </w:rPr>
        <w:t>болады</w:t>
      </w:r>
      <w:proofErr w:type="spellEnd"/>
      <w:r>
        <w:rPr>
          <w:szCs w:val="28"/>
        </w:rPr>
        <w:t xml:space="preserve">. </w:t>
      </w:r>
      <w:bookmarkStart w:id="3" w:name="SUB530200"/>
      <w:bookmarkEnd w:id="3"/>
      <w:r>
        <w:rPr>
          <w:szCs w:val="28"/>
          <w:lang w:val="kk-KZ"/>
        </w:rPr>
        <w:t xml:space="preserve">Жер учаскесiне ортақ меншiк Қазақстан Республикасының заң актілерінде көзделген реттерде учаске бөлiнбейтiн жағдайда, сондай-ақ меншiк иелерi өздерiне тиесiлi жер учаскелерiн бiр учаскеге ерiктi түрде бiрiктiрген кезде туындайды. </w:t>
      </w:r>
      <w:bookmarkStart w:id="4" w:name="SUB530300"/>
      <w:bookmarkEnd w:id="4"/>
      <w:r>
        <w:rPr>
          <w:szCs w:val="28"/>
          <w:lang w:val="kk-KZ"/>
        </w:rPr>
        <w:t xml:space="preserve">Жер учаскесi әрбiр меншiк иесiнiң үлесi анықталған (үлестiк меншiк) немесе үлестерi анықталмаған (бiрлескен меншiк) ортақ меншiкте болуы мүмкiн. </w:t>
      </w:r>
    </w:p>
    <w:p w:rsidR="00D3116E" w:rsidRDefault="00D3116E" w:rsidP="00D3116E">
      <w:pPr>
        <w:ind w:firstLine="400"/>
        <w:jc w:val="both"/>
        <w:rPr>
          <w:szCs w:val="28"/>
          <w:lang w:val="kk-KZ"/>
        </w:rPr>
      </w:pPr>
      <w:bookmarkStart w:id="5" w:name="SUB530400"/>
      <w:bookmarkEnd w:id="5"/>
      <w:r>
        <w:rPr>
          <w:szCs w:val="28"/>
          <w:lang w:val="kk-KZ"/>
        </w:rPr>
        <w:t xml:space="preserve">Егер Қазақстан Республикасының заң актілерінде өзгеше белгiленбесе, жер учаскесiне ортақ үлестiк меншiктегi немесе ортақ үлестiк жер пайдаланудағы жер үлестерi жерге қатысты құқықтар мен мiндеттердiң дербес объектiсi болып табылады. </w:t>
      </w:r>
      <w:bookmarkStart w:id="6" w:name="SUB530600"/>
      <w:bookmarkEnd w:id="6"/>
    </w:p>
    <w:p w:rsidR="00D3116E" w:rsidRDefault="00D3116E" w:rsidP="00D3116E">
      <w:pPr>
        <w:ind w:firstLine="400"/>
        <w:jc w:val="both"/>
        <w:rPr>
          <w:szCs w:val="28"/>
          <w:lang w:val="kk-KZ"/>
        </w:rPr>
      </w:pPr>
      <w:r>
        <w:rPr>
          <w:szCs w:val="28"/>
          <w:lang w:val="kk-KZ"/>
        </w:rPr>
        <w:t xml:space="preserve">Ортақ меншiктегi (ортақ жер пайдаланудағы) жер учаскесiн пайдалану тәртібі ортақ меншiкке (ортақ жер пайдалануға) қатысушылар арасындағы шартпен белгiленедi. </w:t>
      </w:r>
      <w:r w:rsidRPr="00380152">
        <w:rPr>
          <w:szCs w:val="28"/>
          <w:lang w:val="kk-KZ"/>
        </w:rPr>
        <w:t xml:space="preserve">Олардың арасында келісімге қол жеткiзiлмеген жағдайда пайдалану тәртібін сот айқындайды. Жер учаскесiн пайдалану тәртібі туралы </w:t>
      </w:r>
      <w:r w:rsidRPr="00380152">
        <w:rPr>
          <w:rStyle w:val="s0"/>
          <w:lang w:val="kk-KZ"/>
        </w:rPr>
        <w:t>қатысушылардың келісімi немесе соттың шешiмi жылжымайтын мүлiкке құқықтарды мемлекеттік тiркеудi жүзеге асыратын органда тiркелуге тиiс.</w:t>
      </w:r>
    </w:p>
    <w:p w:rsidR="00D3116E" w:rsidRPr="00380152" w:rsidRDefault="00D3116E" w:rsidP="00D3116E">
      <w:pPr>
        <w:rPr>
          <w:b/>
          <w:color w:val="000000"/>
          <w:szCs w:val="28"/>
          <w:lang w:val="kk-KZ"/>
        </w:rPr>
      </w:pPr>
    </w:p>
    <w:p w:rsidR="00D3116E" w:rsidRPr="00380152" w:rsidRDefault="00D3116E" w:rsidP="00D3116E">
      <w:pPr>
        <w:rPr>
          <w:b/>
          <w:color w:val="000000"/>
          <w:szCs w:val="28"/>
          <w:lang w:val="kk-KZ"/>
        </w:rPr>
      </w:pPr>
    </w:p>
    <w:p w:rsidR="00536241" w:rsidRPr="00D3116E" w:rsidRDefault="00D3116E" w:rsidP="00D3116E">
      <w:pPr>
        <w:rPr>
          <w:lang w:val="kk-KZ"/>
        </w:rPr>
      </w:pPr>
      <w:r w:rsidRPr="00380152">
        <w:rPr>
          <w:b/>
          <w:color w:val="000000"/>
          <w:szCs w:val="28"/>
          <w:lang w:val="kk-KZ"/>
        </w:rPr>
        <w:br w:type="page"/>
      </w:r>
      <w:bookmarkStart w:id="7" w:name="_GoBack"/>
      <w:bookmarkEnd w:id="7"/>
    </w:p>
    <w:sectPr w:rsidR="00536241" w:rsidRPr="00D311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2416195"/>
    <w:multiLevelType w:val="multilevel"/>
    <w:tmpl w:val="BF3E5BD2"/>
    <w:lvl w:ilvl="0">
      <w:start w:val="1"/>
      <w:numFmt w:val="decimal"/>
      <w:lvlText w:val="%1"/>
      <w:lvlJc w:val="left"/>
      <w:pPr>
        <w:tabs>
          <w:tab w:val="num" w:pos="420"/>
        </w:tabs>
        <w:ind w:left="420" w:hanging="420"/>
      </w:pPr>
    </w:lvl>
    <w:lvl w:ilvl="1">
      <w:start w:val="1"/>
      <w:numFmt w:val="decimal"/>
      <w:lvlText w:val="%1.%2"/>
      <w:lvlJc w:val="left"/>
      <w:pPr>
        <w:tabs>
          <w:tab w:val="num" w:pos="420"/>
        </w:tabs>
        <w:ind w:left="420" w:hanging="420"/>
      </w:p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55AA"/>
    <w:rsid w:val="00303F8C"/>
    <w:rsid w:val="009155AA"/>
    <w:rsid w:val="00D3116E"/>
    <w:rsid w:val="00E63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116E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nhideWhenUsed/>
    <w:rsid w:val="00D3116E"/>
    <w:pPr>
      <w:spacing w:after="120"/>
    </w:pPr>
  </w:style>
  <w:style w:type="character" w:customStyle="1" w:styleId="a4">
    <w:name w:val="Основной текст Знак"/>
    <w:basedOn w:val="a0"/>
    <w:link w:val="a3"/>
    <w:rsid w:val="00D3116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s0">
    <w:name w:val="s0"/>
    <w:rsid w:val="00D3116E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8"/>
      <w:szCs w:val="28"/>
      <w:u w:val="none"/>
      <w:effect w:val="none"/>
    </w:rPr>
  </w:style>
  <w:style w:type="character" w:customStyle="1" w:styleId="s01">
    <w:name w:val="s01"/>
    <w:rsid w:val="00D3116E"/>
    <w:rPr>
      <w:rFonts w:ascii="Times New Roman" w:hAnsi="Times New Roman" w:cs="Times New Roman" w:hint="default"/>
      <w:b w:val="0"/>
      <w:bCs w:val="0"/>
      <w:i w:val="0"/>
      <w:iCs w:val="0"/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116E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nhideWhenUsed/>
    <w:rsid w:val="00D3116E"/>
    <w:pPr>
      <w:spacing w:after="120"/>
    </w:pPr>
  </w:style>
  <w:style w:type="character" w:customStyle="1" w:styleId="a4">
    <w:name w:val="Основной текст Знак"/>
    <w:basedOn w:val="a0"/>
    <w:link w:val="a3"/>
    <w:rsid w:val="00D3116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s0">
    <w:name w:val="s0"/>
    <w:rsid w:val="00D3116E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8"/>
      <w:szCs w:val="28"/>
      <w:u w:val="none"/>
      <w:effect w:val="none"/>
    </w:rPr>
  </w:style>
  <w:style w:type="character" w:customStyle="1" w:styleId="s01">
    <w:name w:val="s01"/>
    <w:rsid w:val="00D3116E"/>
    <w:rPr>
      <w:rFonts w:ascii="Times New Roman" w:hAnsi="Times New Roman" w:cs="Times New Roman" w:hint="default"/>
      <w:b w:val="0"/>
      <w:bCs w:val="0"/>
      <w:i w:val="0"/>
      <w:iCs w:val="0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308</Words>
  <Characters>1762</Characters>
  <Application>Microsoft Office Word</Application>
  <DocSecurity>0</DocSecurity>
  <Lines>14</Lines>
  <Paragraphs>4</Paragraphs>
  <ScaleCrop>false</ScaleCrop>
  <Company/>
  <LinksUpToDate>false</LinksUpToDate>
  <CharactersWithSpaces>2066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2016-06-10T10:34:00Z</dcterms:created>
  <dcterms:modified xsi:type="dcterms:W3CDTF">2016-06-10T10:34:00Z</dcterms:modified>
</cp:coreProperties>
</file>