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8B9" w:rsidRDefault="008348B9" w:rsidP="008348B9">
      <w:pPr>
        <w:pStyle w:val="a3"/>
        <w:numPr>
          <w:ilvl w:val="0"/>
          <w:numId w:val="1"/>
        </w:numPr>
        <w:spacing w:after="0"/>
        <w:jc w:val="center"/>
        <w:rPr>
          <w:bCs/>
          <w:caps/>
          <w:szCs w:val="28"/>
          <w:lang w:val="kk-KZ"/>
        </w:rPr>
      </w:pPr>
      <w:r>
        <w:rPr>
          <w:color w:val="000000"/>
          <w:szCs w:val="28"/>
          <w:lang w:val="kk-KZ"/>
        </w:rPr>
        <w:t>ТҰРАҚТЫ ЖЕР ПАЙДАЛАНУ</w:t>
      </w:r>
      <w:r>
        <w:rPr>
          <w:bCs/>
          <w:caps/>
          <w:szCs w:val="28"/>
          <w:lang w:val="kk-KZ"/>
        </w:rPr>
        <w:t xml:space="preserve"> ҚҰҚЫҒЫ</w:t>
      </w:r>
    </w:p>
    <w:p w:rsidR="008348B9" w:rsidRDefault="008348B9" w:rsidP="008348B9">
      <w:pPr>
        <w:pStyle w:val="a3"/>
        <w:spacing w:after="0"/>
        <w:ind w:left="420"/>
        <w:rPr>
          <w:bCs/>
          <w:caps/>
          <w:szCs w:val="28"/>
        </w:rPr>
      </w:pPr>
    </w:p>
    <w:p w:rsidR="008348B9" w:rsidRDefault="008348B9" w:rsidP="008348B9">
      <w:pPr>
        <w:pStyle w:val="a3"/>
        <w:numPr>
          <w:ilvl w:val="1"/>
          <w:numId w:val="1"/>
        </w:numPr>
        <w:spacing w:after="0"/>
        <w:jc w:val="center"/>
        <w:rPr>
          <w:b/>
          <w:bCs/>
          <w:iCs/>
          <w:szCs w:val="28"/>
        </w:rPr>
      </w:pPr>
      <w:r>
        <w:rPr>
          <w:b/>
          <w:bCs/>
          <w:iCs/>
          <w:szCs w:val="28"/>
          <w:lang w:val="kk-KZ"/>
        </w:rPr>
        <w:t>Тұрақты жер пайдалану құқығы түсінігі</w:t>
      </w:r>
    </w:p>
    <w:p w:rsidR="008348B9" w:rsidRDefault="008348B9" w:rsidP="008348B9">
      <w:pPr>
        <w:rPr>
          <w:b/>
          <w:color w:val="000000"/>
          <w:szCs w:val="28"/>
          <w:lang w:val="kk-KZ"/>
        </w:rPr>
      </w:pPr>
    </w:p>
    <w:p w:rsidR="008348B9" w:rsidRDefault="008348B9" w:rsidP="008348B9">
      <w:pPr>
        <w:ind w:firstLine="400"/>
        <w:jc w:val="both"/>
        <w:rPr>
          <w:szCs w:val="28"/>
          <w:lang w:val="kk-KZ"/>
        </w:rPr>
      </w:pPr>
      <w:r>
        <w:rPr>
          <w:szCs w:val="28"/>
          <w:lang w:val="kk-KZ"/>
        </w:rPr>
        <w:t xml:space="preserve">Жер учаскелерi тұрақты жер пайдалану құқығымен мынадай мемлекеттік жер пайдаланушыларға: </w:t>
      </w:r>
    </w:p>
    <w:p w:rsidR="008348B9" w:rsidRPr="00380152" w:rsidRDefault="008348B9" w:rsidP="008348B9">
      <w:pPr>
        <w:ind w:firstLine="400"/>
        <w:jc w:val="both"/>
        <w:rPr>
          <w:szCs w:val="28"/>
          <w:lang w:val="kk-KZ"/>
        </w:rPr>
      </w:pPr>
      <w:r w:rsidRPr="00380152">
        <w:rPr>
          <w:szCs w:val="28"/>
          <w:lang w:val="kk-KZ"/>
        </w:rPr>
        <w:t xml:space="preserve">1) кондоминиум объектiлеріндегі үйлердi (құрылыстарды, ғимараттарды), үй-жайларды шаруашылық жүргiзу құқығымен немесе оралымды басқару құқығымен иеленетiн заңды тұлғаларға; </w:t>
      </w:r>
    </w:p>
    <w:p w:rsidR="008348B9" w:rsidRPr="00380152" w:rsidRDefault="008348B9" w:rsidP="008348B9">
      <w:pPr>
        <w:ind w:firstLine="400"/>
        <w:jc w:val="both"/>
        <w:rPr>
          <w:szCs w:val="28"/>
          <w:lang w:val="kk-KZ"/>
        </w:rPr>
      </w:pPr>
      <w:r w:rsidRPr="00380152">
        <w:rPr>
          <w:rStyle w:val="s0"/>
          <w:szCs w:val="28"/>
          <w:lang w:val="kk-KZ"/>
        </w:rPr>
        <w:t>2) ауыл шаруашылығы және орман шаруашылығы өндірісін жүзеге асыратын заңды тұлғаларға, сондай-ақ ғылыми-зерттеу, тәжірибе және оқу мақсаттарына;</w:t>
      </w:r>
    </w:p>
    <w:p w:rsidR="008348B9" w:rsidRPr="00380152" w:rsidRDefault="008348B9" w:rsidP="008348B9">
      <w:pPr>
        <w:ind w:firstLine="400"/>
        <w:jc w:val="both"/>
        <w:rPr>
          <w:szCs w:val="28"/>
          <w:lang w:val="kk-KZ"/>
        </w:rPr>
      </w:pPr>
      <w:r w:rsidRPr="00380152">
        <w:rPr>
          <w:szCs w:val="28"/>
          <w:lang w:val="kk-KZ"/>
        </w:rPr>
        <w:t xml:space="preserve">3) ерекше қорғалатын табиғи аумақтар жерiнде жер пайдалануды жүзеге асыратын заңды тұлғаларға; </w:t>
      </w:r>
    </w:p>
    <w:p w:rsidR="008348B9" w:rsidRDefault="008348B9" w:rsidP="008348B9">
      <w:pPr>
        <w:ind w:firstLine="400"/>
        <w:jc w:val="both"/>
        <w:rPr>
          <w:szCs w:val="28"/>
          <w:lang w:val="kk-KZ"/>
        </w:rPr>
      </w:pPr>
      <w:r w:rsidRPr="00380152">
        <w:rPr>
          <w:szCs w:val="28"/>
          <w:lang w:val="kk-KZ"/>
        </w:rPr>
        <w:t xml:space="preserve">4) Қазақстан Республикасының заң актілерінде көзделген өзге де жағдайларда берiледi. </w:t>
      </w:r>
      <w:bookmarkStart w:id="0" w:name="SUB340200"/>
      <w:bookmarkEnd w:id="0"/>
    </w:p>
    <w:p w:rsidR="008348B9" w:rsidRDefault="008348B9" w:rsidP="008348B9">
      <w:pPr>
        <w:ind w:firstLine="400"/>
        <w:jc w:val="both"/>
        <w:rPr>
          <w:szCs w:val="28"/>
          <w:lang w:val="kk-KZ"/>
        </w:rPr>
      </w:pPr>
      <w:r>
        <w:rPr>
          <w:rStyle w:val="s0"/>
          <w:szCs w:val="28"/>
          <w:lang w:val="kk-KZ"/>
        </w:rPr>
        <w:t>Тұрақты жер пайдалану құқығы шетелдік жер пайдаланушыларға тиесiлi болмайды.</w:t>
      </w:r>
    </w:p>
    <w:p w:rsidR="008348B9" w:rsidRDefault="008348B9" w:rsidP="008348B9">
      <w:pPr>
        <w:ind w:firstLine="400"/>
        <w:jc w:val="both"/>
        <w:rPr>
          <w:szCs w:val="28"/>
          <w:lang w:val="kk-KZ"/>
        </w:rPr>
      </w:pPr>
      <w:r>
        <w:rPr>
          <w:szCs w:val="28"/>
          <w:lang w:val="kk-KZ"/>
        </w:rPr>
        <w:t xml:space="preserve">Мемлекеттік жер пайдаланушылар жер учаскесiнде шаруашылық жүргiзудi жүзеге асырады, сондай-ақ осы учаскенiң нысаналы мақсаты мен жер пайдаланушы қызметiнiң жарғыдағы мақсаттарын ескере отырып, жер пайдаланушының басқа да құқықтарын iске асырады. </w:t>
      </w:r>
      <w:bookmarkStart w:id="1" w:name="SUB390200"/>
      <w:bookmarkEnd w:id="1"/>
      <w:r>
        <w:rPr>
          <w:rStyle w:val="s0"/>
          <w:szCs w:val="28"/>
          <w:lang w:val="kk-KZ"/>
        </w:rPr>
        <w:t>Мемлекеттік жер пайдаланушы өзіне тиесілі жер пайдалану құқығын иелігінен шығаруға, сондай-ақ кепілге беруге құқылы емес.</w:t>
      </w:r>
    </w:p>
    <w:p w:rsidR="008348B9" w:rsidRDefault="008348B9" w:rsidP="008348B9">
      <w:pPr>
        <w:ind w:firstLine="400"/>
        <w:jc w:val="both"/>
        <w:rPr>
          <w:szCs w:val="28"/>
          <w:lang w:val="kk-KZ"/>
        </w:rPr>
      </w:pPr>
      <w:bookmarkStart w:id="2" w:name="SUB390400"/>
      <w:bookmarkEnd w:id="2"/>
      <w:r>
        <w:rPr>
          <w:szCs w:val="28"/>
          <w:lang w:val="kk-KZ"/>
        </w:rPr>
        <w:t xml:space="preserve">Мемлекеттік жер пайдаланушы өзiне тиесiлi үйлердi (құрылыстарды, ғимараттарды) белгiленген тәртiппен жалға берген жағдайда, олармен бiрге аталған мүлiк орналасқан және оны белгiленген нормаларға сәйкес пайдалану үшiн қажеттi жер учаскесi де жалға берiледi. </w:t>
      </w:r>
    </w:p>
    <w:p w:rsidR="008348B9" w:rsidRDefault="008348B9" w:rsidP="008348B9">
      <w:pPr>
        <w:ind w:firstLine="400"/>
        <w:jc w:val="both"/>
        <w:rPr>
          <w:szCs w:val="28"/>
          <w:lang w:val="kk-KZ"/>
        </w:rPr>
      </w:pPr>
      <w:r>
        <w:rPr>
          <w:szCs w:val="28"/>
          <w:lang w:val="kk-KZ"/>
        </w:rPr>
        <w:t xml:space="preserve">Үйдiң (құрылыстың, ғимараттың) өзiн тиiсiнше жалға бермей тұрып, үйлер (құрылыстар, ғимараттар) орналасқан жер учаскесiн басқа тұлғаға жалға беруге болмайды. </w:t>
      </w:r>
      <w:bookmarkStart w:id="3" w:name="SUB390500"/>
      <w:bookmarkEnd w:id="3"/>
      <w:r>
        <w:rPr>
          <w:szCs w:val="28"/>
          <w:lang w:val="kk-KZ"/>
        </w:rPr>
        <w:t xml:space="preserve">Жер учаскесi қызметтiк жер телiмi тәртібімен берiлетiн жағдайларды қоспағанда, мемлекеттік жер пайдаланушының өзiне тиесiлi жер учаскесiн уақытша өтеусiз </w:t>
      </w:r>
      <w:r>
        <w:rPr>
          <w:rStyle w:val="s0"/>
          <w:szCs w:val="28"/>
          <w:lang w:val="kk-KZ"/>
        </w:rPr>
        <w:t>жер пайдалануға беруiне жол берiлмейдi.</w:t>
      </w:r>
    </w:p>
    <w:p w:rsidR="008348B9" w:rsidRDefault="008348B9" w:rsidP="008348B9">
      <w:pPr>
        <w:ind w:firstLine="400"/>
        <w:jc w:val="both"/>
        <w:rPr>
          <w:szCs w:val="28"/>
          <w:lang w:val="kk-KZ"/>
        </w:rPr>
      </w:pPr>
      <w:r>
        <w:rPr>
          <w:rStyle w:val="s0"/>
          <w:szCs w:val="28"/>
          <w:lang w:val="kk-KZ"/>
        </w:rPr>
        <w:t> </w:t>
      </w:r>
    </w:p>
    <w:p w:rsidR="00536241" w:rsidRPr="008348B9" w:rsidRDefault="008348B9" w:rsidP="008348B9">
      <w:pPr>
        <w:rPr>
          <w:lang w:val="kk-KZ"/>
        </w:rPr>
      </w:pPr>
      <w:r w:rsidRPr="00380152">
        <w:rPr>
          <w:rStyle w:val="s0"/>
          <w:szCs w:val="28"/>
          <w:lang w:val="kk-KZ"/>
        </w:rPr>
        <w:br w:type="page"/>
      </w:r>
      <w:bookmarkStart w:id="4" w:name="_GoBack"/>
      <w:bookmarkEnd w:id="4"/>
    </w:p>
    <w:sectPr w:rsidR="00536241" w:rsidRPr="008348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28F"/>
    <w:rsid w:val="00303F8C"/>
    <w:rsid w:val="006C128F"/>
    <w:rsid w:val="008348B9"/>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8B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8348B9"/>
    <w:pPr>
      <w:spacing w:after="120"/>
    </w:pPr>
  </w:style>
  <w:style w:type="character" w:customStyle="1" w:styleId="a4">
    <w:name w:val="Основной текст Знак"/>
    <w:basedOn w:val="a0"/>
    <w:link w:val="a3"/>
    <w:uiPriority w:val="99"/>
    <w:rsid w:val="008348B9"/>
    <w:rPr>
      <w:rFonts w:ascii="Times New Roman" w:eastAsia="Times New Roman" w:hAnsi="Times New Roman" w:cs="Times New Roman"/>
      <w:sz w:val="28"/>
      <w:szCs w:val="20"/>
      <w:lang w:eastAsia="ru-RU"/>
    </w:rPr>
  </w:style>
  <w:style w:type="character" w:customStyle="1" w:styleId="s0">
    <w:name w:val="s0"/>
    <w:uiPriority w:val="99"/>
    <w:rsid w:val="008348B9"/>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8B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8348B9"/>
    <w:pPr>
      <w:spacing w:after="120"/>
    </w:pPr>
  </w:style>
  <w:style w:type="character" w:customStyle="1" w:styleId="a4">
    <w:name w:val="Основной текст Знак"/>
    <w:basedOn w:val="a0"/>
    <w:link w:val="a3"/>
    <w:uiPriority w:val="99"/>
    <w:rsid w:val="008348B9"/>
    <w:rPr>
      <w:rFonts w:ascii="Times New Roman" w:eastAsia="Times New Roman" w:hAnsi="Times New Roman" w:cs="Times New Roman"/>
      <w:sz w:val="28"/>
      <w:szCs w:val="20"/>
      <w:lang w:eastAsia="ru-RU"/>
    </w:rPr>
  </w:style>
  <w:style w:type="character" w:customStyle="1" w:styleId="s0">
    <w:name w:val="s0"/>
    <w:uiPriority w:val="99"/>
    <w:rsid w:val="008348B9"/>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256</Words>
  <Characters>1463</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2016-06-09T13:13:00Z</dcterms:created>
  <dcterms:modified xsi:type="dcterms:W3CDTF">2016-06-09T13:13:00Z</dcterms:modified>
</cp:coreProperties>
</file>