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7F4" w:rsidRPr="002427F4" w:rsidRDefault="002427F4" w:rsidP="002427F4">
      <w:pPr>
        <w:rPr>
          <w:b/>
          <w:bCs/>
          <w:lang w:val="kk-KZ"/>
        </w:rPr>
      </w:pPr>
      <w:r>
        <w:rPr>
          <w:b/>
          <w:bCs/>
          <w:lang w:val="kk-KZ"/>
        </w:rPr>
        <w:t>Бір билетке жауап жаз</w:t>
      </w:r>
      <w:bookmarkStart w:id="0" w:name="_GoBack"/>
      <w:bookmarkEnd w:id="0"/>
    </w:p>
    <w:p w:rsidR="002427F4" w:rsidRPr="002427F4" w:rsidRDefault="002427F4" w:rsidP="002427F4">
      <w:pPr>
        <w:rPr>
          <w:b/>
          <w:bCs/>
        </w:rPr>
      </w:pPr>
      <w:r w:rsidRPr="002427F4">
        <w:rPr>
          <w:b/>
          <w:bCs/>
        </w:rPr>
        <w:t>1-билет</w:t>
      </w:r>
    </w:p>
    <w:p w:rsidR="002427F4" w:rsidRPr="002427F4" w:rsidRDefault="002427F4" w:rsidP="002427F4">
      <w:r w:rsidRPr="002427F4">
        <w:rPr>
          <w:b/>
          <w:bCs/>
        </w:rPr>
        <w:t xml:space="preserve">1. </w:t>
      </w:r>
      <w:proofErr w:type="spellStart"/>
      <w:r w:rsidRPr="002427F4">
        <w:rPr>
          <w:b/>
          <w:bCs/>
        </w:rPr>
        <w:t>Бұзбайтын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әдістерінің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негізгі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түрлерін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атаңыз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2. </w:t>
      </w:r>
      <w:proofErr w:type="spellStart"/>
      <w:r w:rsidRPr="002427F4">
        <w:rPr>
          <w:b/>
          <w:bCs/>
        </w:rPr>
        <w:t>Магниттік-бөлшекті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әдісінің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принципі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3. </w:t>
      </w:r>
      <w:proofErr w:type="spellStart"/>
      <w:r w:rsidRPr="002427F4">
        <w:rPr>
          <w:b/>
          <w:bCs/>
        </w:rPr>
        <w:t>Бұзбайтын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мен </w:t>
      </w:r>
      <w:proofErr w:type="spellStart"/>
      <w:r w:rsidRPr="002427F4">
        <w:rPr>
          <w:b/>
          <w:bCs/>
        </w:rPr>
        <w:t>бұзатын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сынаудың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айырмашылығы</w:t>
      </w:r>
      <w:proofErr w:type="spellEnd"/>
      <w:r w:rsidRPr="002427F4">
        <w:rPr>
          <w:b/>
          <w:bCs/>
        </w:rPr>
        <w:t>.</w:t>
      </w:r>
    </w:p>
    <w:p w:rsidR="002427F4" w:rsidRPr="002427F4" w:rsidRDefault="002427F4" w:rsidP="002427F4">
      <w:r w:rsidRPr="002427F4">
        <w:pict>
          <v:rect id="_x0000_i1025" style="width:0;height:1.5pt" o:hralign="center" o:hrstd="t" o:hr="t" fillcolor="#a0a0a0" stroked="f"/>
        </w:pict>
      </w:r>
    </w:p>
    <w:p w:rsidR="002427F4" w:rsidRPr="002427F4" w:rsidRDefault="002427F4" w:rsidP="002427F4">
      <w:pPr>
        <w:rPr>
          <w:b/>
          <w:bCs/>
        </w:rPr>
      </w:pPr>
      <w:r w:rsidRPr="002427F4">
        <w:rPr>
          <w:b/>
          <w:bCs/>
        </w:rPr>
        <w:t>2-билет</w:t>
      </w:r>
    </w:p>
    <w:p w:rsidR="002427F4" w:rsidRPr="002427F4" w:rsidRDefault="002427F4" w:rsidP="002427F4">
      <w:r w:rsidRPr="002427F4">
        <w:rPr>
          <w:b/>
          <w:bCs/>
        </w:rPr>
        <w:t xml:space="preserve">1. </w:t>
      </w:r>
      <w:proofErr w:type="spellStart"/>
      <w:r w:rsidRPr="002427F4">
        <w:rPr>
          <w:b/>
          <w:bCs/>
        </w:rPr>
        <w:t>Ультрадыбыстық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әдісінің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жұмыс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істеу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принципі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2. </w:t>
      </w:r>
      <w:proofErr w:type="spellStart"/>
      <w:r w:rsidRPr="002427F4">
        <w:rPr>
          <w:b/>
          <w:bCs/>
        </w:rPr>
        <w:t>Акустикалық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толқындардың</w:t>
      </w:r>
      <w:proofErr w:type="spellEnd"/>
      <w:r w:rsidRPr="002427F4">
        <w:rPr>
          <w:b/>
          <w:bCs/>
        </w:rPr>
        <w:t xml:space="preserve"> металл </w:t>
      </w:r>
      <w:proofErr w:type="spellStart"/>
      <w:r w:rsidRPr="002427F4">
        <w:rPr>
          <w:b/>
          <w:bCs/>
        </w:rPr>
        <w:t>ішіндегі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таралуы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3. </w:t>
      </w:r>
      <w:proofErr w:type="spellStart"/>
      <w:r w:rsidRPr="002427F4">
        <w:rPr>
          <w:b/>
          <w:bCs/>
        </w:rPr>
        <w:t>Ультрадыбыстық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артықшылықтары</w:t>
      </w:r>
      <w:proofErr w:type="spellEnd"/>
      <w:r w:rsidRPr="002427F4">
        <w:rPr>
          <w:b/>
          <w:bCs/>
        </w:rPr>
        <w:t xml:space="preserve"> мен </w:t>
      </w:r>
      <w:proofErr w:type="spellStart"/>
      <w:r w:rsidRPr="002427F4">
        <w:rPr>
          <w:b/>
          <w:bCs/>
        </w:rPr>
        <w:t>шектеулері</w:t>
      </w:r>
      <w:proofErr w:type="spellEnd"/>
      <w:r w:rsidRPr="002427F4">
        <w:rPr>
          <w:b/>
          <w:bCs/>
        </w:rPr>
        <w:t>.</w:t>
      </w:r>
    </w:p>
    <w:p w:rsidR="002427F4" w:rsidRPr="002427F4" w:rsidRDefault="002427F4" w:rsidP="002427F4">
      <w:r w:rsidRPr="002427F4">
        <w:pict>
          <v:rect id="_x0000_i1026" style="width:0;height:1.5pt" o:hralign="center" o:hrstd="t" o:hr="t" fillcolor="#a0a0a0" stroked="f"/>
        </w:pict>
      </w:r>
    </w:p>
    <w:p w:rsidR="002427F4" w:rsidRPr="002427F4" w:rsidRDefault="002427F4" w:rsidP="002427F4">
      <w:pPr>
        <w:rPr>
          <w:b/>
          <w:bCs/>
        </w:rPr>
      </w:pPr>
      <w:r w:rsidRPr="002427F4">
        <w:rPr>
          <w:b/>
          <w:bCs/>
        </w:rPr>
        <w:t>3-билет</w:t>
      </w:r>
    </w:p>
    <w:p w:rsidR="002427F4" w:rsidRPr="002427F4" w:rsidRDefault="002427F4" w:rsidP="002427F4">
      <w:r w:rsidRPr="002427F4">
        <w:rPr>
          <w:b/>
          <w:bCs/>
        </w:rPr>
        <w:t xml:space="preserve">1. </w:t>
      </w:r>
      <w:proofErr w:type="spellStart"/>
      <w:r w:rsidRPr="002427F4">
        <w:rPr>
          <w:b/>
          <w:bCs/>
        </w:rPr>
        <w:t>Радиографиялық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әдісі</w:t>
      </w:r>
      <w:proofErr w:type="spellEnd"/>
      <w:r w:rsidRPr="002427F4">
        <w:rPr>
          <w:b/>
          <w:bCs/>
        </w:rPr>
        <w:t xml:space="preserve"> (рентген </w:t>
      </w:r>
      <w:proofErr w:type="spellStart"/>
      <w:r w:rsidRPr="002427F4">
        <w:rPr>
          <w:b/>
          <w:bCs/>
        </w:rPr>
        <w:t>және</w:t>
      </w:r>
      <w:proofErr w:type="spellEnd"/>
      <w:r w:rsidRPr="002427F4">
        <w:rPr>
          <w:b/>
          <w:bCs/>
        </w:rPr>
        <w:t xml:space="preserve"> гамма-</w:t>
      </w:r>
      <w:proofErr w:type="spellStart"/>
      <w:r w:rsidRPr="002427F4">
        <w:rPr>
          <w:b/>
          <w:bCs/>
        </w:rPr>
        <w:t>сәулелері</w:t>
      </w:r>
      <w:proofErr w:type="spellEnd"/>
      <w:r w:rsidRPr="002427F4">
        <w:rPr>
          <w:b/>
          <w:bCs/>
        </w:rPr>
        <w:t>).</w:t>
      </w:r>
      <w:r w:rsidRPr="002427F4">
        <w:br/>
      </w:r>
      <w:r w:rsidRPr="002427F4">
        <w:rPr>
          <w:b/>
          <w:bCs/>
        </w:rPr>
        <w:t xml:space="preserve">2. </w:t>
      </w:r>
      <w:proofErr w:type="spellStart"/>
      <w:r w:rsidRPr="002427F4">
        <w:rPr>
          <w:b/>
          <w:bCs/>
        </w:rPr>
        <w:t>Қауіпсіздік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ережелері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радиографиялық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тексеру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кезінде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3. </w:t>
      </w:r>
      <w:proofErr w:type="spellStart"/>
      <w:r w:rsidRPr="002427F4">
        <w:rPr>
          <w:b/>
          <w:bCs/>
        </w:rPr>
        <w:t>Бұл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қайда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қолданған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тиімді</w:t>
      </w:r>
      <w:proofErr w:type="spellEnd"/>
      <w:r w:rsidRPr="002427F4">
        <w:rPr>
          <w:b/>
          <w:bCs/>
        </w:rPr>
        <w:t xml:space="preserve">? </w:t>
      </w:r>
      <w:proofErr w:type="spellStart"/>
      <w:r w:rsidRPr="002427F4">
        <w:rPr>
          <w:b/>
          <w:bCs/>
        </w:rPr>
        <w:t>Мысал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келтіріңіз</w:t>
      </w:r>
      <w:proofErr w:type="spellEnd"/>
      <w:r w:rsidRPr="002427F4">
        <w:rPr>
          <w:b/>
          <w:bCs/>
        </w:rPr>
        <w:t>.</w:t>
      </w:r>
    </w:p>
    <w:p w:rsidR="002427F4" w:rsidRPr="002427F4" w:rsidRDefault="002427F4" w:rsidP="002427F4">
      <w:r w:rsidRPr="002427F4">
        <w:pict>
          <v:rect id="_x0000_i1027" style="width:0;height:1.5pt" o:hralign="center" o:hrstd="t" o:hr="t" fillcolor="#a0a0a0" stroked="f"/>
        </w:pict>
      </w:r>
    </w:p>
    <w:p w:rsidR="002427F4" w:rsidRPr="002427F4" w:rsidRDefault="002427F4" w:rsidP="002427F4">
      <w:pPr>
        <w:rPr>
          <w:b/>
          <w:bCs/>
        </w:rPr>
      </w:pPr>
      <w:r w:rsidRPr="002427F4">
        <w:rPr>
          <w:b/>
          <w:bCs/>
        </w:rPr>
        <w:t>4-билет</w:t>
      </w:r>
    </w:p>
    <w:p w:rsidR="002427F4" w:rsidRPr="002427F4" w:rsidRDefault="002427F4" w:rsidP="002427F4">
      <w:r w:rsidRPr="002427F4">
        <w:rPr>
          <w:b/>
          <w:bCs/>
        </w:rPr>
        <w:t xml:space="preserve">1. </w:t>
      </w:r>
      <w:proofErr w:type="spellStart"/>
      <w:r w:rsidRPr="002427F4">
        <w:rPr>
          <w:b/>
          <w:bCs/>
        </w:rPr>
        <w:t>Визуалды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және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өлшеу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әдістері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2. </w:t>
      </w:r>
      <w:proofErr w:type="spellStart"/>
      <w:r w:rsidRPr="002427F4">
        <w:rPr>
          <w:b/>
          <w:bCs/>
        </w:rPr>
        <w:t>Қарапайым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құралдармен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өлшеулер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жүргізу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тәртібі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3. </w:t>
      </w:r>
      <w:proofErr w:type="spellStart"/>
      <w:r w:rsidRPr="002427F4">
        <w:rPr>
          <w:b/>
          <w:bCs/>
        </w:rPr>
        <w:t>Бұл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шектеулері</w:t>
      </w:r>
      <w:proofErr w:type="spellEnd"/>
      <w:r w:rsidRPr="002427F4">
        <w:rPr>
          <w:b/>
          <w:bCs/>
        </w:rPr>
        <w:t xml:space="preserve"> мен </w:t>
      </w:r>
      <w:proofErr w:type="spellStart"/>
      <w:r w:rsidRPr="002427F4">
        <w:rPr>
          <w:b/>
          <w:bCs/>
        </w:rPr>
        <w:t>қолдану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аясы</w:t>
      </w:r>
      <w:proofErr w:type="spellEnd"/>
      <w:r w:rsidRPr="002427F4">
        <w:rPr>
          <w:b/>
          <w:bCs/>
        </w:rPr>
        <w:t>.</w:t>
      </w:r>
    </w:p>
    <w:p w:rsidR="002427F4" w:rsidRPr="002427F4" w:rsidRDefault="002427F4" w:rsidP="002427F4">
      <w:r w:rsidRPr="002427F4">
        <w:pict>
          <v:rect id="_x0000_i1028" style="width:0;height:1.5pt" o:hralign="center" o:hrstd="t" o:hr="t" fillcolor="#a0a0a0" stroked="f"/>
        </w:pict>
      </w:r>
    </w:p>
    <w:p w:rsidR="002427F4" w:rsidRPr="002427F4" w:rsidRDefault="002427F4" w:rsidP="002427F4">
      <w:pPr>
        <w:rPr>
          <w:b/>
          <w:bCs/>
        </w:rPr>
      </w:pPr>
      <w:r w:rsidRPr="002427F4">
        <w:rPr>
          <w:b/>
          <w:bCs/>
        </w:rPr>
        <w:t>5-билет</w:t>
      </w:r>
    </w:p>
    <w:p w:rsidR="002427F4" w:rsidRPr="002427F4" w:rsidRDefault="002427F4" w:rsidP="002427F4">
      <w:r w:rsidRPr="002427F4">
        <w:rPr>
          <w:b/>
          <w:bCs/>
        </w:rPr>
        <w:t xml:space="preserve">1. Вихрь </w:t>
      </w:r>
      <w:proofErr w:type="spellStart"/>
      <w:r w:rsidRPr="002427F4">
        <w:rPr>
          <w:b/>
          <w:bCs/>
        </w:rPr>
        <w:t>токтары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әдісінің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физикалық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негізі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2. </w:t>
      </w:r>
      <w:proofErr w:type="spellStart"/>
      <w:r w:rsidRPr="002427F4">
        <w:rPr>
          <w:b/>
          <w:bCs/>
        </w:rPr>
        <w:t>Түсті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металдарда</w:t>
      </w:r>
      <w:proofErr w:type="spellEnd"/>
      <w:r w:rsidRPr="002427F4">
        <w:rPr>
          <w:b/>
          <w:bCs/>
        </w:rPr>
        <w:t xml:space="preserve"> вихрь </w:t>
      </w:r>
      <w:proofErr w:type="spellStart"/>
      <w:r w:rsidRPr="002427F4">
        <w:rPr>
          <w:b/>
          <w:bCs/>
        </w:rPr>
        <w:t>токтары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әдісін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қолдану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3. </w:t>
      </w:r>
      <w:proofErr w:type="spellStart"/>
      <w:r w:rsidRPr="002427F4">
        <w:rPr>
          <w:b/>
          <w:bCs/>
        </w:rPr>
        <w:t>Бұл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қолданудағы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қиындықтар</w:t>
      </w:r>
      <w:proofErr w:type="spellEnd"/>
      <w:r w:rsidRPr="002427F4">
        <w:rPr>
          <w:b/>
          <w:bCs/>
        </w:rPr>
        <w:t xml:space="preserve"> мен </w:t>
      </w:r>
      <w:proofErr w:type="spellStart"/>
      <w:r w:rsidRPr="002427F4">
        <w:rPr>
          <w:b/>
          <w:bCs/>
        </w:rPr>
        <w:t>артықшылықтар</w:t>
      </w:r>
      <w:proofErr w:type="spellEnd"/>
      <w:r w:rsidRPr="002427F4">
        <w:rPr>
          <w:b/>
          <w:bCs/>
        </w:rPr>
        <w:t>.</w:t>
      </w:r>
    </w:p>
    <w:p w:rsidR="002427F4" w:rsidRPr="002427F4" w:rsidRDefault="002427F4" w:rsidP="002427F4">
      <w:r w:rsidRPr="002427F4">
        <w:pict>
          <v:rect id="_x0000_i1029" style="width:0;height:1.5pt" o:hralign="center" o:hrstd="t" o:hr="t" fillcolor="#a0a0a0" stroked="f"/>
        </w:pict>
      </w:r>
    </w:p>
    <w:p w:rsidR="002427F4" w:rsidRPr="002427F4" w:rsidRDefault="002427F4" w:rsidP="002427F4">
      <w:pPr>
        <w:rPr>
          <w:b/>
          <w:bCs/>
        </w:rPr>
      </w:pPr>
      <w:r w:rsidRPr="002427F4">
        <w:rPr>
          <w:b/>
          <w:bCs/>
        </w:rPr>
        <w:t>6-билет</w:t>
      </w:r>
    </w:p>
    <w:p w:rsidR="002427F4" w:rsidRPr="002427F4" w:rsidRDefault="002427F4" w:rsidP="002427F4">
      <w:r w:rsidRPr="002427F4">
        <w:rPr>
          <w:b/>
          <w:bCs/>
        </w:rPr>
        <w:t xml:space="preserve">1. </w:t>
      </w:r>
      <w:proofErr w:type="spellStart"/>
      <w:r w:rsidRPr="002427F4">
        <w:rPr>
          <w:b/>
          <w:bCs/>
        </w:rPr>
        <w:t>Капиллярлық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әдісінің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негізгі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кезеңдері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2.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кезінде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анықталатын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негізгі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ақау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түрлері</w:t>
      </w:r>
      <w:proofErr w:type="spellEnd"/>
      <w:r w:rsidRPr="002427F4">
        <w:rPr>
          <w:b/>
          <w:bCs/>
        </w:rPr>
        <w:t>.</w:t>
      </w:r>
      <w:r w:rsidRPr="002427F4">
        <w:br/>
      </w:r>
      <w:r w:rsidRPr="002427F4">
        <w:rPr>
          <w:b/>
          <w:bCs/>
        </w:rPr>
        <w:t xml:space="preserve">3. </w:t>
      </w:r>
      <w:proofErr w:type="spellStart"/>
      <w:r w:rsidRPr="002427F4">
        <w:rPr>
          <w:b/>
          <w:bCs/>
        </w:rPr>
        <w:t>Бұзбайтын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бақылау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әдістерінің</w:t>
      </w:r>
      <w:proofErr w:type="spellEnd"/>
      <w:r w:rsidRPr="002427F4">
        <w:rPr>
          <w:b/>
          <w:bCs/>
        </w:rPr>
        <w:t xml:space="preserve"> металл </w:t>
      </w:r>
      <w:proofErr w:type="spellStart"/>
      <w:r w:rsidRPr="002427F4">
        <w:rPr>
          <w:b/>
          <w:bCs/>
        </w:rPr>
        <w:t>конструкциялар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үшін</w:t>
      </w:r>
      <w:proofErr w:type="spellEnd"/>
      <w:r w:rsidRPr="002427F4">
        <w:rPr>
          <w:b/>
          <w:bCs/>
        </w:rPr>
        <w:t xml:space="preserve"> </w:t>
      </w:r>
      <w:proofErr w:type="spellStart"/>
      <w:r w:rsidRPr="002427F4">
        <w:rPr>
          <w:b/>
          <w:bCs/>
        </w:rPr>
        <w:t>маңызы</w:t>
      </w:r>
      <w:proofErr w:type="spellEnd"/>
      <w:r w:rsidRPr="002427F4">
        <w:rPr>
          <w:b/>
          <w:bCs/>
        </w:rPr>
        <w:t>.</w:t>
      </w:r>
    </w:p>
    <w:p w:rsidR="00166E7A" w:rsidRDefault="00166E7A"/>
    <w:sectPr w:rsidR="00166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C48"/>
    <w:rsid w:val="00166E7A"/>
    <w:rsid w:val="002427F4"/>
    <w:rsid w:val="0074101F"/>
    <w:rsid w:val="008F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0164B"/>
  <w15:chartTrackingRefBased/>
  <w15:docId w15:val="{A62BAD5D-5AE3-4095-9DD7-16EA3540C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6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>SPecialiST RePack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2025-10-01T04:48:00Z</dcterms:created>
  <dcterms:modified xsi:type="dcterms:W3CDTF">2025-10-01T04:49:00Z</dcterms:modified>
</cp:coreProperties>
</file>