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6582" w:rsidRDefault="00CB6582" w:rsidP="00CB6582">
      <w:pPr>
        <w:pStyle w:val="2"/>
        <w:numPr>
          <w:ilvl w:val="0"/>
          <w:numId w:val="2"/>
        </w:numPr>
        <w:jc w:val="both"/>
        <w:rPr>
          <w:rFonts w:ascii="Times New Roman KK EK" w:hAnsi="Times New Roman KK EK"/>
          <w:lang w:val="ru-MD"/>
        </w:rPr>
      </w:pPr>
      <w:r>
        <w:rPr>
          <w:rFonts w:ascii="Times New Roman KK EK" w:hAnsi="Times New Roman KK EK"/>
          <w:lang w:val="ru-MD"/>
        </w:rPr>
        <w:t xml:space="preserve">8.1 </w:t>
      </w:r>
      <w:proofErr w:type="spellStart"/>
      <w:r>
        <w:rPr>
          <w:rFonts w:ascii="Times New Roman KK EK" w:hAnsi="Times New Roman KK EK"/>
          <w:lang w:val="ru-MD"/>
        </w:rPr>
        <w:t>Жоспарланған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және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жоспарланбаған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шешімдердің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арасындағы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айырмашылықтарды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ажырату</w:t>
      </w:r>
      <w:proofErr w:type="spellEnd"/>
      <w:r>
        <w:rPr>
          <w:rFonts w:ascii="Times New Roman KK EK" w:hAnsi="Times New Roman KK EK"/>
          <w:lang w:val="ru-MD"/>
        </w:rPr>
        <w:t>.</w:t>
      </w:r>
    </w:p>
    <w:p w:rsidR="00CB6582" w:rsidRDefault="00CB6582" w:rsidP="00CB6582">
      <w:pPr>
        <w:pStyle w:val="2"/>
        <w:ind w:firstLine="900"/>
        <w:jc w:val="both"/>
        <w:rPr>
          <w:rFonts w:ascii="Times New Roman KK EK" w:hAnsi="Times New Roman KK EK"/>
          <w:lang w:val="ru-MD"/>
        </w:rPr>
      </w:pPr>
      <w:proofErr w:type="spellStart"/>
      <w:proofErr w:type="gramStart"/>
      <w:r>
        <w:rPr>
          <w:rFonts w:ascii="Times New Roman KK EK" w:hAnsi="Times New Roman KK EK"/>
          <w:lang w:val="ru-MD"/>
        </w:rPr>
        <w:t>Мақсаты</w:t>
      </w:r>
      <w:proofErr w:type="spellEnd"/>
      <w:r>
        <w:rPr>
          <w:rFonts w:ascii="Times New Roman KK EK" w:hAnsi="Times New Roman KK EK"/>
          <w:lang w:val="ru-MD"/>
        </w:rPr>
        <w:t xml:space="preserve">:  </w:t>
      </w:r>
      <w:proofErr w:type="spellStart"/>
      <w:r>
        <w:rPr>
          <w:rFonts w:ascii="Times New Roman KK EK" w:hAnsi="Times New Roman KK EK"/>
          <w:lang w:val="ru-MD"/>
        </w:rPr>
        <w:t>Бұл</w:t>
      </w:r>
      <w:proofErr w:type="spellEnd"/>
      <w:proofErr w:type="gram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жаттығу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топтық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пікірталастарда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шешім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қабылдауға</w:t>
      </w:r>
      <w:proofErr w:type="spellEnd"/>
      <w:r>
        <w:rPr>
          <w:rFonts w:ascii="Times New Roman KK EK" w:hAnsi="Times New Roman KK EK"/>
          <w:lang w:val="ru-MD"/>
        </w:rPr>
        <w:t xml:space="preserve">, </w:t>
      </w:r>
      <w:proofErr w:type="spellStart"/>
      <w:r>
        <w:rPr>
          <w:rFonts w:ascii="Times New Roman KK EK" w:hAnsi="Times New Roman KK EK"/>
          <w:lang w:val="ru-MD"/>
        </w:rPr>
        <w:t>жоспарланған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және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жоспарланбаған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шешімдердің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айырмашылықтарын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ажыратуға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көмектеседі</w:t>
      </w:r>
      <w:proofErr w:type="spellEnd"/>
      <w:r>
        <w:rPr>
          <w:rFonts w:ascii="Times New Roman KK EK" w:hAnsi="Times New Roman KK EK"/>
          <w:lang w:val="ru-MD"/>
        </w:rPr>
        <w:t>.</w:t>
      </w:r>
    </w:p>
    <w:p w:rsidR="00CB6582" w:rsidRDefault="00CB6582" w:rsidP="00CB6582">
      <w:pPr>
        <w:pStyle w:val="2"/>
        <w:ind w:firstLine="900"/>
        <w:jc w:val="both"/>
        <w:rPr>
          <w:rFonts w:ascii="Times New Roman KK EK" w:hAnsi="Times New Roman KK EK"/>
          <w:lang w:val="ru-MD"/>
        </w:rPr>
      </w:pPr>
      <w:proofErr w:type="spellStart"/>
      <w:r>
        <w:rPr>
          <w:rFonts w:ascii="Times New Roman KK EK" w:hAnsi="Times New Roman KK EK"/>
          <w:lang w:val="ru-MD"/>
        </w:rPr>
        <w:t>Жаттығуды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орындау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кезеңі</w:t>
      </w:r>
      <w:proofErr w:type="spellEnd"/>
      <w:r>
        <w:rPr>
          <w:rFonts w:ascii="Times New Roman KK EK" w:hAnsi="Times New Roman KK EK"/>
          <w:lang w:val="ru-MD"/>
        </w:rPr>
        <w:t>:</w:t>
      </w:r>
    </w:p>
    <w:p w:rsidR="00CB6582" w:rsidRDefault="00CB6582" w:rsidP="00CB6582">
      <w:pPr>
        <w:pStyle w:val="2"/>
        <w:jc w:val="both"/>
        <w:rPr>
          <w:rFonts w:ascii="Times New Roman KK EK" w:hAnsi="Times New Roman KK EK"/>
          <w:lang w:val="ru-MD"/>
        </w:rPr>
      </w:pPr>
      <w:proofErr w:type="spellStart"/>
      <w:r>
        <w:rPr>
          <w:rFonts w:ascii="Times New Roman KK EK" w:hAnsi="Times New Roman KK EK"/>
          <w:lang w:val="ru-MD"/>
        </w:rPr>
        <w:t>Төменде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ұйым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шешімдерінің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тізімі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көрсетілген</w:t>
      </w:r>
      <w:proofErr w:type="spellEnd"/>
      <w:r>
        <w:rPr>
          <w:rFonts w:ascii="Times New Roman KK EK" w:hAnsi="Times New Roman KK EK"/>
          <w:lang w:val="ru-MD"/>
        </w:rPr>
        <w:t xml:space="preserve">: </w:t>
      </w:r>
      <w:proofErr w:type="spellStart"/>
      <w:r>
        <w:rPr>
          <w:rFonts w:ascii="Times New Roman KK EK" w:hAnsi="Times New Roman KK EK"/>
          <w:lang w:val="ru-MD"/>
        </w:rPr>
        <w:t>олар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жоспарланған</w:t>
      </w:r>
      <w:proofErr w:type="spellEnd"/>
      <w:r>
        <w:rPr>
          <w:rFonts w:ascii="Times New Roman KK EK" w:hAnsi="Times New Roman KK EK"/>
          <w:lang w:val="ru-MD"/>
        </w:rPr>
        <w:t xml:space="preserve"> ба, </w:t>
      </w:r>
      <w:proofErr w:type="spellStart"/>
      <w:r>
        <w:rPr>
          <w:rFonts w:ascii="Times New Roman KK EK" w:hAnsi="Times New Roman KK EK"/>
          <w:lang w:val="ru-MD"/>
        </w:rPr>
        <w:t>жоқ</w:t>
      </w:r>
      <w:proofErr w:type="spellEnd"/>
      <w:r>
        <w:rPr>
          <w:rFonts w:ascii="Times New Roman KK EK" w:hAnsi="Times New Roman KK EK"/>
          <w:lang w:val="ru-MD"/>
        </w:rPr>
        <w:t xml:space="preserve"> па </w:t>
      </w:r>
      <w:proofErr w:type="spellStart"/>
      <w:r>
        <w:rPr>
          <w:rFonts w:ascii="Times New Roman KK EK" w:hAnsi="Times New Roman KK EK"/>
          <w:lang w:val="ru-MD"/>
        </w:rPr>
        <w:t>соны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анықтау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керек</w:t>
      </w:r>
      <w:proofErr w:type="spellEnd"/>
      <w:r>
        <w:rPr>
          <w:rFonts w:ascii="Times New Roman KK EK" w:hAnsi="Times New Roman KK EK"/>
          <w:lang w:val="ru-MD"/>
        </w:rPr>
        <w:t>.</w:t>
      </w:r>
    </w:p>
    <w:p w:rsidR="00CB6582" w:rsidRDefault="00CB6582" w:rsidP="00CB6582">
      <w:pPr>
        <w:pStyle w:val="2"/>
        <w:jc w:val="both"/>
        <w:rPr>
          <w:rFonts w:ascii="Times New Roman KK EK" w:hAnsi="Times New Roman KK EK"/>
          <w:lang w:val="ru-MD"/>
        </w:rPr>
      </w:pPr>
      <w:proofErr w:type="spellStart"/>
      <w:r>
        <w:rPr>
          <w:rFonts w:ascii="Times New Roman KK EK" w:hAnsi="Times New Roman KK EK"/>
          <w:lang w:val="ru-MD"/>
        </w:rPr>
        <w:t>Жаттығу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алдымен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жеке</w:t>
      </w:r>
      <w:proofErr w:type="spellEnd"/>
      <w:r>
        <w:rPr>
          <w:rFonts w:ascii="Times New Roman KK EK" w:hAnsi="Times New Roman KK EK"/>
          <w:lang w:val="ru-MD"/>
        </w:rPr>
        <w:t xml:space="preserve"> (10-</w:t>
      </w:r>
      <w:proofErr w:type="spellStart"/>
      <w:r>
        <w:rPr>
          <w:rFonts w:ascii="Times New Roman KK EK" w:hAnsi="Times New Roman KK EK"/>
          <w:lang w:val="ru-MD"/>
        </w:rPr>
        <w:t>15минут</w:t>
      </w:r>
      <w:proofErr w:type="spellEnd"/>
      <w:r>
        <w:rPr>
          <w:rFonts w:ascii="Times New Roman KK EK" w:hAnsi="Times New Roman KK EK"/>
          <w:lang w:val="ru-MD"/>
        </w:rPr>
        <w:t xml:space="preserve">), </w:t>
      </w:r>
      <w:proofErr w:type="spellStart"/>
      <w:r>
        <w:rPr>
          <w:rFonts w:ascii="Times New Roman KK EK" w:hAnsi="Times New Roman KK EK"/>
          <w:lang w:val="ru-MD"/>
        </w:rPr>
        <w:t>содан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кейін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кіші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топтарда</w:t>
      </w:r>
      <w:proofErr w:type="spellEnd"/>
      <w:r>
        <w:rPr>
          <w:rFonts w:ascii="Times New Roman KK EK" w:hAnsi="Times New Roman KK EK"/>
          <w:lang w:val="ru-MD"/>
        </w:rPr>
        <w:t xml:space="preserve"> (10-</w:t>
      </w:r>
      <w:proofErr w:type="spellStart"/>
      <w:r>
        <w:rPr>
          <w:rFonts w:ascii="Times New Roman KK EK" w:hAnsi="Times New Roman KK EK"/>
          <w:lang w:val="ru-MD"/>
        </w:rPr>
        <w:t>15минут</w:t>
      </w:r>
      <w:proofErr w:type="spellEnd"/>
      <w:r>
        <w:rPr>
          <w:rFonts w:ascii="Times New Roman KK EK" w:hAnsi="Times New Roman KK EK"/>
          <w:lang w:val="ru-MD"/>
        </w:rPr>
        <w:t xml:space="preserve">) </w:t>
      </w:r>
      <w:proofErr w:type="spellStart"/>
      <w:r>
        <w:rPr>
          <w:rFonts w:ascii="Times New Roman KK EK" w:hAnsi="Times New Roman KK EK"/>
          <w:lang w:val="ru-MD"/>
        </w:rPr>
        <w:t>орындалады</w:t>
      </w:r>
      <w:proofErr w:type="spellEnd"/>
      <w:r>
        <w:rPr>
          <w:rFonts w:ascii="Times New Roman KK EK" w:hAnsi="Times New Roman KK EK"/>
          <w:lang w:val="ru-MD"/>
        </w:rPr>
        <w:t>.</w:t>
      </w:r>
    </w:p>
    <w:p w:rsidR="00CB6582" w:rsidRDefault="00CB6582" w:rsidP="00CB6582">
      <w:pPr>
        <w:pStyle w:val="2"/>
        <w:ind w:firstLine="900"/>
        <w:jc w:val="both"/>
        <w:rPr>
          <w:rFonts w:ascii="Times New Roman KK EK" w:hAnsi="Times New Roman KK EK"/>
          <w:lang w:val="ru-MD"/>
        </w:rPr>
      </w:pPr>
      <w:proofErr w:type="spellStart"/>
      <w:r>
        <w:rPr>
          <w:rFonts w:ascii="Times New Roman KK EK" w:hAnsi="Times New Roman KK EK"/>
          <w:lang w:val="ru-MD"/>
        </w:rPr>
        <w:t>Топпен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шешім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қабылдағанда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дауыс</w:t>
      </w:r>
      <w:proofErr w:type="spellEnd"/>
      <w:r>
        <w:rPr>
          <w:rFonts w:ascii="Times New Roman KK EK" w:hAnsi="Times New Roman KK EK"/>
          <w:lang w:val="ru-MD"/>
        </w:rPr>
        <w:t xml:space="preserve"> беру </w:t>
      </w:r>
      <w:proofErr w:type="spellStart"/>
      <w:r>
        <w:rPr>
          <w:rFonts w:ascii="Times New Roman KK EK" w:hAnsi="Times New Roman KK EK"/>
          <w:lang w:val="ru-MD"/>
        </w:rPr>
        <w:t>немесе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өзара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келісу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әдісін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қолдануға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болмайды</w:t>
      </w:r>
      <w:proofErr w:type="spellEnd"/>
      <w:r>
        <w:rPr>
          <w:rFonts w:ascii="Times New Roman KK EK" w:hAnsi="Times New Roman KK EK"/>
          <w:lang w:val="ru-MD"/>
        </w:rPr>
        <w:t xml:space="preserve">. </w:t>
      </w:r>
      <w:proofErr w:type="spellStart"/>
      <w:r>
        <w:rPr>
          <w:rFonts w:ascii="Times New Roman KK EK" w:hAnsi="Times New Roman KK EK"/>
          <w:lang w:val="ru-MD"/>
        </w:rPr>
        <w:t>Кіші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топтарда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жоспарланған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және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жоспарланбаған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шешімдердің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айырмашылықтары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талқыланып</w:t>
      </w:r>
      <w:proofErr w:type="spellEnd"/>
      <w:r>
        <w:rPr>
          <w:rFonts w:ascii="Times New Roman KK EK" w:hAnsi="Times New Roman KK EK"/>
          <w:lang w:val="ru-MD"/>
        </w:rPr>
        <w:t xml:space="preserve">, </w:t>
      </w:r>
      <w:proofErr w:type="spellStart"/>
      <w:r>
        <w:rPr>
          <w:rFonts w:ascii="Times New Roman KK EK" w:hAnsi="Times New Roman KK EK"/>
          <w:lang w:val="ru-MD"/>
        </w:rPr>
        <w:t>егер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топтың</w:t>
      </w:r>
      <w:proofErr w:type="spellEnd"/>
      <w:r>
        <w:rPr>
          <w:rFonts w:ascii="Times New Roman KK EK" w:hAnsi="Times New Roman KK EK"/>
          <w:lang w:val="ru-MD"/>
        </w:rPr>
        <w:t xml:space="preserve"> жарты </w:t>
      </w:r>
      <w:proofErr w:type="spellStart"/>
      <w:r>
        <w:rPr>
          <w:rFonts w:ascii="Times New Roman KK EK" w:hAnsi="Times New Roman KK EK"/>
          <w:lang w:val="ru-MD"/>
        </w:rPr>
        <w:t>бөлігі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бір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шешімге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келмесе</w:t>
      </w:r>
      <w:proofErr w:type="spellEnd"/>
      <w:r>
        <w:rPr>
          <w:rFonts w:ascii="Times New Roman KK EK" w:hAnsi="Times New Roman KK EK"/>
          <w:lang w:val="ru-MD"/>
        </w:rPr>
        <w:t xml:space="preserve">, </w:t>
      </w:r>
      <w:proofErr w:type="spellStart"/>
      <w:r>
        <w:rPr>
          <w:rFonts w:ascii="Times New Roman KK EK" w:hAnsi="Times New Roman KK EK"/>
          <w:lang w:val="ru-MD"/>
        </w:rPr>
        <w:t>талқы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жалғаса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береді</w:t>
      </w:r>
      <w:proofErr w:type="spellEnd"/>
      <w:r>
        <w:rPr>
          <w:rFonts w:ascii="Times New Roman KK EK" w:hAnsi="Times New Roman KK EK"/>
          <w:lang w:val="ru-MD"/>
        </w:rPr>
        <w:t>.</w:t>
      </w:r>
    </w:p>
    <w:p w:rsidR="00CB6582" w:rsidRDefault="00CB6582" w:rsidP="00CB6582">
      <w:pPr>
        <w:pStyle w:val="2"/>
        <w:ind w:firstLine="900"/>
        <w:jc w:val="both"/>
        <w:rPr>
          <w:rFonts w:ascii="Times New Roman KK EK" w:hAnsi="Times New Roman KK EK"/>
          <w:lang w:val="ru-MD"/>
        </w:rPr>
      </w:pPr>
      <w:r>
        <w:rPr>
          <w:rFonts w:ascii="Times New Roman KK EK" w:hAnsi="Times New Roman KK EK"/>
          <w:lang w:val="ru-MD"/>
        </w:rPr>
        <w:t>2-</w:t>
      </w:r>
      <w:proofErr w:type="spellStart"/>
      <w:r>
        <w:rPr>
          <w:rFonts w:ascii="Times New Roman KK EK" w:hAnsi="Times New Roman KK EK"/>
          <w:lang w:val="ru-MD"/>
        </w:rPr>
        <w:t>Кесте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Талқылаудың</w:t>
      </w:r>
      <w:proofErr w:type="spellEnd"/>
      <w:r>
        <w:rPr>
          <w:rFonts w:ascii="Times New Roman KK EK" w:hAnsi="Times New Roman KK EK"/>
          <w:lang w:val="ru-MD"/>
        </w:rPr>
        <w:t xml:space="preserve"> </w:t>
      </w:r>
      <w:proofErr w:type="spellStart"/>
      <w:r>
        <w:rPr>
          <w:rFonts w:ascii="Times New Roman KK EK" w:hAnsi="Times New Roman KK EK"/>
          <w:lang w:val="ru-MD"/>
        </w:rPr>
        <w:t>нәтижесі</w:t>
      </w:r>
      <w:proofErr w:type="spellEnd"/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580"/>
        <w:gridCol w:w="1800"/>
        <w:gridCol w:w="1980"/>
      </w:tblGrid>
      <w:tr w:rsidR="00CB6582" w:rsidTr="00772DEC">
        <w:tblPrEx>
          <w:tblCellMar>
            <w:top w:w="0" w:type="dxa"/>
            <w:bottom w:w="0" w:type="dxa"/>
          </w:tblCellMar>
        </w:tblPrEx>
        <w:trPr>
          <w:trHeight w:val="387"/>
        </w:trPr>
        <w:tc>
          <w:tcPr>
            <w:tcW w:w="5580" w:type="dxa"/>
          </w:tcPr>
          <w:p w:rsidR="00CB6582" w:rsidRDefault="00CB6582" w:rsidP="00772DEC">
            <w:pPr>
              <w:jc w:val="center"/>
              <w:rPr>
                <w:rFonts w:ascii="Times New Roman KK EK" w:hAnsi="Times New Roman KK EK"/>
                <w:sz w:val="28"/>
                <w:lang w:val="ru-MD"/>
              </w:rPr>
            </w:pPr>
          </w:p>
          <w:p w:rsidR="00CB6582" w:rsidRDefault="00CB6582" w:rsidP="00772DEC">
            <w:pPr>
              <w:pStyle w:val="3"/>
              <w:rPr>
                <w:rFonts w:ascii="Times New Roman KK EK" w:hAnsi="Times New Roman KK EK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lang w:val="ru-MD"/>
              </w:rPr>
              <w:t>Шешімдердің</w:t>
            </w:r>
            <w:proofErr w:type="spellEnd"/>
            <w:r>
              <w:rPr>
                <w:rFonts w:ascii="Times New Roman KK EK" w:hAnsi="Times New Roman KK EK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lang w:val="ru-MD"/>
              </w:rPr>
              <w:t>тізімі</w:t>
            </w:r>
            <w:proofErr w:type="spellEnd"/>
          </w:p>
          <w:p w:rsidR="00CB6582" w:rsidRDefault="00CB6582" w:rsidP="00772DEC">
            <w:pPr>
              <w:jc w:val="center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1800" w:type="dxa"/>
          </w:tcPr>
          <w:p w:rsidR="00CB6582" w:rsidRDefault="00CB6582" w:rsidP="00772DEC">
            <w:pPr>
              <w:jc w:val="center"/>
              <w:rPr>
                <w:rFonts w:ascii="Times New Roman KK EK" w:hAnsi="Times New Roman KK EK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lang w:val="ru-MD"/>
              </w:rPr>
              <w:t>Жоспарланған</w:t>
            </w:r>
            <w:proofErr w:type="spellEnd"/>
          </w:p>
          <w:p w:rsidR="00CB6582" w:rsidRDefault="00CB6582" w:rsidP="00772DEC">
            <w:pPr>
              <w:jc w:val="center"/>
              <w:rPr>
                <w:rFonts w:ascii="Times New Roman KK EK" w:hAnsi="Times New Roman KK EK"/>
                <w:sz w:val="28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lang w:val="ru-MD"/>
              </w:rPr>
              <w:t>шешімдер</w:t>
            </w:r>
            <w:proofErr w:type="spellEnd"/>
          </w:p>
        </w:tc>
        <w:tc>
          <w:tcPr>
            <w:tcW w:w="1980" w:type="dxa"/>
          </w:tcPr>
          <w:p w:rsidR="00CB6582" w:rsidRDefault="00CB6582" w:rsidP="00772DEC">
            <w:pPr>
              <w:pStyle w:val="2"/>
              <w:jc w:val="center"/>
              <w:rPr>
                <w:rFonts w:ascii="Times New Roman KK EK" w:hAnsi="Times New Roman KK EK"/>
                <w:sz w:val="24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sz w:val="24"/>
                <w:lang w:val="ru-MD"/>
              </w:rPr>
              <w:t>Жоспарланбаған</w:t>
            </w:r>
            <w:proofErr w:type="spellEnd"/>
          </w:p>
          <w:p w:rsidR="00CB6582" w:rsidRDefault="00CB6582" w:rsidP="00772DEC">
            <w:pPr>
              <w:pStyle w:val="2"/>
              <w:jc w:val="center"/>
              <w:rPr>
                <w:rFonts w:ascii="Times New Roman KK EK" w:hAnsi="Times New Roman KK EK"/>
                <w:sz w:val="24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sz w:val="24"/>
                <w:lang w:val="ru-MD"/>
              </w:rPr>
              <w:t>шешімдер</w:t>
            </w:r>
            <w:proofErr w:type="spellEnd"/>
          </w:p>
        </w:tc>
      </w:tr>
      <w:tr w:rsidR="00CB6582" w:rsidTr="00772DEC">
        <w:tblPrEx>
          <w:tblCellMar>
            <w:top w:w="0" w:type="dxa"/>
            <w:bottom w:w="0" w:type="dxa"/>
          </w:tblCellMar>
        </w:tblPrEx>
        <w:trPr>
          <w:trHeight w:val="735"/>
        </w:trPr>
        <w:tc>
          <w:tcPr>
            <w:tcW w:w="5580" w:type="dxa"/>
            <w:tcBorders>
              <w:top w:val="single" w:sz="4" w:space="0" w:color="auto"/>
            </w:tcBorders>
          </w:tcPr>
          <w:p w:rsidR="00CB6582" w:rsidRDefault="00CB6582" w:rsidP="00CB6582">
            <w:pPr>
              <w:numPr>
                <w:ilvl w:val="0"/>
                <w:numId w:val="1"/>
              </w:num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Басқарушылардың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үлкен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бір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қалада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50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бөлімі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бар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банктің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,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тағы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да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бір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бөлімін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аштыруға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қолайлы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орын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таңдаулары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. </w:t>
            </w:r>
          </w:p>
          <w:p w:rsidR="00CB6582" w:rsidRDefault="00CB6582" w:rsidP="00CB6582">
            <w:pPr>
              <w:numPr>
                <w:ilvl w:val="0"/>
                <w:numId w:val="1"/>
              </w:num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Белді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бір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фирманың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директорының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ШҚМТУ-дың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«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Эконмика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және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менеджмент»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факультетін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бітірушіні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,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жұмысқа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қабылдауға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келісім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беруі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>.</w:t>
            </w:r>
          </w:p>
          <w:p w:rsidR="00CB6582" w:rsidRDefault="00CB6582" w:rsidP="00CB6582">
            <w:pPr>
              <w:numPr>
                <w:ilvl w:val="0"/>
                <w:numId w:val="1"/>
              </w:num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Оқытушыға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бір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жылдың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жұмыс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жоспарын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бекіттіру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>.</w:t>
            </w:r>
          </w:p>
          <w:p w:rsidR="00CB6582" w:rsidRDefault="00CB6582" w:rsidP="00CB6582">
            <w:pPr>
              <w:numPr>
                <w:ilvl w:val="0"/>
                <w:numId w:val="1"/>
              </w:num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Басшының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proofErr w:type="gramStart"/>
            <w:r>
              <w:rPr>
                <w:rFonts w:ascii="Times New Roman KK EK" w:hAnsi="Times New Roman KK EK"/>
                <w:sz w:val="28"/>
                <w:lang w:val="ru-MD"/>
              </w:rPr>
              <w:t>рұқсатымен,қызметкердің</w:t>
            </w:r>
            <w:proofErr w:type="spellEnd"/>
            <w:proofErr w:type="gram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фирмада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туындап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қалатын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нақты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жағдайларды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шешуге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көмектесетін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проблемалық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семинарларға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қатысуы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>.</w:t>
            </w:r>
          </w:p>
          <w:p w:rsidR="00CB6582" w:rsidRDefault="00CB6582" w:rsidP="00CB6582">
            <w:pPr>
              <w:numPr>
                <w:ilvl w:val="0"/>
                <w:numId w:val="1"/>
              </w:num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Жоғарғы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оқу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орындарына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арнап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шығарған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жаңа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оқулықтың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proofErr w:type="gramStart"/>
            <w:r>
              <w:rPr>
                <w:rFonts w:ascii="Times New Roman KK EK" w:hAnsi="Times New Roman KK EK"/>
                <w:sz w:val="28"/>
                <w:lang w:val="ru-MD"/>
              </w:rPr>
              <w:t>авторларының,жарнама</w:t>
            </w:r>
            <w:proofErr w:type="spellEnd"/>
            <w:proofErr w:type="gram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жасайтын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баспахананы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таңдаулары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>.</w:t>
            </w:r>
          </w:p>
          <w:p w:rsidR="00CB6582" w:rsidRDefault="00CB6582" w:rsidP="00CB6582">
            <w:pPr>
              <w:numPr>
                <w:ilvl w:val="0"/>
                <w:numId w:val="1"/>
              </w:num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  <w:r>
              <w:rPr>
                <w:rFonts w:ascii="Times New Roman KK EK" w:hAnsi="Times New Roman KK EK"/>
                <w:sz w:val="28"/>
                <w:lang w:val="ru-MD"/>
              </w:rPr>
              <w:t xml:space="preserve">«Тез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және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дәмді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»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мейрамханасының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proofErr w:type="gramStart"/>
            <w:r>
              <w:rPr>
                <w:rFonts w:ascii="Times New Roman KK EK" w:hAnsi="Times New Roman KK EK"/>
                <w:sz w:val="28"/>
                <w:lang w:val="ru-MD"/>
              </w:rPr>
              <w:t>иелерінің,құрылысқа</w:t>
            </w:r>
            <w:proofErr w:type="spellEnd"/>
            <w:proofErr w:type="gram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қолайлы,шағын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әрі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өркендеп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келе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жатқан,және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екі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үлкен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қаланың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ортасында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орналасқан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жерді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 xml:space="preserve"> </w:t>
            </w:r>
            <w:proofErr w:type="spellStart"/>
            <w:r>
              <w:rPr>
                <w:rFonts w:ascii="Times New Roman KK EK" w:hAnsi="Times New Roman KK EK"/>
                <w:sz w:val="28"/>
                <w:lang w:val="ru-MD"/>
              </w:rPr>
              <w:t>таңдаулары</w:t>
            </w:r>
            <w:proofErr w:type="spellEnd"/>
            <w:r>
              <w:rPr>
                <w:rFonts w:ascii="Times New Roman KK EK" w:hAnsi="Times New Roman KK EK"/>
                <w:sz w:val="28"/>
                <w:lang w:val="ru-MD"/>
              </w:rPr>
              <w:t>.</w:t>
            </w:r>
          </w:p>
        </w:tc>
        <w:tc>
          <w:tcPr>
            <w:tcW w:w="1800" w:type="dxa"/>
            <w:tcBorders>
              <w:top w:val="single" w:sz="4" w:space="0" w:color="auto"/>
            </w:tcBorders>
          </w:tcPr>
          <w:p w:rsidR="00CB6582" w:rsidRDefault="00CB6582" w:rsidP="00772DEC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</w:tcPr>
          <w:p w:rsidR="00CB6582" w:rsidRDefault="00CB6582" w:rsidP="00772DEC">
            <w:pPr>
              <w:jc w:val="both"/>
              <w:rPr>
                <w:rFonts w:ascii="Times New Roman KK EK" w:hAnsi="Times New Roman KK EK"/>
                <w:sz w:val="28"/>
                <w:lang w:val="ru-MD"/>
              </w:rPr>
            </w:pPr>
          </w:p>
        </w:tc>
      </w:tr>
    </w:tbl>
    <w:p w:rsidR="00885717" w:rsidRPr="00CB6582" w:rsidRDefault="00885717">
      <w:pPr>
        <w:rPr>
          <w:lang w:val="ru-MD"/>
        </w:rPr>
      </w:pPr>
      <w:bookmarkStart w:id="0" w:name="_GoBack"/>
      <w:bookmarkEnd w:id="0"/>
    </w:p>
    <w:sectPr w:rsidR="00885717" w:rsidRPr="00CB6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KK EK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82531C"/>
    <w:multiLevelType w:val="hybridMultilevel"/>
    <w:tmpl w:val="528E8504"/>
    <w:lvl w:ilvl="0" w:tplc="04190009">
      <w:start w:val="1"/>
      <w:numFmt w:val="bullet"/>
      <w:lvlText w:val="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" w15:restartNumberingAfterBreak="0">
    <w:nsid w:val="654B45BC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582"/>
    <w:rsid w:val="00885717"/>
    <w:rsid w:val="00CB6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ED8B0E-5CA7-420F-B39A-6319AFA6E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B65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CB6582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B658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rsid w:val="00CB6582"/>
    <w:rPr>
      <w:sz w:val="28"/>
    </w:rPr>
  </w:style>
  <w:style w:type="character" w:customStyle="1" w:styleId="20">
    <w:name w:val="Основной текст 2 Знак"/>
    <w:basedOn w:val="a0"/>
    <w:link w:val="2"/>
    <w:rsid w:val="00CB6582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1239</Characters>
  <Application>Microsoft Office Word</Application>
  <DocSecurity>0</DocSecurity>
  <Lines>10</Lines>
  <Paragraphs>2</Paragraphs>
  <ScaleCrop>false</ScaleCrop>
  <Company/>
  <LinksUpToDate>false</LinksUpToDate>
  <CharactersWithSpaces>1454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2021-01-24T06:22:00Z</dcterms:created>
  <dcterms:modified xsi:type="dcterms:W3CDTF">2021-01-24T06:22:00Z</dcterms:modified>
</cp:coreProperties>
</file>