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5AA" w:rsidRPr="00EE3447" w:rsidRDefault="008525AA" w:rsidP="008525A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EE3447">
        <w:rPr>
          <w:rFonts w:ascii="Times New Roman" w:hAnsi="Times New Roman" w:cs="Times New Roman"/>
          <w:sz w:val="24"/>
          <w:szCs w:val="24"/>
          <w:lang w:val="kk-KZ"/>
        </w:rPr>
        <w:t xml:space="preserve">СӨЖ </w:t>
      </w:r>
      <w:r w:rsidRPr="00EE3447">
        <w:rPr>
          <w:rFonts w:ascii="Times New Roman" w:hAnsi="Times New Roman" w:cs="Times New Roman"/>
          <w:sz w:val="24"/>
          <w:szCs w:val="24"/>
          <w:lang w:val="ru-RU"/>
        </w:rPr>
        <w:t>№1.</w:t>
      </w:r>
      <w:r w:rsidRPr="00EE344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525AA" w:rsidRPr="00EE3447" w:rsidRDefault="008525AA" w:rsidP="008525A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EE3447">
        <w:rPr>
          <w:rFonts w:ascii="Times New Roman" w:hAnsi="Times New Roman" w:cs="Times New Roman"/>
          <w:sz w:val="24"/>
          <w:szCs w:val="24"/>
          <w:lang w:val="kk-KZ"/>
        </w:rPr>
        <w:t xml:space="preserve">Төмендегі келтірілген тақырыптардың біріне презентация әзірлеу. </w:t>
      </w:r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  <w:lang w:val="kk-KZ"/>
        </w:rPr>
        <w:t>Файловые структуры, исполь</w:t>
      </w:r>
      <w:proofErr w:type="spellStart"/>
      <w:r w:rsidRPr="00EE3447">
        <w:rPr>
          <w:rFonts w:ascii="Times New Roman" w:hAnsi="Times New Roman" w:cs="Times New Roman"/>
          <w:sz w:val="24"/>
          <w:szCs w:val="24"/>
        </w:rPr>
        <w:t>зуемые</w:t>
      </w:r>
      <w:proofErr w:type="spellEnd"/>
      <w:r w:rsidRPr="00EE3447">
        <w:rPr>
          <w:rFonts w:ascii="Times New Roman" w:hAnsi="Times New Roman" w:cs="Times New Roman"/>
          <w:sz w:val="24"/>
          <w:szCs w:val="24"/>
        </w:rPr>
        <w:t xml:space="preserve"> для хранения информации в базах данных</w:t>
      </w:r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</w:rPr>
        <w:t>Клиент - серверные модели технологий баз данных</w:t>
      </w:r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</w:rPr>
        <w:t xml:space="preserve">Реализация защиты в MS SQL </w:t>
      </w:r>
      <w:proofErr w:type="spellStart"/>
      <w:r w:rsidRPr="00EE3447">
        <w:rPr>
          <w:rFonts w:ascii="Times New Roman" w:hAnsi="Times New Roman" w:cs="Times New Roman"/>
          <w:sz w:val="24"/>
          <w:szCs w:val="24"/>
        </w:rPr>
        <w:t>Server</w:t>
      </w:r>
      <w:proofErr w:type="spellEnd"/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</w:rPr>
        <w:t>Принципы защиты информации в базах данных. Избирательный и обязательный подходы</w:t>
      </w:r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</w:rPr>
        <w:t xml:space="preserve">Субъекты и объекты, группы пользователей, </w:t>
      </w:r>
      <w:r w:rsidR="00EE3447" w:rsidRPr="00EE3447">
        <w:rPr>
          <w:rFonts w:ascii="Times New Roman" w:hAnsi="Times New Roman" w:cs="Times New Roman"/>
          <w:sz w:val="24"/>
          <w:szCs w:val="24"/>
        </w:rPr>
        <w:t>привилегии</w:t>
      </w:r>
      <w:r w:rsidRPr="00EE3447">
        <w:rPr>
          <w:rFonts w:ascii="Times New Roman" w:hAnsi="Times New Roman" w:cs="Times New Roman"/>
          <w:sz w:val="24"/>
          <w:szCs w:val="24"/>
        </w:rPr>
        <w:t xml:space="preserve">, роли и представления. </w:t>
      </w:r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</w:rPr>
        <w:t>Средства управления доступом</w:t>
      </w:r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</w:rPr>
        <w:t>Объектно-ориентированные СУБД</w:t>
      </w:r>
      <w:bookmarkStart w:id="0" w:name="_GoBack"/>
      <w:bookmarkEnd w:id="0"/>
    </w:p>
    <w:p w:rsidR="008525AA" w:rsidRPr="00EE3447" w:rsidRDefault="008525AA" w:rsidP="008525A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3447">
        <w:rPr>
          <w:rFonts w:ascii="Times New Roman" w:hAnsi="Times New Roman" w:cs="Times New Roman"/>
          <w:sz w:val="24"/>
          <w:szCs w:val="24"/>
        </w:rPr>
        <w:t>Технологии доступа к данным.</w:t>
      </w:r>
    </w:p>
    <w:p w:rsidR="008525AA" w:rsidRPr="00EE3447" w:rsidRDefault="008525AA" w:rsidP="008525AA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EE3447">
        <w:rPr>
          <w:rFonts w:ascii="Times New Roman" w:hAnsi="Times New Roman" w:cs="Times New Roman"/>
          <w:sz w:val="24"/>
          <w:szCs w:val="24"/>
          <w:lang w:val="kk-KZ"/>
        </w:rPr>
        <w:t>Презентация құрылымы төмендегі кестеге сәйкес жасалуы керек</w:t>
      </w:r>
      <w:r w:rsidR="004755AE">
        <w:rPr>
          <w:rFonts w:ascii="Times New Roman" w:hAnsi="Times New Roman" w:cs="Times New Roman"/>
          <w:sz w:val="24"/>
          <w:szCs w:val="24"/>
          <w:lang w:val="kk-KZ"/>
        </w:rPr>
        <w:t xml:space="preserve">  (Барлығы 15- 18 слайдтан аспауы қажет)</w:t>
      </w:r>
      <w:r w:rsidRPr="00EE344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5"/>
        <w:gridCol w:w="2669"/>
        <w:gridCol w:w="1984"/>
        <w:gridCol w:w="4247"/>
      </w:tblGrid>
      <w:tr w:rsidR="008525AA" w:rsidRPr="00EE3447" w:rsidTr="008525AA">
        <w:tc>
          <w:tcPr>
            <w:tcW w:w="445" w:type="dxa"/>
            <w:shd w:val="clear" w:color="auto" w:fill="DEEAF6" w:themeFill="accent1" w:themeFillTint="33"/>
          </w:tcPr>
          <w:p w:rsidR="008525AA" w:rsidRPr="00EE3447" w:rsidRDefault="008525AA" w:rsidP="008525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2669" w:type="dxa"/>
            <w:shd w:val="clear" w:color="auto" w:fill="DEEAF6" w:themeFill="accent1" w:themeFillTint="33"/>
          </w:tcPr>
          <w:p w:rsidR="008525AA" w:rsidRPr="00EE3447" w:rsidRDefault="008525AA" w:rsidP="008525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Название слайдов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:rsidR="008525AA" w:rsidRPr="00EE3447" w:rsidRDefault="008525AA" w:rsidP="008525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Кол-во слайдов</w:t>
            </w:r>
          </w:p>
        </w:tc>
        <w:tc>
          <w:tcPr>
            <w:tcW w:w="4247" w:type="dxa"/>
            <w:shd w:val="clear" w:color="auto" w:fill="DEEAF6" w:themeFill="accent1" w:themeFillTint="33"/>
          </w:tcPr>
          <w:p w:rsidR="008525AA" w:rsidRPr="00EE3447" w:rsidRDefault="008525AA" w:rsidP="008525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Описание</w:t>
            </w:r>
          </w:p>
        </w:tc>
      </w:tr>
      <w:tr w:rsidR="008525AA" w:rsidRPr="00EE3447" w:rsidTr="008525AA">
        <w:tc>
          <w:tcPr>
            <w:tcW w:w="445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669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Титул </w:t>
            </w:r>
          </w:p>
        </w:tc>
        <w:tc>
          <w:tcPr>
            <w:tcW w:w="1984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слайд</w:t>
            </w:r>
          </w:p>
        </w:tc>
        <w:tc>
          <w:tcPr>
            <w:tcW w:w="4247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8525AA" w:rsidRPr="00EE3447" w:rsidTr="008525AA">
        <w:tc>
          <w:tcPr>
            <w:tcW w:w="445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9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Жоспар </w:t>
            </w:r>
          </w:p>
        </w:tc>
        <w:tc>
          <w:tcPr>
            <w:tcW w:w="1984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 слайд</w:t>
            </w:r>
          </w:p>
        </w:tc>
        <w:tc>
          <w:tcPr>
            <w:tcW w:w="4247" w:type="dxa"/>
          </w:tcPr>
          <w:p w:rsidR="008525AA" w:rsidRPr="00EE3447" w:rsidRDefault="00EE3447" w:rsidP="004755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Презентация мазмүны болуы керек. Мазмұны аталған бөлімге өтетіндей етіп сілтеме түрінде жасалуы қажет (</w:t>
            </w:r>
            <w:r w:rsidRPr="00EE3447">
              <w:rPr>
                <w:rFonts w:ascii="Times New Roman" w:hAnsi="Times New Roman" w:cs="Times New Roman"/>
                <w:color w:val="000000"/>
              </w:rPr>
              <w:t>Презентация должна иметь слайд – оглавление, откуда можно было бы попасть как на один из разделов (групп) слайдов, так и на каждый из слайдов в отдельности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  <w:r w:rsidR="004755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</w:p>
        </w:tc>
      </w:tr>
      <w:tr w:rsidR="008525AA" w:rsidRPr="00EE3447" w:rsidTr="008525AA">
        <w:tc>
          <w:tcPr>
            <w:tcW w:w="445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669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Кіріспе </w:t>
            </w:r>
          </w:p>
        </w:tc>
        <w:tc>
          <w:tcPr>
            <w:tcW w:w="1984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 слайд</w:t>
            </w:r>
          </w:p>
        </w:tc>
        <w:tc>
          <w:tcPr>
            <w:tcW w:w="4247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8525AA" w:rsidRPr="00EE3447" w:rsidTr="008525AA">
        <w:tc>
          <w:tcPr>
            <w:tcW w:w="445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669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Негізгі бөлім </w:t>
            </w:r>
          </w:p>
        </w:tc>
        <w:tc>
          <w:tcPr>
            <w:tcW w:w="1984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 w:rsid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EE3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-12</w:t>
            </w: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слайд</w:t>
            </w:r>
          </w:p>
        </w:tc>
        <w:tc>
          <w:tcPr>
            <w:tcW w:w="4247" w:type="dxa"/>
          </w:tcPr>
          <w:p w:rsidR="008525AA" w:rsidRPr="00EE3447" w:rsidRDefault="008525AA" w:rsidP="004755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Тақырыпты ашатын негізгі ақпарат</w:t>
            </w:r>
            <w:r w:rsidR="004755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жазуылуы</w:t>
            </w: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тиіс. </w:t>
            </w:r>
            <w:r w:rsid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Мысалдар келтіріліп, анализ жасалуы </w:t>
            </w:r>
            <w:r w:rsid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қажет</w:t>
            </w:r>
            <w:r w:rsid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="004755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Кесте, сурет, диаграммалар болуы мүмкін. </w:t>
            </w:r>
          </w:p>
        </w:tc>
      </w:tr>
      <w:tr w:rsidR="008525AA" w:rsidRPr="00EE3447" w:rsidTr="008525AA">
        <w:tc>
          <w:tcPr>
            <w:tcW w:w="445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669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Қорытынды </w:t>
            </w:r>
          </w:p>
        </w:tc>
        <w:tc>
          <w:tcPr>
            <w:tcW w:w="1984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 слайд</w:t>
            </w:r>
          </w:p>
        </w:tc>
        <w:tc>
          <w:tcPr>
            <w:tcW w:w="4247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8525AA" w:rsidRPr="00EE3447" w:rsidTr="008525AA">
        <w:tc>
          <w:tcPr>
            <w:tcW w:w="445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669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Қолданылған әдебиеттер тізімі </w:t>
            </w:r>
          </w:p>
        </w:tc>
        <w:tc>
          <w:tcPr>
            <w:tcW w:w="1984" w:type="dxa"/>
          </w:tcPr>
          <w:p w:rsidR="008525AA" w:rsidRPr="00EE3447" w:rsidRDefault="008525AA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E34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 слайд</w:t>
            </w:r>
          </w:p>
        </w:tc>
        <w:tc>
          <w:tcPr>
            <w:tcW w:w="4247" w:type="dxa"/>
          </w:tcPr>
          <w:p w:rsidR="008525AA" w:rsidRPr="00EE3447" w:rsidRDefault="004755AE" w:rsidP="008525A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Әдебиет және интернет ресурстарының тізімі жазылуы қажет. Интернет ресурстары сілтеме ретінде берілуі керек.  </w:t>
            </w:r>
          </w:p>
        </w:tc>
      </w:tr>
    </w:tbl>
    <w:p w:rsidR="008525AA" w:rsidRPr="00EE3447" w:rsidRDefault="008525AA" w:rsidP="008525AA">
      <w:pPr>
        <w:rPr>
          <w:rFonts w:ascii="Times New Roman" w:hAnsi="Times New Roman" w:cs="Times New Roman"/>
          <w:sz w:val="24"/>
          <w:szCs w:val="24"/>
        </w:rPr>
      </w:pPr>
    </w:p>
    <w:p w:rsidR="008525AA" w:rsidRPr="00EE3447" w:rsidRDefault="008525AA" w:rsidP="008525AA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EE3447" w:rsidRPr="00EE3447" w:rsidRDefault="00EE3447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EE3447" w:rsidRPr="00EE3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725DD"/>
    <w:multiLevelType w:val="hybridMultilevel"/>
    <w:tmpl w:val="922037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23370D"/>
    <w:multiLevelType w:val="multilevel"/>
    <w:tmpl w:val="3334C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1F5BC4"/>
    <w:multiLevelType w:val="hybridMultilevel"/>
    <w:tmpl w:val="962EF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5AA"/>
    <w:rsid w:val="004755AE"/>
    <w:rsid w:val="008525AA"/>
    <w:rsid w:val="00EE3447"/>
    <w:rsid w:val="00F0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4BA717-8118-47BD-8D9A-643244167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25AA"/>
    <w:pPr>
      <w:ind w:left="720"/>
      <w:contextualSpacing/>
    </w:pPr>
  </w:style>
  <w:style w:type="table" w:styleId="a4">
    <w:name w:val="Table Grid"/>
    <w:basedOn w:val="a1"/>
    <w:uiPriority w:val="39"/>
    <w:rsid w:val="008525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EE3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3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Сабыровна Рысалды</dc:creator>
  <cp:keywords/>
  <dc:description/>
  <cp:lastModifiedBy>Сабыровна Рысалды</cp:lastModifiedBy>
  <cp:revision>1</cp:revision>
  <dcterms:created xsi:type="dcterms:W3CDTF">2021-02-16T08:01:00Z</dcterms:created>
  <dcterms:modified xsi:type="dcterms:W3CDTF">2021-02-16T08:31:00Z</dcterms:modified>
</cp:coreProperties>
</file>