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F20" w:rsidRDefault="00F8703B" w:rsidP="00F8703B">
      <w:pPr>
        <w:jc w:val="center"/>
        <w:rPr>
          <w:rFonts w:ascii="Times New Roman" w:hAnsi="Times New Roman" w:cs="Times New Roman"/>
          <w:sz w:val="28"/>
          <w:szCs w:val="28"/>
        </w:rPr>
      </w:pPr>
      <w:r w:rsidRPr="00F8703B">
        <w:rPr>
          <w:rFonts w:ascii="Times New Roman" w:hAnsi="Times New Roman" w:cs="Times New Roman"/>
          <w:sz w:val="28"/>
          <w:szCs w:val="28"/>
        </w:rPr>
        <w:t>СРО 1</w:t>
      </w:r>
    </w:p>
    <w:p w:rsidR="00F8703B" w:rsidRDefault="00F8703B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Выполнить литературный поиск по современным способам очистки, применяемых, для очистки природной воды. </w:t>
      </w:r>
    </w:p>
    <w:p w:rsidR="00961437" w:rsidRPr="00F8703B" w:rsidRDefault="00961437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их название, краткую характеристику, условия применения, достоинства и недостатки, указать источники информации (литературу или электронные  ссылки). Представить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все в виде таблицы.</w:t>
      </w:r>
    </w:p>
    <w:sectPr w:rsidR="00961437" w:rsidRPr="00F87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EC"/>
    <w:rsid w:val="00162019"/>
    <w:rsid w:val="001C157D"/>
    <w:rsid w:val="005267EC"/>
    <w:rsid w:val="00666E77"/>
    <w:rsid w:val="00961437"/>
    <w:rsid w:val="009843CF"/>
    <w:rsid w:val="009C53C8"/>
    <w:rsid w:val="00A328A4"/>
    <w:rsid w:val="00DE22D7"/>
    <w:rsid w:val="00EA74E6"/>
    <w:rsid w:val="00F8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3</cp:revision>
  <dcterms:created xsi:type="dcterms:W3CDTF">2019-09-26T07:55:00Z</dcterms:created>
  <dcterms:modified xsi:type="dcterms:W3CDTF">2019-09-27T02:29:00Z</dcterms:modified>
</cp:coreProperties>
</file>