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157" w:rsidRPr="00A96A09" w:rsidRDefault="00D76157" w:rsidP="00D76157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указания к СРОП и СРО по теме «</w:t>
      </w:r>
      <w:r w:rsidRPr="00A96A09">
        <w:rPr>
          <w:rFonts w:ascii="Times New Roman" w:hAnsi="Times New Roman" w:cs="Times New Roman"/>
          <w:b/>
          <w:sz w:val="28"/>
          <w:szCs w:val="28"/>
        </w:rPr>
        <w:t xml:space="preserve">Построение </w:t>
      </w:r>
      <w:r w:rsidRPr="00A96A09">
        <w:rPr>
          <w:rFonts w:ascii="Times New Roman" w:hAnsi="Times New Roman" w:cs="Times New Roman"/>
          <w:b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b/>
          <w:sz w:val="28"/>
          <w:szCs w:val="28"/>
        </w:rPr>
        <w:t xml:space="preserve">-диаграммы </w:t>
      </w:r>
      <w:r>
        <w:rPr>
          <w:rFonts w:ascii="Times New Roman" w:hAnsi="Times New Roman" w:cs="Times New Roman"/>
          <w:b/>
          <w:sz w:val="28"/>
          <w:szCs w:val="28"/>
        </w:rPr>
        <w:t>последовательности</w:t>
      </w:r>
      <w:r w:rsidRPr="00A96A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D76157" w:rsidRPr="00A96A09" w:rsidRDefault="00D76157" w:rsidP="00D76157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D76157" w:rsidRPr="00A96A09" w:rsidRDefault="00D76157" w:rsidP="00D7615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выносится изучение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для 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</w:t>
      </w:r>
      <w:r w:rsidRPr="00A96A09">
        <w:rPr>
          <w:rFonts w:ascii="Times New Roman" w:hAnsi="Times New Roman" w:cs="Times New Roman"/>
          <w:sz w:val="28"/>
          <w:szCs w:val="28"/>
        </w:rPr>
        <w:t xml:space="preserve">остроения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UML</w:t>
      </w:r>
      <w:r w:rsidRPr="00A96A09">
        <w:rPr>
          <w:rFonts w:ascii="Times New Roman" w:hAnsi="Times New Roman" w:cs="Times New Roman"/>
          <w:sz w:val="28"/>
          <w:szCs w:val="28"/>
        </w:rPr>
        <w:t xml:space="preserve">-диаграммы </w:t>
      </w:r>
      <w:r>
        <w:rPr>
          <w:rFonts w:ascii="Times New Roman" w:hAnsi="Times New Roman" w:cs="Times New Roman"/>
          <w:sz w:val="28"/>
          <w:szCs w:val="28"/>
        </w:rPr>
        <w:t>последовательности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(раздел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указаний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76157" w:rsidRPr="00A96A09" w:rsidRDefault="00D76157" w:rsidP="00D7615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СРОП - для разработанной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-модели построить </w:t>
      </w:r>
      <w:r w:rsidRPr="00A96A09">
        <w:rPr>
          <w:rFonts w:ascii="Times New Roman" w:hAnsi="Times New Roman" w:cs="Times New Roman"/>
          <w:sz w:val="28"/>
          <w:szCs w:val="28"/>
        </w:rPr>
        <w:t xml:space="preserve">диаграмму </w:t>
      </w:r>
      <w:r>
        <w:rPr>
          <w:rFonts w:ascii="Times New Roman" w:hAnsi="Times New Roman" w:cs="Times New Roman"/>
          <w:sz w:val="28"/>
          <w:szCs w:val="28"/>
        </w:rPr>
        <w:t>последовательности для двух бизнес-процессов рассматриваемой предметной области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76157" w:rsidRDefault="00D76157" w:rsidP="00D7615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СРО выносится изучение механизма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распараллеливания действий в представлении поведения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 созданию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-диаграмм </w:t>
      </w:r>
      <w:r w:rsidRPr="008476A1">
        <w:rPr>
          <w:rFonts w:ascii="Times New Roman" w:hAnsi="Times New Roman" w:cs="Times New Roman"/>
          <w:color w:val="000000"/>
          <w:sz w:val="28"/>
          <w:szCs w:val="28"/>
        </w:rPr>
        <w:t>деятельности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элементами синхронизации действий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 w:rsidRPr="008476A1">
        <w:rPr>
          <w:rFonts w:ascii="Times New Roman" w:hAnsi="Times New Roman" w:cs="Times New Roman"/>
          <w:bCs/>
          <w:iCs/>
          <w:sz w:val="28"/>
          <w:szCs w:val="28"/>
        </w:rPr>
        <w:t>3.3.3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D76157" w:rsidRPr="00A96A09" w:rsidRDefault="00D76157" w:rsidP="00D76157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 - </w:t>
      </w:r>
      <w:r w:rsidRPr="00A96A09">
        <w:rPr>
          <w:rFonts w:ascii="Times New Roman" w:hAnsi="Times New Roman" w:cs="Times New Roman"/>
          <w:sz w:val="28"/>
          <w:szCs w:val="28"/>
        </w:rPr>
        <w:t xml:space="preserve">изучить механизм </w:t>
      </w:r>
      <w:r>
        <w:rPr>
          <w:rFonts w:ascii="Times New Roman" w:hAnsi="Times New Roman" w:cs="Times New Roman"/>
          <w:sz w:val="28"/>
          <w:szCs w:val="28"/>
        </w:rPr>
        <w:t xml:space="preserve">моделирования бизнес-процессов с помощью диаграмм </w:t>
      </w:r>
      <w:r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</w:t>
      </w:r>
      <w:r w:rsidRPr="00A96A09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gramStart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разработанную</w:t>
      </w:r>
      <w:proofErr w:type="gramEnd"/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-модель дополнить </w:t>
      </w:r>
      <w:r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диаграмм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F833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с дорожками для модели бизнес-процесса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76157" w:rsidRPr="00A96A09" w:rsidRDefault="00D76157" w:rsidP="00D76157">
      <w:pPr>
        <w:widowControl w:val="0"/>
        <w:suppressAutoHyphens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E34FE6" w:rsidRDefault="00E34FE6">
      <w:bookmarkStart w:id="0" w:name="_GoBack"/>
      <w:bookmarkEnd w:id="0"/>
    </w:p>
    <w:sectPr w:rsidR="00E3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284"/>
    <w:rsid w:val="00D76157"/>
    <w:rsid w:val="00DB1284"/>
    <w:rsid w:val="00E3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15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157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2019-09-13T05:20:00Z</dcterms:created>
  <dcterms:modified xsi:type="dcterms:W3CDTF">2019-09-13T05:20:00Z</dcterms:modified>
</cp:coreProperties>
</file>