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3643" w:rsidRDefault="00FA3643" w:rsidP="00FA3643">
      <w:pPr>
        <w:jc w:val="both"/>
        <w:rPr>
          <w:rFonts w:ascii="Times New Roman KK EK" w:hAnsi="Times New Roman KK EK"/>
          <w:sz w:val="28"/>
          <w:lang w:val="ru-MD"/>
        </w:rPr>
      </w:pPr>
      <w:r>
        <w:rPr>
          <w:rFonts w:ascii="Times New Roman KK EK" w:hAnsi="Times New Roman KK EK"/>
          <w:sz w:val="28"/>
          <w:lang w:val="ru-MD"/>
        </w:rPr>
        <w:t xml:space="preserve">   </w:t>
      </w:r>
      <w:proofErr w:type="spellStart"/>
      <w:r>
        <w:rPr>
          <w:rFonts w:ascii="Times New Roman KK EK" w:hAnsi="Times New Roman KK EK"/>
          <w:sz w:val="28"/>
          <w:lang w:val="ru-MD"/>
        </w:rPr>
        <w:t>Негізгі</w:t>
      </w:r>
      <w:proofErr w:type="spellEnd"/>
      <w:r>
        <w:rPr>
          <w:rFonts w:ascii="Times New Roman KK EK" w:hAnsi="Times New Roman KK EK"/>
          <w:sz w:val="28"/>
          <w:lang w:val="ru-MD"/>
        </w:rPr>
        <w:t xml:space="preserve"> </w:t>
      </w:r>
      <w:proofErr w:type="spellStart"/>
      <w:r>
        <w:rPr>
          <w:rFonts w:ascii="Times New Roman KK EK" w:hAnsi="Times New Roman KK EK"/>
          <w:sz w:val="28"/>
          <w:lang w:val="ru-MD"/>
        </w:rPr>
        <w:t>терминдер</w:t>
      </w:r>
      <w:proofErr w:type="spellEnd"/>
      <w:r>
        <w:rPr>
          <w:rFonts w:ascii="Times New Roman KK EK" w:hAnsi="Times New Roman KK EK"/>
          <w:sz w:val="28"/>
          <w:lang w:val="ru-MD"/>
        </w:rPr>
        <w:t xml:space="preserve"> мен </w:t>
      </w:r>
      <w:proofErr w:type="spellStart"/>
      <w:r>
        <w:rPr>
          <w:rFonts w:ascii="Times New Roman KK EK" w:hAnsi="Times New Roman KK EK"/>
          <w:sz w:val="28"/>
          <w:lang w:val="ru-MD"/>
        </w:rPr>
        <w:t>категориялар</w:t>
      </w:r>
      <w:proofErr w:type="spellEnd"/>
    </w:p>
    <w:p w:rsidR="00FA3643" w:rsidRDefault="00FA3643" w:rsidP="00FA3643">
      <w:pPr>
        <w:jc w:val="both"/>
        <w:rPr>
          <w:rFonts w:ascii="Times New Roman KK EK" w:hAnsi="Times New Roman KK EK"/>
          <w:sz w:val="28"/>
          <w:lang w:val="ru-MD"/>
        </w:rPr>
      </w:pPr>
      <w:r>
        <w:rPr>
          <w:rFonts w:ascii="Times New Roman KK EK" w:hAnsi="Times New Roman KK EK"/>
          <w:sz w:val="28"/>
          <w:lang w:val="ru-MD"/>
        </w:rPr>
        <w:t xml:space="preserve">- </w:t>
      </w:r>
      <w:r>
        <w:rPr>
          <w:rFonts w:ascii="Times New Roman KK EK" w:hAnsi="Times New Roman KK EK"/>
          <w:sz w:val="28"/>
          <w:lang w:val="kk-KZ"/>
        </w:rPr>
        <w:t>Ұ</w:t>
      </w:r>
      <w:proofErr w:type="spellStart"/>
      <w:r>
        <w:rPr>
          <w:rFonts w:ascii="Times New Roman KK EK" w:hAnsi="Times New Roman KK EK"/>
          <w:sz w:val="28"/>
          <w:lang w:val="ru-MD"/>
        </w:rPr>
        <w:t>йымдар</w:t>
      </w:r>
      <w:proofErr w:type="spellEnd"/>
    </w:p>
    <w:p w:rsidR="00FA3643" w:rsidRDefault="00FA3643" w:rsidP="00FA3643">
      <w:pPr>
        <w:jc w:val="both"/>
        <w:rPr>
          <w:rFonts w:ascii="Times New Roman KK EK" w:hAnsi="Times New Roman KK EK"/>
          <w:sz w:val="28"/>
          <w:lang w:val="ru-MD"/>
        </w:rPr>
      </w:pPr>
      <w:r>
        <w:rPr>
          <w:rFonts w:ascii="Times New Roman KK EK" w:hAnsi="Times New Roman KK EK"/>
          <w:sz w:val="28"/>
          <w:lang w:val="ru-MD"/>
        </w:rPr>
        <w:t xml:space="preserve">- </w:t>
      </w:r>
      <w:proofErr w:type="spellStart"/>
      <w:r>
        <w:rPr>
          <w:rFonts w:ascii="Times New Roman KK EK" w:hAnsi="Times New Roman KK EK"/>
          <w:sz w:val="28"/>
          <w:lang w:val="ru-MD"/>
        </w:rPr>
        <w:t>Құрылым</w:t>
      </w:r>
      <w:proofErr w:type="spellEnd"/>
    </w:p>
    <w:p w:rsidR="00FA3643" w:rsidRDefault="00FA3643" w:rsidP="00FA3643">
      <w:pPr>
        <w:jc w:val="both"/>
        <w:rPr>
          <w:rFonts w:ascii="Times New Roman KK EK" w:hAnsi="Times New Roman KK EK"/>
          <w:sz w:val="28"/>
          <w:lang w:val="ru-MD"/>
        </w:rPr>
      </w:pPr>
      <w:r>
        <w:rPr>
          <w:rFonts w:ascii="Times New Roman KK EK" w:hAnsi="Times New Roman KK EK"/>
          <w:sz w:val="28"/>
          <w:lang w:val="ru-MD"/>
        </w:rPr>
        <w:t xml:space="preserve">- </w:t>
      </w:r>
      <w:proofErr w:type="spellStart"/>
      <w:r>
        <w:rPr>
          <w:rFonts w:ascii="Times New Roman KK EK" w:hAnsi="Times New Roman KK EK"/>
          <w:sz w:val="28"/>
          <w:lang w:val="ru-MD"/>
        </w:rPr>
        <w:t>Ұйымдастыру</w:t>
      </w:r>
      <w:proofErr w:type="spellEnd"/>
      <w:r>
        <w:rPr>
          <w:rFonts w:ascii="Times New Roman KK EK" w:hAnsi="Times New Roman KK EK"/>
          <w:sz w:val="28"/>
          <w:lang w:val="ru-MD"/>
        </w:rPr>
        <w:t xml:space="preserve"> </w:t>
      </w:r>
      <w:proofErr w:type="spellStart"/>
      <w:r>
        <w:rPr>
          <w:rFonts w:ascii="Times New Roman KK EK" w:hAnsi="Times New Roman KK EK"/>
          <w:sz w:val="28"/>
          <w:lang w:val="ru-MD"/>
        </w:rPr>
        <w:t>құрылымы</w:t>
      </w:r>
      <w:proofErr w:type="spellEnd"/>
    </w:p>
    <w:p w:rsidR="00FA3643" w:rsidRDefault="00FA3643" w:rsidP="00FA3643">
      <w:pPr>
        <w:jc w:val="both"/>
        <w:rPr>
          <w:rFonts w:ascii="Times New Roman KK EK" w:hAnsi="Times New Roman KK EK"/>
          <w:sz w:val="28"/>
          <w:lang w:val="ru-MD"/>
        </w:rPr>
      </w:pPr>
      <w:r>
        <w:rPr>
          <w:rFonts w:ascii="Times New Roman KK EK" w:hAnsi="Times New Roman KK EK"/>
          <w:sz w:val="28"/>
          <w:lang w:val="ru-MD"/>
        </w:rPr>
        <w:t>- Автономия</w:t>
      </w:r>
    </w:p>
    <w:p w:rsidR="00FA3643" w:rsidRDefault="00FA3643" w:rsidP="00FA3643">
      <w:pPr>
        <w:jc w:val="both"/>
        <w:rPr>
          <w:rFonts w:ascii="Times New Roman KK EK" w:hAnsi="Times New Roman KK EK"/>
          <w:sz w:val="28"/>
          <w:lang w:val="ru-MD"/>
        </w:rPr>
      </w:pPr>
      <w:r>
        <w:rPr>
          <w:rFonts w:ascii="Times New Roman KK EK" w:hAnsi="Times New Roman KK EK"/>
          <w:sz w:val="28"/>
          <w:lang w:val="ru-MD"/>
        </w:rPr>
        <w:t xml:space="preserve">- </w:t>
      </w:r>
      <w:proofErr w:type="spellStart"/>
      <w:r>
        <w:rPr>
          <w:rFonts w:ascii="Times New Roman KK EK" w:hAnsi="Times New Roman KK EK"/>
          <w:sz w:val="28"/>
          <w:lang w:val="ru-MD"/>
        </w:rPr>
        <w:t>Көлденең</w:t>
      </w:r>
      <w:proofErr w:type="spellEnd"/>
      <w:r>
        <w:rPr>
          <w:rFonts w:ascii="Times New Roman KK EK" w:hAnsi="Times New Roman KK EK"/>
          <w:sz w:val="28"/>
          <w:lang w:val="ru-MD"/>
        </w:rPr>
        <w:t xml:space="preserve"> координация</w:t>
      </w:r>
    </w:p>
    <w:p w:rsidR="00FA3643" w:rsidRDefault="00FA3643" w:rsidP="00FA3643">
      <w:pPr>
        <w:jc w:val="both"/>
        <w:rPr>
          <w:rFonts w:ascii="Times New Roman KK EK" w:hAnsi="Times New Roman KK EK"/>
          <w:sz w:val="28"/>
          <w:lang w:val="ru-MD"/>
        </w:rPr>
      </w:pPr>
      <w:r>
        <w:rPr>
          <w:rFonts w:ascii="Times New Roman KK EK" w:hAnsi="Times New Roman KK EK"/>
          <w:sz w:val="28"/>
          <w:lang w:val="ru-MD"/>
        </w:rPr>
        <w:t xml:space="preserve">- </w:t>
      </w:r>
      <w:proofErr w:type="spellStart"/>
      <w:r>
        <w:rPr>
          <w:rFonts w:ascii="Times New Roman KK EK" w:hAnsi="Times New Roman KK EK"/>
          <w:sz w:val="28"/>
          <w:lang w:val="ru-MD"/>
        </w:rPr>
        <w:t>Басқарудың</w:t>
      </w:r>
      <w:proofErr w:type="spellEnd"/>
      <w:r>
        <w:rPr>
          <w:rFonts w:ascii="Times New Roman KK EK" w:hAnsi="Times New Roman KK EK"/>
          <w:sz w:val="28"/>
          <w:lang w:val="ru-MD"/>
        </w:rPr>
        <w:t xml:space="preserve"> </w:t>
      </w:r>
      <w:proofErr w:type="spellStart"/>
      <w:r>
        <w:rPr>
          <w:rFonts w:ascii="Times New Roman KK EK" w:hAnsi="Times New Roman KK EK"/>
          <w:sz w:val="28"/>
          <w:lang w:val="ru-MD"/>
        </w:rPr>
        <w:t>нормасы</w:t>
      </w:r>
      <w:proofErr w:type="spellEnd"/>
    </w:p>
    <w:p w:rsidR="00FA3643" w:rsidRDefault="00FA3643" w:rsidP="00FA3643">
      <w:pPr>
        <w:jc w:val="both"/>
        <w:rPr>
          <w:rFonts w:ascii="Times New Roman KK EK" w:hAnsi="Times New Roman KK EK"/>
          <w:sz w:val="28"/>
          <w:lang w:val="ru-MD"/>
        </w:rPr>
      </w:pPr>
      <w:r>
        <w:rPr>
          <w:rFonts w:ascii="Times New Roman KK EK" w:hAnsi="Times New Roman KK EK"/>
          <w:sz w:val="28"/>
          <w:lang w:val="ru-MD"/>
        </w:rPr>
        <w:t xml:space="preserve">- </w:t>
      </w:r>
      <w:proofErr w:type="spellStart"/>
      <w:r>
        <w:rPr>
          <w:rFonts w:ascii="Times New Roman KK EK" w:hAnsi="Times New Roman KK EK"/>
          <w:sz w:val="28"/>
          <w:lang w:val="ru-MD"/>
        </w:rPr>
        <w:t>Орталықтандыру</w:t>
      </w:r>
      <w:proofErr w:type="spellEnd"/>
    </w:p>
    <w:p w:rsidR="00FA3643" w:rsidRDefault="00FA3643" w:rsidP="00FA3643">
      <w:pPr>
        <w:jc w:val="both"/>
        <w:rPr>
          <w:rFonts w:ascii="Times New Roman KK EK" w:hAnsi="Times New Roman KK EK"/>
          <w:sz w:val="28"/>
          <w:lang w:val="ru-MD"/>
        </w:rPr>
      </w:pPr>
      <w:r>
        <w:rPr>
          <w:rFonts w:ascii="Times New Roman KK EK" w:hAnsi="Times New Roman KK EK"/>
          <w:sz w:val="28"/>
          <w:lang w:val="ru-MD"/>
        </w:rPr>
        <w:t xml:space="preserve">- </w:t>
      </w:r>
      <w:proofErr w:type="spellStart"/>
      <w:r>
        <w:rPr>
          <w:rFonts w:ascii="Times New Roman KK EK" w:hAnsi="Times New Roman KK EK"/>
          <w:sz w:val="28"/>
          <w:lang w:val="ru-MD"/>
        </w:rPr>
        <w:t>Дәстүрлі</w:t>
      </w:r>
      <w:proofErr w:type="spellEnd"/>
      <w:r>
        <w:rPr>
          <w:rFonts w:ascii="Times New Roman KK EK" w:hAnsi="Times New Roman KK EK"/>
          <w:sz w:val="28"/>
          <w:lang w:val="ru-MD"/>
        </w:rPr>
        <w:t xml:space="preserve"> </w:t>
      </w:r>
      <w:proofErr w:type="spellStart"/>
      <w:r>
        <w:rPr>
          <w:rFonts w:ascii="Times New Roman KK EK" w:hAnsi="Times New Roman KK EK"/>
          <w:sz w:val="28"/>
          <w:lang w:val="ru-MD"/>
        </w:rPr>
        <w:t>ұйымдастыру</w:t>
      </w:r>
      <w:proofErr w:type="spellEnd"/>
    </w:p>
    <w:p w:rsidR="00FA3643" w:rsidRDefault="00FA3643" w:rsidP="00FA3643">
      <w:pPr>
        <w:jc w:val="both"/>
        <w:rPr>
          <w:rFonts w:ascii="Times New Roman KK EK" w:hAnsi="Times New Roman KK EK"/>
          <w:sz w:val="28"/>
          <w:lang w:val="ru-MD"/>
        </w:rPr>
      </w:pPr>
      <w:r>
        <w:rPr>
          <w:rFonts w:ascii="Times New Roman KK EK" w:hAnsi="Times New Roman KK EK"/>
          <w:sz w:val="28"/>
          <w:lang w:val="ru-MD"/>
        </w:rPr>
        <w:t xml:space="preserve">- </w:t>
      </w:r>
      <w:proofErr w:type="spellStart"/>
      <w:r>
        <w:rPr>
          <w:rFonts w:ascii="Times New Roman KK EK" w:hAnsi="Times New Roman KK EK"/>
          <w:sz w:val="28"/>
          <w:lang w:val="ru-MD"/>
        </w:rPr>
        <w:t>Шұғыл</w:t>
      </w:r>
      <w:proofErr w:type="spellEnd"/>
      <w:r>
        <w:rPr>
          <w:rFonts w:ascii="Times New Roman KK EK" w:hAnsi="Times New Roman KK EK"/>
          <w:sz w:val="28"/>
          <w:lang w:val="ru-MD"/>
        </w:rPr>
        <w:t xml:space="preserve"> топ</w:t>
      </w:r>
    </w:p>
    <w:p w:rsidR="00FA3643" w:rsidRDefault="00FA3643" w:rsidP="00FA3643">
      <w:pPr>
        <w:numPr>
          <w:ilvl w:val="0"/>
          <w:numId w:val="1"/>
        </w:numPr>
        <w:jc w:val="both"/>
        <w:rPr>
          <w:rFonts w:ascii="Times New Roman KK EK" w:hAnsi="Times New Roman KK EK"/>
          <w:sz w:val="28"/>
        </w:rPr>
      </w:pPr>
      <w:r>
        <w:rPr>
          <w:rFonts w:ascii="Times New Roman KK EK" w:hAnsi="Times New Roman KK EK"/>
          <w:sz w:val="28"/>
          <w:lang w:val="ru-MD"/>
        </w:rPr>
        <w:t xml:space="preserve">3.1 </w:t>
      </w:r>
      <w:proofErr w:type="spellStart"/>
      <w:r>
        <w:rPr>
          <w:rFonts w:ascii="Times New Roman KK EK" w:hAnsi="Times New Roman KK EK"/>
          <w:sz w:val="28"/>
          <w:lang w:val="ru-MD"/>
        </w:rPr>
        <w:t>Ұйымның</w:t>
      </w:r>
      <w:proofErr w:type="spellEnd"/>
      <w:r>
        <w:rPr>
          <w:rFonts w:ascii="Times New Roman KK EK" w:hAnsi="Times New Roman KK EK"/>
          <w:sz w:val="28"/>
          <w:lang w:val="ru-MD"/>
        </w:rPr>
        <w:t xml:space="preserve"> </w:t>
      </w:r>
      <w:proofErr w:type="spellStart"/>
      <w:proofErr w:type="gramStart"/>
      <w:r>
        <w:rPr>
          <w:rFonts w:ascii="Times New Roman KK EK" w:hAnsi="Times New Roman KK EK"/>
          <w:sz w:val="28"/>
          <w:lang w:val="ru-MD"/>
        </w:rPr>
        <w:t>құрылымын</w:t>
      </w:r>
      <w:proofErr w:type="spellEnd"/>
      <w:r>
        <w:rPr>
          <w:rFonts w:ascii="Times New Roman KK EK" w:hAnsi="Times New Roman KK EK"/>
          <w:sz w:val="28"/>
          <w:lang w:val="ru-MD"/>
        </w:rPr>
        <w:t xml:space="preserve">  </w:t>
      </w:r>
      <w:proofErr w:type="spellStart"/>
      <w:r>
        <w:rPr>
          <w:rFonts w:ascii="Times New Roman KK EK" w:hAnsi="Times New Roman KK EK"/>
          <w:sz w:val="28"/>
          <w:lang w:val="ru-MD"/>
        </w:rPr>
        <w:t>құрастыратын</w:t>
      </w:r>
      <w:proofErr w:type="spellEnd"/>
      <w:proofErr w:type="gramEnd"/>
      <w:r>
        <w:rPr>
          <w:rFonts w:ascii="Times New Roman KK EK" w:hAnsi="Times New Roman KK EK"/>
          <w:sz w:val="28"/>
          <w:lang w:val="ru-MD"/>
        </w:rPr>
        <w:t xml:space="preserve"> </w:t>
      </w:r>
      <w:proofErr w:type="spellStart"/>
      <w:r>
        <w:rPr>
          <w:rFonts w:ascii="Times New Roman KK EK" w:hAnsi="Times New Roman KK EK"/>
          <w:sz w:val="28"/>
          <w:lang w:val="ru-MD"/>
        </w:rPr>
        <w:t>факторлар</w:t>
      </w:r>
      <w:proofErr w:type="spellEnd"/>
    </w:p>
    <w:p w:rsidR="00FA3643" w:rsidRDefault="00FA3643" w:rsidP="00FA3643">
      <w:pPr>
        <w:pStyle w:val="2"/>
        <w:ind w:firstLine="900"/>
        <w:jc w:val="both"/>
        <w:rPr>
          <w:rFonts w:ascii="Times New Roman KK EK" w:hAnsi="Times New Roman KK EK"/>
          <w:lang w:val="kk-KZ"/>
        </w:rPr>
      </w:pPr>
      <w:proofErr w:type="spellStart"/>
      <w:r>
        <w:rPr>
          <w:rFonts w:ascii="Times New Roman KK EK" w:hAnsi="Times New Roman KK EK"/>
          <w:lang w:val="ru-MD"/>
        </w:rPr>
        <w:t>Оқытушы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әр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топқа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бір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немесе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proofErr w:type="gramStart"/>
      <w:r>
        <w:rPr>
          <w:rFonts w:ascii="Times New Roman KK EK" w:hAnsi="Times New Roman KK EK"/>
          <w:lang w:val="ru-MD"/>
        </w:rPr>
        <w:t>бірнеше</w:t>
      </w:r>
      <w:proofErr w:type="spellEnd"/>
      <w:r>
        <w:rPr>
          <w:rFonts w:ascii="Times New Roman KK EK" w:hAnsi="Times New Roman KK EK"/>
          <w:lang w:val="ru-MD"/>
        </w:rPr>
        <w:t xml:space="preserve">  </w:t>
      </w:r>
      <w:proofErr w:type="spellStart"/>
      <w:r>
        <w:rPr>
          <w:rFonts w:ascii="Times New Roman KK EK" w:hAnsi="Times New Roman KK EK"/>
          <w:lang w:val="ru-MD"/>
        </w:rPr>
        <w:t>ұйымдарды</w:t>
      </w:r>
      <w:proofErr w:type="spellEnd"/>
      <w:proofErr w:type="gram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талдау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жасауға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ұсынады</w:t>
      </w:r>
      <w:proofErr w:type="spellEnd"/>
      <w:r>
        <w:rPr>
          <w:rFonts w:ascii="Times New Roman KK EK" w:hAnsi="Times New Roman KK EK"/>
          <w:lang w:val="ru-MD"/>
        </w:rPr>
        <w:t>.</w:t>
      </w:r>
      <w:r>
        <w:rPr>
          <w:rFonts w:ascii="Times New Roman KK EK" w:hAnsi="Times New Roman KK EK"/>
        </w:rPr>
        <w:t xml:space="preserve"> </w:t>
      </w:r>
      <w:proofErr w:type="spellStart"/>
      <w:r>
        <w:rPr>
          <w:rFonts w:ascii="Times New Roman KK EK" w:hAnsi="Times New Roman KK EK"/>
        </w:rPr>
        <w:t>Әр</w:t>
      </w:r>
      <w:proofErr w:type="spellEnd"/>
      <w:r>
        <w:rPr>
          <w:rFonts w:ascii="Times New Roman KK EK" w:hAnsi="Times New Roman KK EK"/>
        </w:rPr>
        <w:t xml:space="preserve"> </w:t>
      </w:r>
      <w:proofErr w:type="spellStart"/>
      <w:r>
        <w:rPr>
          <w:rFonts w:ascii="Times New Roman KK EK" w:hAnsi="Times New Roman KK EK"/>
        </w:rPr>
        <w:t>топтың</w:t>
      </w:r>
      <w:proofErr w:type="spellEnd"/>
      <w:r>
        <w:rPr>
          <w:rFonts w:ascii="Times New Roman KK EK" w:hAnsi="Times New Roman KK EK"/>
        </w:rPr>
        <w:t xml:space="preserve"> </w:t>
      </w:r>
      <w:proofErr w:type="spellStart"/>
      <w:r>
        <w:rPr>
          <w:rFonts w:ascii="Times New Roman KK EK" w:hAnsi="Times New Roman KK EK"/>
        </w:rPr>
        <w:t>таңдау</w:t>
      </w:r>
      <w:proofErr w:type="spellEnd"/>
      <w:r>
        <w:rPr>
          <w:rFonts w:ascii="Times New Roman KK EK" w:hAnsi="Times New Roman KK EK"/>
        </w:rPr>
        <w:t xml:space="preserve"> </w:t>
      </w:r>
      <w:proofErr w:type="spellStart"/>
      <w:r>
        <w:rPr>
          <w:rFonts w:ascii="Times New Roman KK EK" w:hAnsi="Times New Roman KK EK"/>
        </w:rPr>
        <w:t>жасауға</w:t>
      </w:r>
      <w:proofErr w:type="spellEnd"/>
      <w:r>
        <w:rPr>
          <w:rFonts w:ascii="Times New Roman KK EK" w:hAnsi="Times New Roman KK EK"/>
        </w:rPr>
        <w:t xml:space="preserve"> </w:t>
      </w:r>
      <w:proofErr w:type="spellStart"/>
      <w:r>
        <w:rPr>
          <w:rFonts w:ascii="Times New Roman KK EK" w:hAnsi="Times New Roman KK EK"/>
        </w:rPr>
        <w:t>еріктері</w:t>
      </w:r>
      <w:proofErr w:type="spellEnd"/>
      <w:r>
        <w:rPr>
          <w:rFonts w:ascii="Times New Roman KK EK" w:hAnsi="Times New Roman KK EK"/>
        </w:rPr>
        <w:t xml:space="preserve"> </w:t>
      </w:r>
      <w:proofErr w:type="spellStart"/>
      <w:proofErr w:type="gramStart"/>
      <w:r>
        <w:rPr>
          <w:rFonts w:ascii="Times New Roman KK EK" w:hAnsi="Times New Roman KK EK"/>
        </w:rPr>
        <w:t>бар.Студенттер</w:t>
      </w:r>
      <w:proofErr w:type="spellEnd"/>
      <w:proofErr w:type="gramEnd"/>
      <w:r>
        <w:rPr>
          <w:rFonts w:ascii="Times New Roman KK EK" w:hAnsi="Times New Roman KK EK"/>
        </w:rPr>
        <w:t xml:space="preserve"> </w:t>
      </w:r>
      <w:proofErr w:type="spellStart"/>
      <w:r>
        <w:rPr>
          <w:rFonts w:ascii="Times New Roman KK EK" w:hAnsi="Times New Roman KK EK"/>
        </w:rPr>
        <w:t>төменгі</w:t>
      </w:r>
      <w:proofErr w:type="spellEnd"/>
      <w:r>
        <w:rPr>
          <w:rFonts w:ascii="Times New Roman KK EK" w:hAnsi="Times New Roman KK EK"/>
        </w:rPr>
        <w:t xml:space="preserve"> </w:t>
      </w:r>
      <w:proofErr w:type="spellStart"/>
      <w:r>
        <w:rPr>
          <w:rFonts w:ascii="Times New Roman KK EK" w:hAnsi="Times New Roman KK EK"/>
        </w:rPr>
        <w:t>сұрақтарды</w:t>
      </w:r>
      <w:proofErr w:type="spellEnd"/>
      <w:r>
        <w:rPr>
          <w:rFonts w:ascii="Times New Roman KK EK" w:hAnsi="Times New Roman KK EK"/>
        </w:rPr>
        <w:t xml:space="preserve"> </w:t>
      </w:r>
      <w:proofErr w:type="spellStart"/>
      <w:r>
        <w:rPr>
          <w:rFonts w:ascii="Times New Roman KK EK" w:hAnsi="Times New Roman KK EK"/>
        </w:rPr>
        <w:t>қамтулары</w:t>
      </w:r>
      <w:proofErr w:type="spellEnd"/>
      <w:r>
        <w:rPr>
          <w:rFonts w:ascii="Times New Roman KK EK" w:hAnsi="Times New Roman KK EK"/>
        </w:rPr>
        <w:t xml:space="preserve"> </w:t>
      </w:r>
      <w:proofErr w:type="spellStart"/>
      <w:r>
        <w:rPr>
          <w:rFonts w:ascii="Times New Roman KK EK" w:hAnsi="Times New Roman KK EK"/>
        </w:rPr>
        <w:t>керек</w:t>
      </w:r>
      <w:proofErr w:type="spellEnd"/>
      <w:r>
        <w:rPr>
          <w:rFonts w:ascii="Times New Roman KK EK" w:hAnsi="Times New Roman KK EK"/>
        </w:rPr>
        <w:t>:</w:t>
      </w:r>
    </w:p>
    <w:p w:rsidR="00FA3643" w:rsidRPr="00CF6B04" w:rsidRDefault="00FA3643" w:rsidP="00FA3643">
      <w:pPr>
        <w:pStyle w:val="2"/>
        <w:ind w:firstLine="900"/>
        <w:jc w:val="both"/>
        <w:rPr>
          <w:rFonts w:ascii="Times New Roman KK EK" w:hAnsi="Times New Roman KK EK"/>
          <w:lang w:val="kk-KZ"/>
        </w:rPr>
      </w:pPr>
    </w:p>
    <w:p w:rsidR="00FA3643" w:rsidRPr="00CF6B04" w:rsidRDefault="00FA3643" w:rsidP="00FA3643">
      <w:pPr>
        <w:pStyle w:val="2"/>
        <w:numPr>
          <w:ilvl w:val="0"/>
          <w:numId w:val="2"/>
        </w:numPr>
        <w:jc w:val="both"/>
        <w:rPr>
          <w:rFonts w:ascii="Times New Roman KK EK" w:hAnsi="Times New Roman KK EK"/>
          <w:lang w:val="kk-KZ"/>
        </w:rPr>
      </w:pPr>
      <w:r w:rsidRPr="00CF6B04">
        <w:rPr>
          <w:rFonts w:ascii="Times New Roman KK EK" w:hAnsi="Times New Roman KK EK"/>
          <w:lang w:val="kk-KZ"/>
        </w:rPr>
        <w:t>Зерттелетін ұйымның ішкі ортасының компоненттері қандай?</w:t>
      </w:r>
    </w:p>
    <w:p w:rsidR="00FA3643" w:rsidRPr="00752E12" w:rsidRDefault="00FA3643" w:rsidP="00FA3643">
      <w:pPr>
        <w:pStyle w:val="2"/>
        <w:numPr>
          <w:ilvl w:val="0"/>
          <w:numId w:val="2"/>
        </w:numPr>
        <w:jc w:val="both"/>
        <w:rPr>
          <w:rFonts w:ascii="Times New Roman KK EK" w:hAnsi="Times New Roman KK EK"/>
          <w:lang w:val="kk-KZ"/>
        </w:rPr>
      </w:pPr>
      <w:r w:rsidRPr="00752E12">
        <w:rPr>
          <w:rFonts w:ascii="Times New Roman KK EK" w:hAnsi="Times New Roman KK EK"/>
          <w:lang w:val="kk-KZ"/>
        </w:rPr>
        <w:t>Қай компоненттердің қажеттіілігі басым, қайсысы шамалы?</w:t>
      </w:r>
    </w:p>
    <w:p w:rsidR="00FA3643" w:rsidRPr="00752E12" w:rsidRDefault="00FA3643" w:rsidP="00FA3643">
      <w:pPr>
        <w:pStyle w:val="2"/>
        <w:numPr>
          <w:ilvl w:val="0"/>
          <w:numId w:val="2"/>
        </w:numPr>
        <w:jc w:val="both"/>
        <w:rPr>
          <w:rFonts w:ascii="Times New Roman KK EK" w:hAnsi="Times New Roman KK EK"/>
          <w:lang w:val="kk-KZ"/>
        </w:rPr>
      </w:pPr>
      <w:r w:rsidRPr="00752E12">
        <w:rPr>
          <w:rFonts w:ascii="Times New Roman KK EK" w:hAnsi="Times New Roman KK EK"/>
          <w:lang w:val="kk-KZ"/>
        </w:rPr>
        <w:t>Ортаның белгісіздік деңгейі талданып отырылған ұйымдардың қайсысына</w:t>
      </w:r>
      <w:r>
        <w:rPr>
          <w:rFonts w:ascii="Times New Roman KK EK" w:hAnsi="Times New Roman KK EK"/>
          <w:lang w:val="kk-KZ"/>
        </w:rPr>
        <w:t xml:space="preserve"> </w:t>
      </w:r>
      <w:r w:rsidRPr="00752E12">
        <w:rPr>
          <w:rFonts w:ascii="Times New Roman KK EK" w:hAnsi="Times New Roman KK EK"/>
          <w:lang w:val="kk-KZ"/>
        </w:rPr>
        <w:t>тән?</w:t>
      </w:r>
    </w:p>
    <w:p w:rsidR="00FA3643" w:rsidRPr="00752E12" w:rsidRDefault="00FA3643" w:rsidP="00FA3643">
      <w:pPr>
        <w:pStyle w:val="2"/>
        <w:numPr>
          <w:ilvl w:val="0"/>
          <w:numId w:val="2"/>
        </w:numPr>
        <w:jc w:val="both"/>
        <w:rPr>
          <w:rFonts w:ascii="Times New Roman KK EK" w:hAnsi="Times New Roman KK EK"/>
          <w:lang w:val="kk-KZ"/>
        </w:rPr>
      </w:pPr>
      <w:r w:rsidRPr="00752E12">
        <w:rPr>
          <w:rFonts w:ascii="Times New Roman KK EK" w:hAnsi="Times New Roman KK EK"/>
          <w:lang w:val="kk-KZ"/>
        </w:rPr>
        <w:t>Сыртқы ортамен тепе-теңдік жағдайды арттыру  үшін, ұйымда нені қайта жасау қажет?</w:t>
      </w:r>
    </w:p>
    <w:p w:rsidR="00885717" w:rsidRPr="00FA3643" w:rsidRDefault="00885717">
      <w:pPr>
        <w:rPr>
          <w:lang w:val="kk-KZ"/>
        </w:rPr>
      </w:pPr>
      <w:bookmarkStart w:id="0" w:name="_GoBack"/>
      <w:bookmarkEnd w:id="0"/>
    </w:p>
    <w:sectPr w:rsidR="00885717" w:rsidRPr="00FA3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KK EK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774C7"/>
    <w:multiLevelType w:val="hybridMultilevel"/>
    <w:tmpl w:val="7F323E6C"/>
    <w:lvl w:ilvl="0" w:tplc="041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5C2A7855"/>
    <w:multiLevelType w:val="hybridMultilevel"/>
    <w:tmpl w:val="68529120"/>
    <w:lvl w:ilvl="0" w:tplc="0419000B">
      <w:start w:val="1"/>
      <w:numFmt w:val="bullet"/>
      <w:lvlText w:val="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643"/>
    <w:rsid w:val="00885717"/>
    <w:rsid w:val="00FA3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8B2647-F34C-4BDE-8772-97EE46B73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A3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FA3643"/>
    <w:rPr>
      <w:sz w:val="28"/>
    </w:rPr>
  </w:style>
  <w:style w:type="character" w:customStyle="1" w:styleId="20">
    <w:name w:val="Основной текст 2 Знак"/>
    <w:basedOn w:val="a0"/>
    <w:link w:val="2"/>
    <w:rsid w:val="00FA364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2021-01-24T06:21:00Z</dcterms:created>
  <dcterms:modified xsi:type="dcterms:W3CDTF">2021-01-24T06:21:00Z</dcterms:modified>
</cp:coreProperties>
</file>