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D0C6A">
      <w:pPr>
        <w:rPr>
          <w:rFonts w:ascii="Arial" w:hAnsi="Arial" w:cs="Arial"/>
          <w:sz w:val="28"/>
          <w:szCs w:val="28"/>
          <w:lang w:val="en-US"/>
        </w:rPr>
      </w:pPr>
      <w:r w:rsidRPr="005D0C6A">
        <w:rPr>
          <w:rFonts w:ascii="Arial" w:hAnsi="Arial" w:cs="Arial"/>
          <w:sz w:val="28"/>
          <w:szCs w:val="28"/>
          <w:lang w:val="en-US"/>
        </w:rPr>
        <w:t xml:space="preserve">Study </w:t>
      </w:r>
      <w:r>
        <w:rPr>
          <w:rFonts w:ascii="Arial" w:hAnsi="Arial" w:cs="Arial"/>
          <w:sz w:val="28"/>
          <w:szCs w:val="28"/>
          <w:lang w:val="en-US"/>
        </w:rPr>
        <w:t>the exercises (p 108).</w:t>
      </w:r>
    </w:p>
    <w:p w:rsidR="005D0C6A" w:rsidRDefault="005D0C6A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Do Ex 7 in writing. Mind the structure of the letter.</w:t>
      </w:r>
    </w:p>
    <w:p w:rsidR="005D0C6A" w:rsidRDefault="005D0C6A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Use the phrases from the task.</w:t>
      </w:r>
    </w:p>
    <w:p w:rsidR="005D0C6A" w:rsidRPr="005D0C6A" w:rsidRDefault="005D0C6A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Use the linking elements (conjunctions). </w:t>
      </w:r>
    </w:p>
    <w:sectPr w:rsidR="005D0C6A" w:rsidRPr="005D0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D0C6A"/>
    <w:rsid w:val="005D0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2022-10-24T05:06:00Z</dcterms:created>
  <dcterms:modified xsi:type="dcterms:W3CDTF">2022-10-24T05:11:00Z</dcterms:modified>
</cp:coreProperties>
</file>