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56F3A08D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066E56"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  <w:r w:rsidR="00235149"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</w:p>
    <w:p w14:paraId="1A71EACB" w14:textId="74263256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235149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B9364A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235149">
        <w:rPr>
          <w:rFonts w:ascii="Times New Roman" w:hAnsi="Times New Roman" w:cs="Times New Roman"/>
          <w:sz w:val="28"/>
          <w:szCs w:val="28"/>
          <w:lang w:val="en-US"/>
        </w:rPr>
        <w:t>-8</w:t>
      </w:r>
      <w:r w:rsidR="00B9364A">
        <w:rPr>
          <w:rFonts w:ascii="Times New Roman" w:hAnsi="Times New Roman" w:cs="Times New Roman"/>
          <w:sz w:val="28"/>
          <w:szCs w:val="28"/>
          <w:lang w:val="en-US"/>
        </w:rPr>
        <w:t>7</w:t>
      </w:r>
    </w:p>
    <w:p w14:paraId="12A7D808" w14:textId="0744CF98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B9364A">
        <w:rPr>
          <w:rFonts w:ascii="Times New Roman" w:hAnsi="Times New Roman" w:cs="Times New Roman"/>
          <w:sz w:val="28"/>
          <w:szCs w:val="28"/>
          <w:lang w:val="en-US"/>
        </w:rPr>
        <w:t>importable – up to the end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066E56"/>
    <w:rsid w:val="001B5A2C"/>
    <w:rsid w:val="001C7005"/>
    <w:rsid w:val="00235149"/>
    <w:rsid w:val="00557675"/>
    <w:rsid w:val="00705BCE"/>
    <w:rsid w:val="00750A61"/>
    <w:rsid w:val="00842FE1"/>
    <w:rsid w:val="008D3687"/>
    <w:rsid w:val="008F4FDC"/>
    <w:rsid w:val="009B3489"/>
    <w:rsid w:val="00B9364A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18</cp:revision>
  <dcterms:created xsi:type="dcterms:W3CDTF">2022-01-27T03:17:00Z</dcterms:created>
  <dcterms:modified xsi:type="dcterms:W3CDTF">2022-01-27T03:34:00Z</dcterms:modified>
</cp:coreProperties>
</file>