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119" w:rsidRPr="007C01AF" w:rsidRDefault="007C01AF">
      <w:pPr>
        <w:rPr>
          <w:rFonts w:ascii="Times New Roman" w:hAnsi="Times New Roman" w:cs="Times New Roman"/>
          <w:sz w:val="28"/>
          <w:szCs w:val="28"/>
        </w:rPr>
      </w:pPr>
      <w:r w:rsidRPr="007C01AF">
        <w:rPr>
          <w:rFonts w:ascii="Times New Roman" w:hAnsi="Times New Roman" w:cs="Times New Roman"/>
          <w:sz w:val="28"/>
          <w:szCs w:val="28"/>
        </w:rPr>
        <w:t>Рассмотрите теоретический вопрос.</w:t>
      </w:r>
    </w:p>
    <w:p w:rsidR="007C01AF" w:rsidRPr="007C01AF" w:rsidRDefault="007C01AF">
      <w:pPr>
        <w:rPr>
          <w:rFonts w:ascii="Times New Roman" w:hAnsi="Times New Roman" w:cs="Times New Roman"/>
          <w:sz w:val="28"/>
          <w:szCs w:val="28"/>
        </w:rPr>
      </w:pPr>
      <w:r w:rsidRPr="007C01AF">
        <w:rPr>
          <w:rFonts w:ascii="Times New Roman" w:hAnsi="Times New Roman" w:cs="Times New Roman"/>
          <w:sz w:val="28"/>
          <w:szCs w:val="28"/>
        </w:rPr>
        <w:t xml:space="preserve">Стратегии развития бизнеса по </w:t>
      </w:r>
      <w:proofErr w:type="spellStart"/>
      <w:r w:rsidRPr="007C01AF">
        <w:rPr>
          <w:rFonts w:ascii="Times New Roman" w:hAnsi="Times New Roman" w:cs="Times New Roman"/>
          <w:sz w:val="28"/>
          <w:szCs w:val="28"/>
        </w:rPr>
        <w:t>Котлеру</w:t>
      </w:r>
      <w:proofErr w:type="spellEnd"/>
      <w:r w:rsidRPr="007C01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01AF" w:rsidRPr="007C01AF" w:rsidRDefault="007C01AF">
      <w:pPr>
        <w:rPr>
          <w:rFonts w:ascii="Times New Roman" w:hAnsi="Times New Roman" w:cs="Times New Roman"/>
          <w:sz w:val="28"/>
          <w:szCs w:val="28"/>
        </w:rPr>
      </w:pPr>
    </w:p>
    <w:sectPr w:rsidR="007C01AF" w:rsidRPr="007C01AF" w:rsidSect="00D01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C01AF"/>
    <w:rsid w:val="007C01AF"/>
    <w:rsid w:val="00D01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1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2022-01-14T05:20:00Z</dcterms:created>
  <dcterms:modified xsi:type="dcterms:W3CDTF">2022-01-14T05:21:00Z</dcterms:modified>
</cp:coreProperties>
</file>