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Pr="009534CF" w:rsidRDefault="00B526DE" w:rsidP="009534C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534CF">
        <w:rPr>
          <w:rFonts w:ascii="Times New Roman" w:hAnsi="Times New Roman" w:cs="Times New Roman"/>
          <w:sz w:val="20"/>
          <w:szCs w:val="20"/>
        </w:rPr>
        <w:t>18- ПАКЕТ</w:t>
      </w:r>
    </w:p>
    <w:p w:rsidR="00B526DE" w:rsidRPr="009534CF" w:rsidRDefault="00B526DE" w:rsidP="009534CF">
      <w:pPr>
        <w:pStyle w:val="a3"/>
        <w:numPr>
          <w:ilvl w:val="0"/>
          <w:numId w:val="20"/>
        </w:numPr>
        <w:divId w:val="253124808"/>
        <w:rPr>
          <w:sz w:val="19"/>
          <w:szCs w:val="19"/>
          <w:lang w:val="ru-RU"/>
        </w:rPr>
      </w:pPr>
      <w:proofErr w:type="spellStart"/>
      <w:r w:rsidRPr="009534CF">
        <w:rPr>
          <w:sz w:val="19"/>
          <w:szCs w:val="19"/>
          <w:lang w:val="ru-MO"/>
        </w:rPr>
        <w:t>Нүктелі</w:t>
      </w:r>
      <w:proofErr w:type="gramStart"/>
      <w:r w:rsidRPr="009534CF">
        <w:rPr>
          <w:sz w:val="19"/>
          <w:szCs w:val="19"/>
          <w:lang w:val="ru-MO"/>
        </w:rPr>
        <w:t>к</w:t>
      </w:r>
      <w:proofErr w:type="spellEnd"/>
      <w:proofErr w:type="gramEnd"/>
      <w:r w:rsidRPr="009534CF">
        <w:rPr>
          <w:sz w:val="19"/>
          <w:szCs w:val="19"/>
          <w:lang w:val="ru-MO"/>
        </w:rPr>
        <w:t xml:space="preserve"> </w:t>
      </w:r>
      <w:proofErr w:type="spellStart"/>
      <w:r w:rsidRPr="009534CF">
        <w:rPr>
          <w:sz w:val="19"/>
          <w:szCs w:val="19"/>
          <w:lang w:val="ru-MO"/>
        </w:rPr>
        <w:t>жарық</w:t>
      </w:r>
      <w:proofErr w:type="spellEnd"/>
      <w:r w:rsidRPr="009534CF">
        <w:rPr>
          <w:sz w:val="19"/>
          <w:szCs w:val="19"/>
          <w:lang w:val="ru-MO"/>
        </w:rPr>
        <w:t xml:space="preserve"> </w:t>
      </w:r>
      <w:proofErr w:type="spellStart"/>
      <w:r w:rsidRPr="009534CF">
        <w:rPr>
          <w:sz w:val="19"/>
          <w:szCs w:val="19"/>
          <w:lang w:val="ru-MO"/>
        </w:rPr>
        <w:t>көзінен</w:t>
      </w:r>
      <w:proofErr w:type="spellEnd"/>
      <w:r w:rsidRPr="009534CF">
        <w:rPr>
          <w:sz w:val="19"/>
          <w:szCs w:val="19"/>
          <w:lang w:val="ru-MO"/>
        </w:rPr>
        <w:t xml:space="preserve"> </w:t>
      </w:r>
      <w:r w:rsidRPr="009534CF">
        <w:rPr>
          <w:i/>
          <w:iCs/>
          <w:sz w:val="19"/>
          <w:szCs w:val="19"/>
          <w:lang w:val="en-US"/>
        </w:rPr>
        <w:t>a</w:t>
      </w:r>
      <w:r w:rsidRPr="009534CF">
        <w:rPr>
          <w:sz w:val="19"/>
          <w:szCs w:val="19"/>
          <w:lang w:val="ru-MO"/>
        </w:rPr>
        <w:t xml:space="preserve"> </w:t>
      </w:r>
      <w:proofErr w:type="spellStart"/>
      <w:r w:rsidRPr="009534CF">
        <w:rPr>
          <w:sz w:val="19"/>
          <w:szCs w:val="19"/>
          <w:lang w:val="ru-MO"/>
        </w:rPr>
        <w:t>қашықтықта</w:t>
      </w:r>
      <w:proofErr w:type="spellEnd"/>
      <w:r w:rsidRPr="009534CF">
        <w:rPr>
          <w:sz w:val="19"/>
          <w:szCs w:val="19"/>
          <w:lang w:val="ru-MO"/>
        </w:rPr>
        <w:t xml:space="preserve">, ал </w:t>
      </w:r>
      <w:proofErr w:type="spellStart"/>
      <w:r w:rsidRPr="009534CF">
        <w:rPr>
          <w:sz w:val="19"/>
          <w:szCs w:val="19"/>
          <w:lang w:val="ru-MO"/>
        </w:rPr>
        <w:t>экраннан</w:t>
      </w:r>
      <w:proofErr w:type="spellEnd"/>
      <w:r w:rsidRPr="009534CF">
        <w:rPr>
          <w:sz w:val="19"/>
          <w:szCs w:val="19"/>
          <w:lang w:val="ru-MO"/>
        </w:rPr>
        <w:t xml:space="preserve"> </w:t>
      </w:r>
      <w:r w:rsidRPr="009534CF">
        <w:rPr>
          <w:i/>
          <w:iCs/>
          <w:sz w:val="19"/>
          <w:szCs w:val="19"/>
          <w:lang w:val="en-US"/>
        </w:rPr>
        <w:t>b</w:t>
      </w:r>
      <w:r w:rsidRPr="009534CF">
        <w:rPr>
          <w:sz w:val="19"/>
          <w:szCs w:val="19"/>
          <w:lang w:val="ru-MO"/>
        </w:rPr>
        <w:t xml:space="preserve"> </w:t>
      </w:r>
      <w:proofErr w:type="spellStart"/>
      <w:r w:rsidRPr="009534CF">
        <w:rPr>
          <w:sz w:val="19"/>
          <w:szCs w:val="19"/>
          <w:lang w:val="ru-MO"/>
        </w:rPr>
        <w:t>қашықтықта</w:t>
      </w:r>
      <w:proofErr w:type="spellEnd"/>
      <w:r w:rsidRPr="009534CF">
        <w:rPr>
          <w:sz w:val="19"/>
          <w:szCs w:val="19"/>
          <w:lang w:val="ru-MO"/>
        </w:rPr>
        <w:t xml:space="preserve"> </w:t>
      </w:r>
      <w:proofErr w:type="spellStart"/>
      <w:r w:rsidRPr="009534CF">
        <w:rPr>
          <w:sz w:val="19"/>
          <w:szCs w:val="19"/>
          <w:lang w:val="ru-MO"/>
        </w:rPr>
        <w:t>орналасқан</w:t>
      </w:r>
      <w:proofErr w:type="spellEnd"/>
      <w:r w:rsidRPr="009534CF">
        <w:rPr>
          <w:sz w:val="19"/>
          <w:szCs w:val="19"/>
          <w:lang w:val="ru-MO"/>
        </w:rPr>
        <w:t xml:space="preserve"> </w:t>
      </w:r>
      <w:proofErr w:type="spellStart"/>
      <w:r w:rsidRPr="009534CF">
        <w:rPr>
          <w:sz w:val="19"/>
          <w:szCs w:val="19"/>
          <w:lang w:val="ru-MO"/>
        </w:rPr>
        <w:t>сфералық</w:t>
      </w:r>
      <w:proofErr w:type="spellEnd"/>
      <w:r w:rsidRPr="009534CF">
        <w:rPr>
          <w:sz w:val="19"/>
          <w:szCs w:val="19"/>
          <w:lang w:val="ru-MO"/>
        </w:rPr>
        <w:t xml:space="preserve"> </w:t>
      </w:r>
      <w:proofErr w:type="spellStart"/>
      <w:r w:rsidRPr="009534CF">
        <w:rPr>
          <w:sz w:val="19"/>
          <w:szCs w:val="19"/>
          <w:lang w:val="ru-MO"/>
        </w:rPr>
        <w:t>толқын</w:t>
      </w:r>
      <w:proofErr w:type="spellEnd"/>
      <w:r w:rsidRPr="009534CF">
        <w:rPr>
          <w:sz w:val="19"/>
          <w:szCs w:val="19"/>
          <w:lang w:val="ru-MO"/>
        </w:rPr>
        <w:t xml:space="preserve"> фронты </w:t>
      </w:r>
      <w:proofErr w:type="spellStart"/>
      <w:r w:rsidRPr="009534CF">
        <w:rPr>
          <w:sz w:val="19"/>
          <w:szCs w:val="19"/>
          <w:lang w:val="ru-MO"/>
        </w:rPr>
        <w:t>үшін</w:t>
      </w:r>
      <w:proofErr w:type="spellEnd"/>
      <w:r w:rsidRPr="009534CF">
        <w:rPr>
          <w:sz w:val="19"/>
          <w:szCs w:val="19"/>
          <w:lang w:val="ru-MO"/>
        </w:rPr>
        <w:t xml:space="preserve"> Френель </w:t>
      </w:r>
      <w:proofErr w:type="spellStart"/>
      <w:r w:rsidRPr="009534CF">
        <w:rPr>
          <w:sz w:val="19"/>
          <w:szCs w:val="19"/>
          <w:lang w:val="ru-MO"/>
        </w:rPr>
        <w:t>зонасының</w:t>
      </w:r>
      <w:proofErr w:type="spellEnd"/>
      <w:r w:rsidRPr="009534CF">
        <w:rPr>
          <w:sz w:val="19"/>
          <w:szCs w:val="19"/>
          <w:lang w:val="ru-MO"/>
        </w:rPr>
        <w:t xml:space="preserve"> </w:t>
      </w:r>
      <w:proofErr w:type="spellStart"/>
      <w:r w:rsidRPr="009534CF">
        <w:rPr>
          <w:sz w:val="19"/>
          <w:szCs w:val="19"/>
          <w:lang w:val="ru-MO"/>
        </w:rPr>
        <w:t>ауданының</w:t>
      </w:r>
      <w:proofErr w:type="spellEnd"/>
      <w:r w:rsidRPr="009534CF">
        <w:rPr>
          <w:sz w:val="19"/>
          <w:szCs w:val="19"/>
          <w:lang w:val="ru-MO"/>
        </w:rPr>
        <w:t xml:space="preserve"> </w:t>
      </w:r>
      <w:proofErr w:type="spellStart"/>
      <w:r w:rsidRPr="009534CF">
        <w:rPr>
          <w:sz w:val="19"/>
          <w:szCs w:val="19"/>
          <w:lang w:val="ru-MO"/>
        </w:rPr>
        <w:t>өрнегін</w:t>
      </w:r>
      <w:proofErr w:type="spellEnd"/>
      <w:r w:rsidRPr="009534CF">
        <w:rPr>
          <w:sz w:val="19"/>
          <w:szCs w:val="19"/>
          <w:lang w:val="ru-MO"/>
        </w:rPr>
        <w:t xml:space="preserve"> </w:t>
      </w:r>
      <w:proofErr w:type="spellStart"/>
      <w:r w:rsidRPr="009534CF">
        <w:rPr>
          <w:sz w:val="19"/>
          <w:szCs w:val="19"/>
          <w:lang w:val="ru-MO"/>
        </w:rPr>
        <w:t>көрсет</w:t>
      </w:r>
      <w:proofErr w:type="spellEnd"/>
      <w:r w:rsidRPr="009534CF">
        <w:rPr>
          <w:sz w:val="19"/>
          <w:szCs w:val="19"/>
          <w:lang w:val="ru-MO"/>
        </w:rPr>
        <w:t>:</w:t>
      </w:r>
    </w:p>
    <w:p w:rsidR="00B526DE" w:rsidRPr="009534CF" w:rsidRDefault="00B526DE" w:rsidP="009534CF">
      <w:pPr>
        <w:pStyle w:val="a3"/>
        <w:divId w:val="253124808"/>
        <w:rPr>
          <w:sz w:val="19"/>
          <w:szCs w:val="19"/>
          <w:lang w:val="ru-RU"/>
        </w:rPr>
      </w:pPr>
    </w:p>
    <w:p w:rsidR="00B526DE" w:rsidRPr="009534CF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sz w:val="19"/>
          <w:szCs w:val="19"/>
          <w:lang w:val="en-US"/>
        </w:rPr>
      </w:pP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44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S= </w:t>
      </w:r>
      <w:r w:rsidR="009534CF" w:rsidRPr="009534CF">
        <w:rPr>
          <w:rFonts w:ascii="Times New Roman" w:eastAsia="Times New Roman" w:hAnsi="Times New Roman" w:cs="Times New Roman"/>
          <w:position w:val="-28"/>
          <w:sz w:val="19"/>
          <w:szCs w:val="19"/>
          <w:lang w:val="en-US"/>
        </w:rPr>
        <w:object w:dxaOrig="9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95pt;height:24.3pt" o:ole="" fillcolor="window">
            <v:imagedata r:id="rId6" o:title=""/>
          </v:shape>
          <o:OLEObject Type="Embed" ProgID="Equation.3" ShapeID="_x0000_i1025" DrawAspect="Content" ObjectID="_1519108300" r:id="rId7"/>
        </w:object>
      </w:r>
    </w:p>
    <w:p w:rsidR="00B526DE" w:rsidRPr="009534CF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bCs/>
          <w:sz w:val="19"/>
          <w:szCs w:val="19"/>
          <w:lang w:val="en-US"/>
        </w:rPr>
      </w:pPr>
      <w:r w:rsidRPr="009534CF">
        <w:rPr>
          <w:rFonts w:ascii="Times New Roman" w:hAnsi="Times New Roman" w:cs="Times New Roman"/>
          <w:bCs/>
          <w:sz w:val="19"/>
          <w:szCs w:val="19"/>
          <w:lang w:val="ru-MO"/>
        </w:rPr>
        <w:sym w:font="Symbol" w:char="F044"/>
      </w:r>
      <w:r w:rsidRPr="009534CF">
        <w:rPr>
          <w:rFonts w:ascii="Times New Roman" w:hAnsi="Times New Roman" w:cs="Times New Roman"/>
          <w:bCs/>
          <w:sz w:val="19"/>
          <w:szCs w:val="19"/>
          <w:lang w:val="en-US"/>
        </w:rPr>
        <w:t>S=</w:t>
      </w:r>
      <w:r w:rsidR="009534CF" w:rsidRPr="009534CF">
        <w:rPr>
          <w:rFonts w:ascii="Times New Roman" w:eastAsia="Times New Roman" w:hAnsi="Times New Roman" w:cs="Times New Roman"/>
          <w:bCs/>
          <w:position w:val="-24"/>
          <w:sz w:val="19"/>
          <w:szCs w:val="19"/>
        </w:rPr>
        <w:object w:dxaOrig="675" w:dyaOrig="615">
          <v:shape id="_x0000_i1026" type="#_x0000_t75" style="width:23.4pt;height:20.8pt" o:ole="" fillcolor="window">
            <v:imagedata r:id="rId8" o:title=""/>
          </v:shape>
          <o:OLEObject Type="Embed" ProgID="Equation.3" ShapeID="_x0000_i1026" DrawAspect="Content" ObjectID="_1519108301" r:id="rId9"/>
        </w:object>
      </w:r>
      <w:r w:rsidR="009534CF" w:rsidRPr="009534CF">
        <w:rPr>
          <w:rFonts w:ascii="Times New Roman" w:eastAsia="Times New Roman" w:hAnsi="Times New Roman" w:cs="Times New Roman"/>
          <w:bCs/>
          <w:position w:val="-24"/>
          <w:sz w:val="19"/>
          <w:szCs w:val="19"/>
        </w:rPr>
        <w:t>+</w:t>
      </w:r>
    </w:p>
    <w:p w:rsidR="00B526DE" w:rsidRPr="009534CF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sz w:val="19"/>
          <w:szCs w:val="19"/>
          <w:lang w:val="en-US"/>
        </w:rPr>
      </w:pP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44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S=  </w:t>
      </w:r>
      <w:r w:rsidR="009534CF" w:rsidRPr="009534CF">
        <w:rPr>
          <w:rFonts w:ascii="Times New Roman" w:eastAsia="Times New Roman" w:hAnsi="Times New Roman" w:cs="Times New Roman"/>
          <w:position w:val="-24"/>
          <w:sz w:val="19"/>
          <w:szCs w:val="19"/>
          <w:lang w:val="en-US"/>
        </w:rPr>
        <w:object w:dxaOrig="585" w:dyaOrig="615">
          <v:shape id="_x0000_i1027" type="#_x0000_t75" style="width:22.55pt;height:23.4pt" o:ole="" fillcolor="window">
            <v:imagedata r:id="rId10" o:title=""/>
          </v:shape>
          <o:OLEObject Type="Embed" ProgID="Equation.3" ShapeID="_x0000_i1027" DrawAspect="Content" ObjectID="_1519108302" r:id="rId11"/>
        </w:object>
      </w:r>
    </w:p>
    <w:p w:rsidR="00B526DE" w:rsidRPr="009534CF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sz w:val="19"/>
          <w:szCs w:val="19"/>
          <w:lang w:val="en-US"/>
        </w:rPr>
      </w:pP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44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S=</w:t>
      </w:r>
      <w:r w:rsidR="009534CF" w:rsidRPr="009534CF">
        <w:rPr>
          <w:rFonts w:ascii="Times New Roman" w:eastAsia="Times New Roman" w:hAnsi="Times New Roman" w:cs="Times New Roman"/>
          <w:position w:val="-24"/>
          <w:sz w:val="19"/>
          <w:szCs w:val="19"/>
        </w:rPr>
        <w:object w:dxaOrig="585" w:dyaOrig="615">
          <v:shape id="_x0000_i1028" type="#_x0000_t75" style="width:22.55pt;height:23.4pt" o:ole="" fillcolor="window">
            <v:imagedata r:id="rId12" o:title=""/>
          </v:shape>
          <o:OLEObject Type="Embed" ProgID="Equation.3" ShapeID="_x0000_i1028" DrawAspect="Content" ObjectID="_1519108303" r:id="rId13"/>
        </w:object>
      </w:r>
    </w:p>
    <w:p w:rsidR="00B526DE" w:rsidRPr="009534CF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sz w:val="19"/>
          <w:szCs w:val="19"/>
          <w:lang w:val="en-US"/>
        </w:rPr>
      </w:pP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44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S=</w:t>
      </w:r>
      <w:r w:rsidR="009534CF" w:rsidRPr="009534CF">
        <w:rPr>
          <w:rFonts w:ascii="Times New Roman" w:eastAsia="Times New Roman" w:hAnsi="Times New Roman" w:cs="Times New Roman"/>
          <w:position w:val="-24"/>
          <w:sz w:val="19"/>
          <w:szCs w:val="19"/>
        </w:rPr>
        <w:object w:dxaOrig="585" w:dyaOrig="615">
          <v:shape id="_x0000_i1029" type="#_x0000_t75" style="width:20.8pt;height:21.7pt" o:ole="" fillcolor="window">
            <v:imagedata r:id="rId14" o:title=""/>
          </v:shape>
          <o:OLEObject Type="Embed" ProgID="Equation.3" ShapeID="_x0000_i1029" DrawAspect="Content" ObjectID="_1519108304" r:id="rId15"/>
        </w:object>
      </w:r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537009141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Дұрыс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жауапты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таңдап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</w:t>
      </w:r>
      <w:proofErr w:type="gram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ал</w:t>
      </w:r>
      <w:proofErr w:type="gram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.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Жарықтың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дифракциясы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</w:t>
      </w:r>
      <w:proofErr w:type="spellStart"/>
      <w:proofErr w:type="gram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деп</w:t>
      </w:r>
      <w:proofErr w:type="spellEnd"/>
      <w:proofErr w:type="gram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мына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құбылысты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айтамыз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>:</w:t>
      </w:r>
    </w:p>
    <w:p w:rsidR="00B526DE" w:rsidRPr="009534CF" w:rsidRDefault="00B526DE" w:rsidP="009534CF">
      <w:pPr>
        <w:pStyle w:val="4"/>
        <w:numPr>
          <w:ilvl w:val="0"/>
          <w:numId w:val="2"/>
        </w:numPr>
        <w:spacing w:before="0" w:after="0"/>
        <w:ind w:left="1259" w:hanging="357"/>
        <w:divId w:val="537009141"/>
        <w:rPr>
          <w:rFonts w:eastAsia="Times New Roman"/>
          <w:b w:val="0"/>
          <w:sz w:val="19"/>
          <w:szCs w:val="19"/>
          <w:lang w:val="en-US"/>
        </w:rPr>
      </w:pPr>
      <w:proofErr w:type="spellStart"/>
      <w:r w:rsidRPr="009534CF">
        <w:rPr>
          <w:rFonts w:eastAsia="Times New Roman"/>
          <w:b w:val="0"/>
          <w:sz w:val="19"/>
          <w:szCs w:val="19"/>
          <w:lang w:val="ru-MO"/>
        </w:rPr>
        <w:t>Жарық</w:t>
      </w:r>
      <w:proofErr w:type="spellEnd"/>
      <w:r w:rsidRPr="009534CF">
        <w:rPr>
          <w:rFonts w:eastAsia="Times New Roman"/>
          <w:b w:val="0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b w:val="0"/>
          <w:sz w:val="19"/>
          <w:szCs w:val="19"/>
          <w:lang w:val="ru-MO"/>
        </w:rPr>
        <w:t>толқындарының</w:t>
      </w:r>
      <w:proofErr w:type="spellEnd"/>
      <w:r w:rsidRPr="009534CF">
        <w:rPr>
          <w:rFonts w:eastAsia="Times New Roman"/>
          <w:b w:val="0"/>
          <w:sz w:val="19"/>
          <w:szCs w:val="19"/>
          <w:lang w:val="en-US"/>
        </w:rPr>
        <w:t xml:space="preserve">  </w:t>
      </w:r>
      <w:proofErr w:type="spellStart"/>
      <w:r w:rsidRPr="009534CF">
        <w:rPr>
          <w:rFonts w:eastAsia="Times New Roman"/>
          <w:b w:val="0"/>
          <w:sz w:val="19"/>
          <w:szCs w:val="19"/>
          <w:lang w:val="ru-MO"/>
        </w:rPr>
        <w:t>бір</w:t>
      </w:r>
      <w:proofErr w:type="spellEnd"/>
      <w:r w:rsidRPr="009534CF">
        <w:rPr>
          <w:rFonts w:eastAsia="Times New Roman"/>
          <w:b w:val="0"/>
          <w:sz w:val="19"/>
          <w:szCs w:val="19"/>
          <w:lang w:val="en-US"/>
        </w:rPr>
        <w:t>-</w:t>
      </w:r>
      <w:proofErr w:type="spellStart"/>
      <w:r w:rsidRPr="009534CF">
        <w:rPr>
          <w:rFonts w:eastAsia="Times New Roman"/>
          <w:b w:val="0"/>
          <w:sz w:val="19"/>
          <w:szCs w:val="19"/>
          <w:lang w:val="ru-MO"/>
        </w:rPr>
        <w:t>бі</w:t>
      </w:r>
      <w:proofErr w:type="gramStart"/>
      <w:r w:rsidRPr="009534CF">
        <w:rPr>
          <w:rFonts w:eastAsia="Times New Roman"/>
          <w:b w:val="0"/>
          <w:sz w:val="19"/>
          <w:szCs w:val="19"/>
          <w:lang w:val="ru-MO"/>
        </w:rPr>
        <w:t>р</w:t>
      </w:r>
      <w:proofErr w:type="gramEnd"/>
      <w:r w:rsidRPr="009534CF">
        <w:rPr>
          <w:rFonts w:eastAsia="Times New Roman"/>
          <w:b w:val="0"/>
          <w:sz w:val="19"/>
          <w:szCs w:val="19"/>
          <w:lang w:val="ru-MO"/>
        </w:rPr>
        <w:t>імен</w:t>
      </w:r>
      <w:proofErr w:type="spellEnd"/>
      <w:r w:rsidRPr="009534CF">
        <w:rPr>
          <w:rFonts w:eastAsia="Times New Roman"/>
          <w:b w:val="0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b w:val="0"/>
          <w:sz w:val="19"/>
          <w:szCs w:val="19"/>
          <w:lang w:val="ru-MO"/>
        </w:rPr>
        <w:t>қабаттасуын</w:t>
      </w:r>
      <w:proofErr w:type="spellEnd"/>
    </w:p>
    <w:p w:rsidR="00B526DE" w:rsidRPr="009534CF" w:rsidRDefault="00B526DE" w:rsidP="009534CF">
      <w:pPr>
        <w:pStyle w:val="4"/>
        <w:numPr>
          <w:ilvl w:val="0"/>
          <w:numId w:val="2"/>
        </w:numPr>
        <w:spacing w:before="0" w:after="0"/>
        <w:divId w:val="537009141"/>
        <w:rPr>
          <w:rFonts w:eastAsia="Times New Roman"/>
          <w:b w:val="0"/>
          <w:sz w:val="19"/>
          <w:szCs w:val="19"/>
          <w:lang w:val="en-US"/>
        </w:rPr>
      </w:pPr>
      <w:proofErr w:type="spellStart"/>
      <w:r w:rsidRPr="009534CF">
        <w:rPr>
          <w:rFonts w:eastAsia="Times New Roman"/>
          <w:b w:val="0"/>
          <w:sz w:val="19"/>
          <w:szCs w:val="19"/>
          <w:lang w:val="ru-MO"/>
        </w:rPr>
        <w:t>Ақ</w:t>
      </w:r>
      <w:proofErr w:type="spellEnd"/>
      <w:r w:rsidRPr="009534CF">
        <w:rPr>
          <w:rFonts w:eastAsia="Times New Roman"/>
          <w:b w:val="0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b w:val="0"/>
          <w:sz w:val="19"/>
          <w:szCs w:val="19"/>
          <w:lang w:val="ru-MO"/>
        </w:rPr>
        <w:t>жарықтың</w:t>
      </w:r>
      <w:proofErr w:type="spellEnd"/>
      <w:r w:rsidRPr="009534CF">
        <w:rPr>
          <w:rFonts w:eastAsia="Times New Roman"/>
          <w:b w:val="0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b w:val="0"/>
          <w:sz w:val="19"/>
          <w:szCs w:val="19"/>
          <w:lang w:val="ru-MO"/>
        </w:rPr>
        <w:t>түрлі</w:t>
      </w:r>
      <w:proofErr w:type="spellEnd"/>
      <w:r w:rsidRPr="009534CF">
        <w:rPr>
          <w:rFonts w:eastAsia="Times New Roman"/>
          <w:b w:val="0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b w:val="0"/>
          <w:sz w:val="19"/>
          <w:szCs w:val="19"/>
          <w:lang w:val="ru-MO"/>
        </w:rPr>
        <w:t>түске</w:t>
      </w:r>
      <w:proofErr w:type="spellEnd"/>
      <w:r w:rsidRPr="009534CF">
        <w:rPr>
          <w:rFonts w:eastAsia="Times New Roman"/>
          <w:b w:val="0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b w:val="0"/>
          <w:sz w:val="19"/>
          <w:szCs w:val="19"/>
          <w:lang w:val="ru-MO"/>
        </w:rPr>
        <w:t>жіктелуін</w:t>
      </w:r>
      <w:proofErr w:type="spellEnd"/>
    </w:p>
    <w:p w:rsidR="00B526DE" w:rsidRPr="009534CF" w:rsidRDefault="00B526DE" w:rsidP="009534CF">
      <w:pPr>
        <w:pStyle w:val="4"/>
        <w:numPr>
          <w:ilvl w:val="0"/>
          <w:numId w:val="2"/>
        </w:numPr>
        <w:spacing w:before="0" w:after="0"/>
        <w:divId w:val="537009141"/>
        <w:rPr>
          <w:rFonts w:eastAsia="Times New Roman"/>
          <w:b w:val="0"/>
          <w:bCs w:val="0"/>
          <w:sz w:val="19"/>
          <w:szCs w:val="19"/>
          <w:lang w:val="en-US"/>
        </w:rPr>
      </w:pPr>
      <w:proofErr w:type="spellStart"/>
      <w:r w:rsidRPr="009534CF">
        <w:rPr>
          <w:rFonts w:eastAsia="Times New Roman"/>
          <w:b w:val="0"/>
          <w:bCs w:val="0"/>
          <w:sz w:val="19"/>
          <w:szCs w:val="19"/>
          <w:lang w:val="ru-MO"/>
        </w:rPr>
        <w:t>Жарық</w:t>
      </w:r>
      <w:proofErr w:type="spellEnd"/>
      <w:r w:rsidRPr="009534CF">
        <w:rPr>
          <w:rFonts w:eastAsia="Times New Roman"/>
          <w:b w:val="0"/>
          <w:bCs w:val="0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b w:val="0"/>
          <w:bCs w:val="0"/>
          <w:sz w:val="19"/>
          <w:szCs w:val="19"/>
          <w:lang w:val="ru-MO"/>
        </w:rPr>
        <w:t>толқындарының</w:t>
      </w:r>
      <w:proofErr w:type="spellEnd"/>
      <w:r w:rsidRPr="009534CF">
        <w:rPr>
          <w:rFonts w:eastAsia="Times New Roman"/>
          <w:b w:val="0"/>
          <w:bCs w:val="0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b w:val="0"/>
          <w:bCs w:val="0"/>
          <w:sz w:val="19"/>
          <w:szCs w:val="19"/>
          <w:lang w:val="ru-MO"/>
        </w:rPr>
        <w:t>бі</w:t>
      </w:r>
      <w:proofErr w:type="gramStart"/>
      <w:r w:rsidRPr="009534CF">
        <w:rPr>
          <w:rFonts w:eastAsia="Times New Roman"/>
          <w:b w:val="0"/>
          <w:bCs w:val="0"/>
          <w:sz w:val="19"/>
          <w:szCs w:val="19"/>
          <w:lang w:val="ru-MO"/>
        </w:rPr>
        <w:t>р</w:t>
      </w:r>
      <w:proofErr w:type="gramEnd"/>
      <w:r w:rsidRPr="009534CF">
        <w:rPr>
          <w:rFonts w:eastAsia="Times New Roman"/>
          <w:b w:val="0"/>
          <w:bCs w:val="0"/>
          <w:sz w:val="19"/>
          <w:szCs w:val="19"/>
          <w:lang w:val="ru-MO"/>
        </w:rPr>
        <w:t>ін</w:t>
      </w:r>
      <w:proofErr w:type="spellEnd"/>
      <w:r w:rsidRPr="009534CF">
        <w:rPr>
          <w:rFonts w:eastAsia="Times New Roman"/>
          <w:b w:val="0"/>
          <w:bCs w:val="0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b w:val="0"/>
          <w:bCs w:val="0"/>
          <w:sz w:val="19"/>
          <w:szCs w:val="19"/>
          <w:lang w:val="ru-MO"/>
        </w:rPr>
        <w:t>бірі</w:t>
      </w:r>
      <w:proofErr w:type="spellEnd"/>
      <w:r w:rsidRPr="009534CF">
        <w:rPr>
          <w:rFonts w:eastAsia="Times New Roman"/>
          <w:b w:val="0"/>
          <w:bCs w:val="0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b w:val="0"/>
          <w:bCs w:val="0"/>
          <w:sz w:val="19"/>
          <w:szCs w:val="19"/>
          <w:lang w:val="ru-MO"/>
        </w:rPr>
        <w:t>күшейтуін</w:t>
      </w:r>
      <w:proofErr w:type="spellEnd"/>
    </w:p>
    <w:p w:rsidR="00B526DE" w:rsidRPr="009534CF" w:rsidRDefault="00B526DE" w:rsidP="009534CF">
      <w:pPr>
        <w:pStyle w:val="4"/>
        <w:numPr>
          <w:ilvl w:val="0"/>
          <w:numId w:val="2"/>
        </w:numPr>
        <w:spacing w:before="0" w:after="0"/>
        <w:divId w:val="537009141"/>
        <w:rPr>
          <w:rFonts w:eastAsia="Times New Roman"/>
          <w:sz w:val="19"/>
          <w:szCs w:val="19"/>
          <w:lang w:val="en-US"/>
        </w:rPr>
      </w:pPr>
      <w:proofErr w:type="spellStart"/>
      <w:r w:rsidRPr="009534CF">
        <w:rPr>
          <w:rFonts w:eastAsia="Times New Roman"/>
          <w:sz w:val="19"/>
          <w:szCs w:val="19"/>
          <w:lang w:val="ru-MO"/>
        </w:rPr>
        <w:t>Жарық</w:t>
      </w:r>
      <w:proofErr w:type="spellEnd"/>
      <w:r w:rsidRPr="009534CF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sz w:val="19"/>
          <w:szCs w:val="19"/>
          <w:lang w:val="ru-MO"/>
        </w:rPr>
        <w:t>толқындарының</w:t>
      </w:r>
      <w:proofErr w:type="spellEnd"/>
      <w:r w:rsidRPr="009534CF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sz w:val="19"/>
          <w:szCs w:val="19"/>
          <w:lang w:val="ru-MO"/>
        </w:rPr>
        <w:t>жолында</w:t>
      </w:r>
      <w:proofErr w:type="spellEnd"/>
      <w:r w:rsidRPr="009534CF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sz w:val="19"/>
          <w:szCs w:val="19"/>
          <w:lang w:val="ru-MO"/>
        </w:rPr>
        <w:t>кездескен</w:t>
      </w:r>
      <w:proofErr w:type="spellEnd"/>
      <w:r w:rsidRPr="009534CF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sz w:val="19"/>
          <w:szCs w:val="19"/>
          <w:lang w:val="ru-MO"/>
        </w:rPr>
        <w:t>бөгеттің</w:t>
      </w:r>
      <w:proofErr w:type="spellEnd"/>
      <w:r w:rsidRPr="009534CF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sz w:val="19"/>
          <w:szCs w:val="19"/>
          <w:lang w:val="ru-MO"/>
        </w:rPr>
        <w:t>шетін</w:t>
      </w:r>
      <w:proofErr w:type="spellEnd"/>
      <w:r w:rsidRPr="009534CF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sz w:val="19"/>
          <w:szCs w:val="19"/>
          <w:lang w:val="ru-MO"/>
        </w:rPr>
        <w:t>орап</w:t>
      </w:r>
      <w:proofErr w:type="spellEnd"/>
      <w:r w:rsidRPr="009534CF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9534CF">
        <w:rPr>
          <w:rFonts w:eastAsia="Times New Roman"/>
          <w:sz w:val="19"/>
          <w:szCs w:val="19"/>
          <w:lang w:val="ru-MO"/>
        </w:rPr>
        <w:t>өтуі</w:t>
      </w:r>
      <w:proofErr w:type="gramStart"/>
      <w:r w:rsidRPr="009534CF">
        <w:rPr>
          <w:rFonts w:eastAsia="Times New Roman"/>
          <w:sz w:val="19"/>
          <w:szCs w:val="19"/>
          <w:lang w:val="ru-MO"/>
        </w:rPr>
        <w:t>н</w:t>
      </w:r>
      <w:proofErr w:type="spellEnd"/>
      <w:proofErr w:type="gramEnd"/>
    </w:p>
    <w:p w:rsidR="00B526DE" w:rsidRPr="009534CF" w:rsidRDefault="00B526DE" w:rsidP="009534CF">
      <w:pPr>
        <w:pStyle w:val="4"/>
        <w:numPr>
          <w:ilvl w:val="0"/>
          <w:numId w:val="2"/>
        </w:numPr>
        <w:spacing w:before="0" w:after="0"/>
        <w:divId w:val="537009141"/>
        <w:rPr>
          <w:rFonts w:eastAsia="Times New Roman"/>
          <w:b w:val="0"/>
          <w:bCs w:val="0"/>
          <w:sz w:val="19"/>
          <w:szCs w:val="19"/>
          <w:lang w:val="ru-MO"/>
        </w:rPr>
      </w:pPr>
      <w:proofErr w:type="spellStart"/>
      <w:r w:rsidRPr="009534CF">
        <w:rPr>
          <w:rFonts w:eastAsia="Times New Roman"/>
          <w:b w:val="0"/>
          <w:bCs w:val="0"/>
          <w:sz w:val="19"/>
          <w:szCs w:val="19"/>
          <w:lang w:val="ru-MO"/>
        </w:rPr>
        <w:t>Ортадан</w:t>
      </w:r>
      <w:proofErr w:type="spellEnd"/>
      <w:r w:rsidRPr="009534CF">
        <w:rPr>
          <w:rFonts w:eastAsia="Times New Roman"/>
          <w:b w:val="0"/>
          <w:bCs w:val="0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eastAsia="Times New Roman"/>
          <w:b w:val="0"/>
          <w:bCs w:val="0"/>
          <w:sz w:val="19"/>
          <w:szCs w:val="19"/>
          <w:lang w:val="ru-MO"/>
        </w:rPr>
        <w:t>өткенде</w:t>
      </w:r>
      <w:proofErr w:type="spellEnd"/>
      <w:r w:rsidRPr="009534CF">
        <w:rPr>
          <w:rFonts w:eastAsia="Times New Roman"/>
          <w:b w:val="0"/>
          <w:bCs w:val="0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eastAsia="Times New Roman"/>
          <w:b w:val="0"/>
          <w:bCs w:val="0"/>
          <w:sz w:val="19"/>
          <w:szCs w:val="19"/>
          <w:lang w:val="ru-MO"/>
        </w:rPr>
        <w:t>жарықтың</w:t>
      </w:r>
      <w:proofErr w:type="spellEnd"/>
      <w:r w:rsidRPr="009534CF">
        <w:rPr>
          <w:rFonts w:eastAsia="Times New Roman"/>
          <w:b w:val="0"/>
          <w:bCs w:val="0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eastAsia="Times New Roman"/>
          <w:b w:val="0"/>
          <w:bCs w:val="0"/>
          <w:sz w:val="19"/>
          <w:szCs w:val="19"/>
          <w:lang w:val="ru-MO"/>
        </w:rPr>
        <w:t>шашырауын</w:t>
      </w:r>
      <w:proofErr w:type="spellEnd"/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1604649354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Жазық толқын фронты үшін Френельдің 4-ші зонасының радиусы 3мм. Френельдің 6-шы зонасының радиусы қандай?</w:t>
      </w:r>
    </w:p>
    <w:p w:rsidR="00B526DE" w:rsidRPr="009534CF" w:rsidRDefault="00B526DE" w:rsidP="009534CF">
      <w:pPr>
        <w:numPr>
          <w:ilvl w:val="0"/>
          <w:numId w:val="3"/>
        </w:numPr>
        <w:spacing w:after="0" w:line="240" w:lineRule="auto"/>
        <w:divId w:val="1604649354"/>
        <w:rPr>
          <w:rFonts w:ascii="Times New Roman" w:hAnsi="Times New Roman" w:cs="Times New Roman"/>
          <w:sz w:val="19"/>
          <w:szCs w:val="19"/>
          <w:lang w:val="ru-MO"/>
        </w:rPr>
      </w:pPr>
      <w:r w:rsidRPr="009534CF">
        <w:rPr>
          <w:rFonts w:ascii="Times New Roman" w:hAnsi="Times New Roman" w:cs="Times New Roman"/>
          <w:sz w:val="19"/>
          <w:szCs w:val="19"/>
        </w:rPr>
        <w:t>1,69мм</w:t>
      </w:r>
    </w:p>
    <w:p w:rsidR="00B526DE" w:rsidRPr="009534CF" w:rsidRDefault="00B526DE" w:rsidP="009534CF">
      <w:pPr>
        <w:pStyle w:val="2"/>
        <w:divId w:val="1604649354"/>
        <w:rPr>
          <w:rFonts w:eastAsia="Times New Roman"/>
          <w:sz w:val="19"/>
          <w:szCs w:val="19"/>
          <w:lang w:val="en-US"/>
        </w:rPr>
      </w:pPr>
      <w:r w:rsidRPr="009534CF">
        <w:rPr>
          <w:rFonts w:eastAsia="Times New Roman"/>
          <w:sz w:val="19"/>
          <w:szCs w:val="19"/>
        </w:rPr>
        <w:t>3,69мм</w:t>
      </w:r>
    </w:p>
    <w:p w:rsidR="00B526DE" w:rsidRPr="009534CF" w:rsidRDefault="00B526DE" w:rsidP="009534CF">
      <w:pPr>
        <w:numPr>
          <w:ilvl w:val="0"/>
          <w:numId w:val="3"/>
        </w:numPr>
        <w:spacing w:after="0" w:line="240" w:lineRule="auto"/>
        <w:divId w:val="1604649354"/>
        <w:rPr>
          <w:rFonts w:ascii="Times New Roman" w:hAnsi="Times New Roman" w:cs="Times New Roman"/>
          <w:sz w:val="19"/>
          <w:szCs w:val="19"/>
          <w:lang w:val="ru-MO"/>
        </w:rPr>
      </w:pPr>
      <w:r w:rsidRPr="009534CF">
        <w:rPr>
          <w:rFonts w:ascii="Times New Roman" w:hAnsi="Times New Roman" w:cs="Times New Roman"/>
          <w:sz w:val="19"/>
          <w:szCs w:val="19"/>
          <w:lang w:val="ru-MO"/>
        </w:rPr>
        <w:t>5,69мм</w:t>
      </w:r>
    </w:p>
    <w:p w:rsidR="00B526DE" w:rsidRPr="009534CF" w:rsidRDefault="00B526DE" w:rsidP="009534CF">
      <w:pPr>
        <w:numPr>
          <w:ilvl w:val="0"/>
          <w:numId w:val="3"/>
        </w:numPr>
        <w:spacing w:after="0" w:line="240" w:lineRule="auto"/>
        <w:divId w:val="1604649354"/>
        <w:rPr>
          <w:rFonts w:ascii="Times New Roman" w:hAnsi="Times New Roman" w:cs="Times New Roman"/>
          <w:sz w:val="19"/>
          <w:szCs w:val="19"/>
          <w:lang w:val="ru-MO"/>
        </w:rPr>
      </w:pPr>
      <w:r w:rsidRPr="009534CF">
        <w:rPr>
          <w:rFonts w:ascii="Times New Roman" w:hAnsi="Times New Roman" w:cs="Times New Roman"/>
          <w:sz w:val="19"/>
          <w:szCs w:val="19"/>
          <w:lang w:val="ru-MO"/>
        </w:rPr>
        <w:t>6,12мм</w:t>
      </w:r>
    </w:p>
    <w:p w:rsidR="00B526DE" w:rsidRPr="009534CF" w:rsidRDefault="00B526DE" w:rsidP="009534CF">
      <w:pPr>
        <w:numPr>
          <w:ilvl w:val="0"/>
          <w:numId w:val="3"/>
        </w:numPr>
        <w:spacing w:after="0" w:line="240" w:lineRule="auto"/>
        <w:divId w:val="1604649354"/>
        <w:rPr>
          <w:rFonts w:ascii="Times New Roman" w:hAnsi="Times New Roman" w:cs="Times New Roman"/>
          <w:sz w:val="19"/>
          <w:szCs w:val="19"/>
          <w:lang w:val="ru-MO"/>
        </w:rPr>
      </w:pPr>
      <w:r w:rsidRPr="009534CF">
        <w:rPr>
          <w:rFonts w:ascii="Times New Roman" w:hAnsi="Times New Roman" w:cs="Times New Roman"/>
          <w:sz w:val="19"/>
          <w:szCs w:val="19"/>
          <w:lang w:val="ru-MO"/>
        </w:rPr>
        <w:t>7,12мм</w:t>
      </w:r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695160752"/>
        <w:rPr>
          <w:rFonts w:ascii="Times New Roman" w:hAnsi="Times New Roman" w:cs="Times New Roman"/>
          <w:sz w:val="19"/>
          <w:szCs w:val="19"/>
          <w:lang w:val="ru-MO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Бақылау нүктесі жазық толқын фронтынан b=1 м қашықтықта болса, бесінші Френель зонасының радиусы қандай? (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t>=0,5 мкм)</w:t>
      </w:r>
    </w:p>
    <w:p w:rsidR="00B526DE" w:rsidRPr="009534CF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29 мм"/>
        </w:smartTagPr>
        <w:r w:rsidRPr="009534CF">
          <w:rPr>
            <w:rFonts w:ascii="Times New Roman" w:hAnsi="Times New Roman" w:cs="Times New Roman"/>
            <w:sz w:val="19"/>
            <w:szCs w:val="19"/>
            <w:lang w:val="ru-MO"/>
          </w:rPr>
          <w:t>0,29 мм</w:t>
        </w:r>
      </w:smartTag>
    </w:p>
    <w:p w:rsidR="00B526DE" w:rsidRPr="009534CF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81 мм"/>
        </w:smartTagPr>
        <w:r w:rsidRPr="009534CF">
          <w:rPr>
            <w:rFonts w:ascii="Times New Roman" w:hAnsi="Times New Roman" w:cs="Times New Roman"/>
            <w:sz w:val="19"/>
            <w:szCs w:val="19"/>
            <w:lang w:val="ru-MO"/>
          </w:rPr>
          <w:t>0,81 мм</w:t>
        </w:r>
      </w:smartTag>
    </w:p>
    <w:p w:rsidR="00B526DE" w:rsidRPr="009534CF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58 мм"/>
        </w:smartTagPr>
        <w:r w:rsidRPr="009534CF">
          <w:rPr>
            <w:rFonts w:ascii="Times New Roman" w:hAnsi="Times New Roman" w:cs="Times New Roman"/>
            <w:b/>
            <w:sz w:val="19"/>
            <w:szCs w:val="19"/>
          </w:rPr>
          <w:t>1,58 мм</w:t>
        </w:r>
      </w:smartTag>
    </w:p>
    <w:p w:rsidR="00B526DE" w:rsidRPr="009534CF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21 мм"/>
        </w:smartTagPr>
        <w:r w:rsidRPr="009534CF">
          <w:rPr>
            <w:rFonts w:ascii="Times New Roman" w:hAnsi="Times New Roman" w:cs="Times New Roman"/>
            <w:sz w:val="19"/>
            <w:szCs w:val="19"/>
            <w:lang w:val="ru-MO"/>
          </w:rPr>
          <w:t>2,21 мм</w:t>
        </w:r>
      </w:smartTag>
    </w:p>
    <w:p w:rsidR="00B526DE" w:rsidRPr="009534CF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91 мм"/>
        </w:smartTagPr>
        <w:r w:rsidRPr="009534CF">
          <w:rPr>
            <w:rFonts w:ascii="Times New Roman" w:hAnsi="Times New Roman" w:cs="Times New Roman"/>
            <w:sz w:val="19"/>
            <w:szCs w:val="19"/>
            <w:lang w:val="ru-MO"/>
          </w:rPr>
          <w:t>2,91 мм</w:t>
        </w:r>
      </w:smartTag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703406772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Бақылау нүктесі жазық толқын фронтынан b=1 м қашықтықта болса, бірінші Френель зонасының радиусы қандай? (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>=0,5 мкм)</w:t>
      </w:r>
    </w:p>
    <w:p w:rsidR="00B526DE" w:rsidRPr="009534CF" w:rsidRDefault="00B526DE" w:rsidP="009534CF">
      <w:pPr>
        <w:pStyle w:val="a3"/>
        <w:numPr>
          <w:ilvl w:val="2"/>
          <w:numId w:val="3"/>
        </w:numPr>
        <w:divId w:val="703406772"/>
        <w:rPr>
          <w:b/>
          <w:bCs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7 мм"/>
        </w:smartTagPr>
        <w:r w:rsidRPr="009534CF">
          <w:rPr>
            <w:b/>
            <w:bCs/>
            <w:sz w:val="19"/>
            <w:szCs w:val="19"/>
            <w:lang w:val="ru-MO"/>
          </w:rPr>
          <w:t>0,7 мм</w:t>
        </w:r>
      </w:smartTag>
    </w:p>
    <w:p w:rsidR="00B526DE" w:rsidRPr="009534CF" w:rsidRDefault="00B526DE" w:rsidP="009534CF">
      <w:pPr>
        <w:pStyle w:val="a3"/>
        <w:numPr>
          <w:ilvl w:val="2"/>
          <w:numId w:val="3"/>
        </w:numPr>
        <w:divId w:val="703406772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8 мм"/>
        </w:smartTagPr>
        <w:r w:rsidRPr="009534CF">
          <w:rPr>
            <w:sz w:val="19"/>
            <w:szCs w:val="19"/>
            <w:lang w:val="ru-MO"/>
          </w:rPr>
          <w:t>1,8 мм</w:t>
        </w:r>
      </w:smartTag>
    </w:p>
    <w:p w:rsidR="00B526DE" w:rsidRPr="009534CF" w:rsidRDefault="00B526DE" w:rsidP="009534CF">
      <w:pPr>
        <w:pStyle w:val="a3"/>
        <w:numPr>
          <w:ilvl w:val="2"/>
          <w:numId w:val="3"/>
        </w:numPr>
        <w:divId w:val="703406772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3 мм"/>
        </w:smartTagPr>
        <w:r w:rsidRPr="009534CF">
          <w:rPr>
            <w:sz w:val="19"/>
            <w:szCs w:val="19"/>
            <w:lang w:val="ru-MO"/>
          </w:rPr>
          <w:t>2,3 мм</w:t>
        </w:r>
      </w:smartTag>
    </w:p>
    <w:p w:rsidR="00B526DE" w:rsidRPr="009534CF" w:rsidRDefault="00B526DE" w:rsidP="009534CF">
      <w:pPr>
        <w:pStyle w:val="a3"/>
        <w:numPr>
          <w:ilvl w:val="2"/>
          <w:numId w:val="3"/>
        </w:numPr>
        <w:divId w:val="703406772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4 мм"/>
        </w:smartTagPr>
        <w:r w:rsidRPr="009534CF">
          <w:rPr>
            <w:sz w:val="19"/>
            <w:szCs w:val="19"/>
            <w:lang w:val="ru-MO"/>
          </w:rPr>
          <w:t>3,4 мм</w:t>
        </w:r>
      </w:smartTag>
    </w:p>
    <w:p w:rsidR="00B526DE" w:rsidRPr="009534CF" w:rsidRDefault="00B526DE" w:rsidP="009534CF">
      <w:pPr>
        <w:pStyle w:val="a3"/>
        <w:numPr>
          <w:ilvl w:val="2"/>
          <w:numId w:val="3"/>
        </w:numPr>
        <w:divId w:val="703406772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4,5 мм"/>
        </w:smartTagPr>
        <w:r w:rsidRPr="009534CF">
          <w:rPr>
            <w:sz w:val="19"/>
            <w:szCs w:val="19"/>
            <w:lang w:val="ru-MO"/>
          </w:rPr>
          <w:t>4,5 мм</w:t>
        </w:r>
      </w:smartTag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2047901621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Бақылау нүктесі жазық толқын фронтынан b=1 м қашықтықта болса, екінші Френель зонасының радиусы қандай? (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>=0,5 мкм)</w:t>
      </w:r>
    </w:p>
    <w:p w:rsidR="00B526DE" w:rsidRPr="009534CF" w:rsidRDefault="00B526DE" w:rsidP="009534CF">
      <w:pPr>
        <w:pStyle w:val="a3"/>
        <w:numPr>
          <w:ilvl w:val="0"/>
          <w:numId w:val="5"/>
        </w:numPr>
        <w:divId w:val="2047901621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5 мм"/>
        </w:smartTagPr>
        <w:r w:rsidRPr="009534CF">
          <w:rPr>
            <w:sz w:val="19"/>
            <w:szCs w:val="19"/>
            <w:lang w:val="ru-MO"/>
          </w:rPr>
          <w:t>0,5 мм</w:t>
        </w:r>
      </w:smartTag>
    </w:p>
    <w:p w:rsidR="00B526DE" w:rsidRPr="009534CF" w:rsidRDefault="00B526DE" w:rsidP="009534CF">
      <w:pPr>
        <w:pStyle w:val="a3"/>
        <w:numPr>
          <w:ilvl w:val="0"/>
          <w:numId w:val="5"/>
        </w:numPr>
        <w:divId w:val="2047901621"/>
        <w:rPr>
          <w:b/>
          <w:bCs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 мм"/>
        </w:smartTagPr>
        <w:r w:rsidRPr="009534CF">
          <w:rPr>
            <w:b/>
            <w:bCs/>
            <w:sz w:val="19"/>
            <w:szCs w:val="19"/>
            <w:lang w:val="ru-MO"/>
          </w:rPr>
          <w:t>1 мм</w:t>
        </w:r>
      </w:smartTag>
    </w:p>
    <w:p w:rsidR="00B526DE" w:rsidRPr="009534CF" w:rsidRDefault="00B526DE" w:rsidP="009534CF">
      <w:pPr>
        <w:pStyle w:val="a3"/>
        <w:numPr>
          <w:ilvl w:val="0"/>
          <w:numId w:val="5"/>
        </w:numPr>
        <w:divId w:val="2047901621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 мм"/>
        </w:smartTagPr>
        <w:r w:rsidRPr="009534CF">
          <w:rPr>
            <w:sz w:val="19"/>
            <w:szCs w:val="19"/>
            <w:lang w:val="ru-MO"/>
          </w:rPr>
          <w:t>2 мм</w:t>
        </w:r>
      </w:smartTag>
    </w:p>
    <w:p w:rsidR="00B526DE" w:rsidRPr="009534CF" w:rsidRDefault="00B526DE" w:rsidP="009534CF">
      <w:pPr>
        <w:pStyle w:val="a3"/>
        <w:numPr>
          <w:ilvl w:val="0"/>
          <w:numId w:val="5"/>
        </w:numPr>
        <w:divId w:val="2047901621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 мм"/>
        </w:smartTagPr>
        <w:r w:rsidRPr="009534CF">
          <w:rPr>
            <w:sz w:val="19"/>
            <w:szCs w:val="19"/>
            <w:lang w:val="ru-MO"/>
          </w:rPr>
          <w:t>3 мм</w:t>
        </w:r>
      </w:smartTag>
    </w:p>
    <w:p w:rsidR="00B526DE" w:rsidRPr="009534CF" w:rsidRDefault="00B526DE" w:rsidP="009534CF">
      <w:pPr>
        <w:pStyle w:val="a3"/>
        <w:numPr>
          <w:ilvl w:val="0"/>
          <w:numId w:val="5"/>
        </w:numPr>
        <w:divId w:val="2047901621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4 мм"/>
        </w:smartTagPr>
        <w:r w:rsidRPr="009534CF">
          <w:rPr>
            <w:sz w:val="19"/>
            <w:szCs w:val="19"/>
            <w:lang w:val="ru-MO"/>
          </w:rPr>
          <w:t>4 мм</w:t>
        </w:r>
      </w:smartTag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377584937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Бақылау нүктесі жазық толқын фронтынан b=1 м қашықтықта болса, үшінші Френель зонасының радиусы қандай? (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>=0,5 мкм)</w:t>
      </w:r>
    </w:p>
    <w:p w:rsidR="00B526DE" w:rsidRPr="009534CF" w:rsidRDefault="00B526DE" w:rsidP="009534CF">
      <w:pPr>
        <w:pStyle w:val="a3"/>
        <w:numPr>
          <w:ilvl w:val="0"/>
          <w:numId w:val="6"/>
        </w:numPr>
        <w:divId w:val="377584937"/>
        <w:rPr>
          <w:b/>
          <w:bCs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22 мм"/>
        </w:smartTagPr>
        <w:r w:rsidRPr="009534CF">
          <w:rPr>
            <w:b/>
            <w:bCs/>
            <w:sz w:val="19"/>
            <w:szCs w:val="19"/>
            <w:lang w:val="ru-MO"/>
          </w:rPr>
          <w:t>1,22 мм</w:t>
        </w:r>
      </w:smartTag>
    </w:p>
    <w:p w:rsidR="00B526DE" w:rsidRPr="009534CF" w:rsidRDefault="00B526DE" w:rsidP="009534CF">
      <w:pPr>
        <w:pStyle w:val="a3"/>
        <w:numPr>
          <w:ilvl w:val="0"/>
          <w:numId w:val="6"/>
        </w:numPr>
        <w:divId w:val="377584937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33 мм"/>
        </w:smartTagPr>
        <w:r w:rsidRPr="009534CF">
          <w:rPr>
            <w:sz w:val="19"/>
            <w:szCs w:val="19"/>
            <w:lang w:val="ru-MO"/>
          </w:rPr>
          <w:t>2,33 мм</w:t>
        </w:r>
      </w:smartTag>
    </w:p>
    <w:p w:rsidR="00B526DE" w:rsidRPr="009534CF" w:rsidRDefault="00B526DE" w:rsidP="009534CF">
      <w:pPr>
        <w:pStyle w:val="a3"/>
        <w:numPr>
          <w:ilvl w:val="0"/>
          <w:numId w:val="6"/>
        </w:numPr>
        <w:divId w:val="377584937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33 мм"/>
        </w:smartTagPr>
        <w:r w:rsidRPr="009534CF">
          <w:rPr>
            <w:sz w:val="19"/>
            <w:szCs w:val="19"/>
            <w:lang w:val="ru-MO"/>
          </w:rPr>
          <w:t>3,33 мм</w:t>
        </w:r>
      </w:smartTag>
    </w:p>
    <w:p w:rsidR="00B526DE" w:rsidRPr="009534CF" w:rsidRDefault="00B526DE" w:rsidP="009534CF">
      <w:pPr>
        <w:pStyle w:val="a3"/>
        <w:numPr>
          <w:ilvl w:val="0"/>
          <w:numId w:val="6"/>
        </w:numPr>
        <w:divId w:val="377584937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89 мм"/>
        </w:smartTagPr>
        <w:r w:rsidRPr="009534CF">
          <w:rPr>
            <w:sz w:val="19"/>
            <w:szCs w:val="19"/>
            <w:lang w:val="ru-MO"/>
          </w:rPr>
          <w:t>3,89 мм</w:t>
        </w:r>
      </w:smartTag>
    </w:p>
    <w:p w:rsidR="00B526DE" w:rsidRPr="009534CF" w:rsidRDefault="00B526DE" w:rsidP="009534CF">
      <w:pPr>
        <w:pStyle w:val="a3"/>
        <w:numPr>
          <w:ilvl w:val="0"/>
          <w:numId w:val="6"/>
        </w:numPr>
        <w:divId w:val="377584937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4,11 мм"/>
        </w:smartTagPr>
        <w:r w:rsidRPr="009534CF">
          <w:rPr>
            <w:sz w:val="19"/>
            <w:szCs w:val="19"/>
            <w:lang w:val="ru-MO"/>
          </w:rPr>
          <w:t>4,11 мм</w:t>
        </w:r>
      </w:smartTag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527716835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Бақылау нүктесі жазық толқын фронтынан b=1 м қашықтықта болса, төртінші Френель зонасының радиусы қандай? (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>=0,5 мкм)</w:t>
      </w:r>
    </w:p>
    <w:p w:rsidR="00B526DE" w:rsidRPr="009534CF" w:rsidRDefault="00B526DE" w:rsidP="009534CF">
      <w:pPr>
        <w:pStyle w:val="a3"/>
        <w:numPr>
          <w:ilvl w:val="0"/>
          <w:numId w:val="7"/>
        </w:numPr>
        <w:divId w:val="527716835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51 мм"/>
        </w:smartTagPr>
        <w:r w:rsidRPr="009534CF">
          <w:rPr>
            <w:sz w:val="19"/>
            <w:szCs w:val="19"/>
            <w:lang w:val="ru-MO"/>
          </w:rPr>
          <w:t>1</w:t>
        </w:r>
        <w:r w:rsidRPr="009534CF">
          <w:rPr>
            <w:sz w:val="19"/>
            <w:szCs w:val="19"/>
            <w:lang w:val="en-US"/>
          </w:rPr>
          <w:t>,51</w:t>
        </w:r>
        <w:r w:rsidRPr="009534CF">
          <w:rPr>
            <w:sz w:val="19"/>
            <w:szCs w:val="19"/>
            <w:lang w:val="ru-MO"/>
          </w:rPr>
          <w:t xml:space="preserve"> мм</w:t>
        </w:r>
      </w:smartTag>
    </w:p>
    <w:p w:rsidR="00B526DE" w:rsidRPr="009534CF" w:rsidRDefault="00B526DE" w:rsidP="009534CF">
      <w:pPr>
        <w:pStyle w:val="a3"/>
        <w:numPr>
          <w:ilvl w:val="0"/>
          <w:numId w:val="7"/>
        </w:numPr>
        <w:divId w:val="527716835"/>
        <w:rPr>
          <w:b/>
          <w:bCs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41 мм"/>
        </w:smartTagPr>
        <w:r w:rsidRPr="009534CF">
          <w:rPr>
            <w:b/>
            <w:bCs/>
            <w:sz w:val="19"/>
            <w:szCs w:val="19"/>
            <w:lang w:val="en-US"/>
          </w:rPr>
          <w:t xml:space="preserve">1,41 </w:t>
        </w:r>
        <w:r w:rsidRPr="009534CF">
          <w:rPr>
            <w:b/>
            <w:bCs/>
            <w:sz w:val="19"/>
            <w:szCs w:val="19"/>
            <w:lang w:val="ru-MO"/>
          </w:rPr>
          <w:t>мм</w:t>
        </w:r>
      </w:smartTag>
    </w:p>
    <w:p w:rsidR="00B526DE" w:rsidRPr="009534CF" w:rsidRDefault="00B526DE" w:rsidP="009534CF">
      <w:pPr>
        <w:pStyle w:val="a3"/>
        <w:numPr>
          <w:ilvl w:val="0"/>
          <w:numId w:val="7"/>
        </w:numPr>
        <w:divId w:val="527716835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21 мм"/>
        </w:smartTagPr>
        <w:r w:rsidRPr="009534CF">
          <w:rPr>
            <w:sz w:val="19"/>
            <w:szCs w:val="19"/>
            <w:lang w:val="ru-MO"/>
          </w:rPr>
          <w:t>3</w:t>
        </w:r>
        <w:r w:rsidRPr="009534CF">
          <w:rPr>
            <w:sz w:val="19"/>
            <w:szCs w:val="19"/>
            <w:lang w:val="en-US"/>
          </w:rPr>
          <w:t>,21</w:t>
        </w:r>
        <w:r w:rsidRPr="009534CF">
          <w:rPr>
            <w:sz w:val="19"/>
            <w:szCs w:val="19"/>
            <w:lang w:val="ru-MO"/>
          </w:rPr>
          <w:t xml:space="preserve"> мм</w:t>
        </w:r>
      </w:smartTag>
    </w:p>
    <w:p w:rsidR="00B526DE" w:rsidRPr="009534CF" w:rsidRDefault="00B526DE" w:rsidP="009534CF">
      <w:pPr>
        <w:pStyle w:val="a3"/>
        <w:numPr>
          <w:ilvl w:val="0"/>
          <w:numId w:val="7"/>
        </w:numPr>
        <w:divId w:val="527716835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4,33 мм"/>
        </w:smartTagPr>
        <w:r w:rsidRPr="009534CF">
          <w:rPr>
            <w:sz w:val="19"/>
            <w:szCs w:val="19"/>
            <w:lang w:val="ru-MO"/>
          </w:rPr>
          <w:t>4</w:t>
        </w:r>
        <w:r w:rsidRPr="009534CF">
          <w:rPr>
            <w:sz w:val="19"/>
            <w:szCs w:val="19"/>
            <w:lang w:val="en-US"/>
          </w:rPr>
          <w:t xml:space="preserve">,33 </w:t>
        </w:r>
        <w:r w:rsidRPr="009534CF">
          <w:rPr>
            <w:sz w:val="19"/>
            <w:szCs w:val="19"/>
            <w:lang w:val="ru-MO"/>
          </w:rPr>
          <w:t>мм</w:t>
        </w:r>
      </w:smartTag>
    </w:p>
    <w:p w:rsidR="00B526DE" w:rsidRPr="009534CF" w:rsidRDefault="00B526DE" w:rsidP="009534CF">
      <w:pPr>
        <w:pStyle w:val="a3"/>
        <w:numPr>
          <w:ilvl w:val="0"/>
          <w:numId w:val="7"/>
        </w:numPr>
        <w:divId w:val="527716835"/>
        <w:rPr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5,21 мм"/>
        </w:smartTagPr>
        <w:r w:rsidRPr="009534CF">
          <w:rPr>
            <w:sz w:val="19"/>
            <w:szCs w:val="19"/>
            <w:lang w:val="ru-MO"/>
          </w:rPr>
          <w:t>5</w:t>
        </w:r>
        <w:r w:rsidRPr="009534CF">
          <w:rPr>
            <w:sz w:val="19"/>
            <w:szCs w:val="19"/>
            <w:lang w:val="en-US"/>
          </w:rPr>
          <w:t>,21</w:t>
        </w:r>
        <w:r w:rsidRPr="009534CF">
          <w:rPr>
            <w:sz w:val="19"/>
            <w:szCs w:val="19"/>
            <w:lang w:val="ru-MO"/>
          </w:rPr>
          <w:t xml:space="preserve"> мм</w:t>
        </w:r>
      </w:smartTag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284966697"/>
        <w:rPr>
          <w:rFonts w:ascii="Times New Roman" w:hAnsi="Times New Roman" w:cs="Times New Roman"/>
          <w:sz w:val="19"/>
          <w:szCs w:val="19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Дифракциялық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t>картина</w:t>
      </w:r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толқын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ұзындығы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</w:rPr>
        <w:t xml:space="preserve">=0,625 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t>мкм</w:t>
      </w:r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монохромат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нүктелі</w:t>
      </w:r>
      <w:proofErr w:type="gram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к</w:t>
      </w:r>
      <w:proofErr w:type="spellEnd"/>
      <w:proofErr w:type="gram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proofErr w:type="gram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жары</w:t>
      </w:r>
      <w:proofErr w:type="gramEnd"/>
      <w:r w:rsidRPr="009534CF">
        <w:rPr>
          <w:rFonts w:ascii="Times New Roman" w:hAnsi="Times New Roman" w:cs="Times New Roman"/>
          <w:sz w:val="19"/>
          <w:szCs w:val="19"/>
          <w:lang w:val="ru-MO"/>
        </w:rPr>
        <w:t>қ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көзінен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 </w:t>
      </w:r>
      <w:smartTag w:uri="urn:schemas-microsoft-com:office:smarttags" w:element="metricconverter">
        <w:smartTagPr>
          <w:attr w:name="ProductID" w:val="0,8 м"/>
        </w:smartTagPr>
        <w:r w:rsidRPr="009534CF">
          <w:rPr>
            <w:rFonts w:ascii="Times New Roman" w:hAnsi="Times New Roman" w:cs="Times New Roman"/>
            <w:sz w:val="19"/>
            <w:szCs w:val="19"/>
          </w:rPr>
          <w:t xml:space="preserve">0,8 </w:t>
        </w:r>
        <w:r w:rsidRPr="009534CF">
          <w:rPr>
            <w:rFonts w:ascii="Times New Roman" w:hAnsi="Times New Roman" w:cs="Times New Roman"/>
            <w:sz w:val="19"/>
            <w:szCs w:val="19"/>
            <w:lang w:val="ru-MO"/>
          </w:rPr>
          <w:t>м</w:t>
        </w:r>
      </w:smartTag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қашықтықта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бақыланады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. 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t>Экран</w:t>
      </w:r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t>мен</w:t>
      </w:r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жарық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көзінің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ортасында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дөңгелек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саңылауы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t>бар</w:t>
      </w:r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t>диафрагма</w:t>
      </w:r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орналасқан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.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Саңылаудың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диаметрінің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қандай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ең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t>аз</w:t>
      </w:r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proofErr w:type="gram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м</w:t>
      </w:r>
      <w:proofErr w:type="gramEnd"/>
      <w:r w:rsidRPr="009534CF">
        <w:rPr>
          <w:rFonts w:ascii="Times New Roman" w:hAnsi="Times New Roman" w:cs="Times New Roman"/>
          <w:sz w:val="19"/>
          <w:szCs w:val="19"/>
          <w:lang w:val="ru-MO"/>
        </w:rPr>
        <w:t>әнінде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дифракциялық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картинаның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ортасы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күңгірт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болады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>?</w:t>
      </w:r>
    </w:p>
    <w:p w:rsidR="00B526DE" w:rsidRPr="009534CF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5,4 мм"/>
        </w:smartTagPr>
        <w:r w:rsidRPr="009534CF">
          <w:rPr>
            <w:rFonts w:ascii="Times New Roman" w:hAnsi="Times New Roman" w:cs="Times New Roman"/>
            <w:sz w:val="19"/>
            <w:szCs w:val="19"/>
            <w:lang w:val="ru-MO"/>
          </w:rPr>
          <w:t>15,4 мм</w:t>
        </w:r>
      </w:smartTag>
    </w:p>
    <w:p w:rsidR="00B526DE" w:rsidRPr="009534CF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sz w:val="19"/>
          <w:szCs w:val="19"/>
          <w:lang w:val="ru-MO"/>
        </w:rPr>
      </w:pPr>
      <w:r w:rsidRPr="009534CF">
        <w:rPr>
          <w:rFonts w:ascii="Times New Roman" w:hAnsi="Times New Roman" w:cs="Times New Roman"/>
          <w:sz w:val="19"/>
          <w:szCs w:val="19"/>
        </w:rPr>
        <w:t>2  мм</w:t>
      </w:r>
    </w:p>
    <w:p w:rsidR="00B526DE" w:rsidRPr="009534CF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 мм"/>
        </w:smartTagPr>
        <w:r w:rsidRPr="009534CF">
          <w:rPr>
            <w:rFonts w:ascii="Times New Roman" w:hAnsi="Times New Roman" w:cs="Times New Roman"/>
            <w:b/>
            <w:sz w:val="19"/>
            <w:szCs w:val="19"/>
          </w:rPr>
          <w:t>1 мм</w:t>
        </w:r>
      </w:smartTag>
    </w:p>
    <w:p w:rsidR="00B526DE" w:rsidRPr="009534CF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5 мм"/>
        </w:smartTagPr>
        <w:r w:rsidRPr="009534CF">
          <w:rPr>
            <w:rFonts w:ascii="Times New Roman" w:hAnsi="Times New Roman" w:cs="Times New Roman"/>
            <w:sz w:val="19"/>
            <w:szCs w:val="19"/>
          </w:rPr>
          <w:t>0,5 мм</w:t>
        </w:r>
      </w:smartTag>
    </w:p>
    <w:p w:rsidR="00B526DE" w:rsidRPr="009534CF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05 мм"/>
        </w:smartTagPr>
        <w:r w:rsidRPr="009534CF">
          <w:rPr>
            <w:rFonts w:ascii="Times New Roman" w:hAnsi="Times New Roman" w:cs="Times New Roman"/>
            <w:sz w:val="19"/>
            <w:szCs w:val="19"/>
            <w:lang w:val="ru-MO"/>
          </w:rPr>
          <w:t>0,05 мм</w:t>
        </w:r>
      </w:smartTag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100154381"/>
        <w:rPr>
          <w:rFonts w:ascii="Times New Roman" w:hAnsi="Times New Roman" w:cs="Times New Roman"/>
          <w:sz w:val="19"/>
          <w:szCs w:val="19"/>
          <w:lang w:val="ru-MO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Дифракциялық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картина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толқын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ұзындығы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=0,55 мкм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монохромат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нүктелі</w:t>
      </w:r>
      <w:proofErr w:type="gram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к</w:t>
      </w:r>
      <w:proofErr w:type="spellEnd"/>
      <w:proofErr w:type="gram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proofErr w:type="gram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жары</w:t>
      </w:r>
      <w:proofErr w:type="gramEnd"/>
      <w:r w:rsidRPr="009534CF">
        <w:rPr>
          <w:rFonts w:ascii="Times New Roman" w:hAnsi="Times New Roman" w:cs="Times New Roman"/>
          <w:sz w:val="19"/>
          <w:szCs w:val="19"/>
          <w:lang w:val="ru-MO"/>
        </w:rPr>
        <w:t>қ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көзінен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 </w:t>
      </w:r>
      <w:smartTag w:uri="urn:schemas-microsoft-com:office:smarttags" w:element="metricconverter">
        <w:smartTagPr>
          <w:attr w:name="ProductID" w:val="1 м"/>
        </w:smartTagPr>
        <w:r w:rsidRPr="009534CF">
          <w:rPr>
            <w:rFonts w:ascii="Times New Roman" w:hAnsi="Times New Roman" w:cs="Times New Roman"/>
            <w:sz w:val="19"/>
            <w:szCs w:val="19"/>
            <w:lang w:val="ru-MO"/>
          </w:rPr>
          <w:t>1 м</w:t>
        </w:r>
      </w:smartTag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қашықтықта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бақыланады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. Экран мен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жарық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көзінің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ортасында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дөңгелек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саңылауы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бар диафрагма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орналасқан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.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Саңылаудың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радиусының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қандай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ең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аз </w:t>
      </w:r>
      <w:proofErr w:type="spellStart"/>
      <w:proofErr w:type="gram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м</w:t>
      </w:r>
      <w:proofErr w:type="gramEnd"/>
      <w:r w:rsidRPr="009534CF">
        <w:rPr>
          <w:rFonts w:ascii="Times New Roman" w:hAnsi="Times New Roman" w:cs="Times New Roman"/>
          <w:sz w:val="19"/>
          <w:szCs w:val="19"/>
          <w:lang w:val="ru-MO"/>
        </w:rPr>
        <w:t>әнінде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дифракциялық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картинаның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ортасы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күңгірт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болады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>?</w:t>
      </w:r>
    </w:p>
    <w:p w:rsidR="00B526DE" w:rsidRPr="009534CF" w:rsidRDefault="00B526DE" w:rsidP="009534CF">
      <w:pPr>
        <w:pStyle w:val="5"/>
        <w:numPr>
          <w:ilvl w:val="0"/>
          <w:numId w:val="9"/>
        </w:numPr>
        <w:divId w:val="100154381"/>
        <w:rPr>
          <w:rFonts w:eastAsia="Times New Roman"/>
          <w:sz w:val="19"/>
          <w:szCs w:val="19"/>
          <w:lang w:val="en-US"/>
        </w:rPr>
      </w:pPr>
      <w:r w:rsidRPr="009534CF">
        <w:rPr>
          <w:rFonts w:eastAsia="Times New Roman"/>
          <w:sz w:val="19"/>
          <w:szCs w:val="19"/>
        </w:rPr>
        <w:lastRenderedPageBreak/>
        <w:t>0,524  мм</w:t>
      </w:r>
    </w:p>
    <w:p w:rsidR="00B526DE" w:rsidRPr="009534CF" w:rsidRDefault="00B526DE" w:rsidP="009534CF">
      <w:pPr>
        <w:numPr>
          <w:ilvl w:val="0"/>
          <w:numId w:val="9"/>
        </w:numPr>
        <w:spacing w:after="0" w:line="240" w:lineRule="auto"/>
        <w:divId w:val="100154381"/>
        <w:rPr>
          <w:rFonts w:ascii="Times New Roman" w:hAnsi="Times New Roman" w:cs="Times New Roman"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12 мм"/>
        </w:smartTagPr>
        <w:r w:rsidRPr="009534CF">
          <w:rPr>
            <w:rFonts w:ascii="Times New Roman" w:hAnsi="Times New Roman" w:cs="Times New Roman"/>
            <w:sz w:val="19"/>
            <w:szCs w:val="19"/>
            <w:lang w:val="ru-MO"/>
          </w:rPr>
          <w:t>1,12 мм</w:t>
        </w:r>
      </w:smartTag>
    </w:p>
    <w:p w:rsidR="00B526DE" w:rsidRPr="009534CF" w:rsidRDefault="00B526DE" w:rsidP="009534CF">
      <w:pPr>
        <w:numPr>
          <w:ilvl w:val="0"/>
          <w:numId w:val="9"/>
        </w:numPr>
        <w:spacing w:after="0" w:line="240" w:lineRule="auto"/>
        <w:divId w:val="100154381"/>
        <w:rPr>
          <w:rFonts w:ascii="Times New Roman" w:hAnsi="Times New Roman" w:cs="Times New Roman"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151 мм"/>
        </w:smartTagPr>
        <w:r w:rsidRPr="009534CF">
          <w:rPr>
            <w:rFonts w:ascii="Times New Roman" w:hAnsi="Times New Roman" w:cs="Times New Roman"/>
            <w:sz w:val="19"/>
            <w:szCs w:val="19"/>
            <w:lang w:val="ru-MO"/>
          </w:rPr>
          <w:t>2,151 мм</w:t>
        </w:r>
      </w:smartTag>
    </w:p>
    <w:p w:rsidR="00B526DE" w:rsidRPr="009534CF" w:rsidRDefault="00B526DE" w:rsidP="009534CF">
      <w:pPr>
        <w:numPr>
          <w:ilvl w:val="0"/>
          <w:numId w:val="9"/>
        </w:numPr>
        <w:spacing w:after="0" w:line="240" w:lineRule="auto"/>
        <w:divId w:val="100154381"/>
        <w:rPr>
          <w:rFonts w:ascii="Times New Roman" w:hAnsi="Times New Roman" w:cs="Times New Roman"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98 мм"/>
        </w:smartTagPr>
        <w:r w:rsidRPr="009534CF">
          <w:rPr>
            <w:rFonts w:ascii="Times New Roman" w:hAnsi="Times New Roman" w:cs="Times New Roman"/>
            <w:sz w:val="19"/>
            <w:szCs w:val="19"/>
            <w:lang w:val="ru-MO"/>
          </w:rPr>
          <w:t>2,98 мм</w:t>
        </w:r>
      </w:smartTag>
    </w:p>
    <w:p w:rsidR="00B526DE" w:rsidRPr="009534CF" w:rsidRDefault="00B526DE" w:rsidP="009534CF">
      <w:pPr>
        <w:numPr>
          <w:ilvl w:val="0"/>
          <w:numId w:val="9"/>
        </w:numPr>
        <w:spacing w:after="0" w:line="240" w:lineRule="auto"/>
        <w:divId w:val="100154381"/>
        <w:rPr>
          <w:rFonts w:ascii="Times New Roman" w:hAnsi="Times New Roman" w:cs="Times New Roman"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54 мм"/>
        </w:smartTagPr>
        <w:r w:rsidRPr="009534CF">
          <w:rPr>
            <w:rFonts w:ascii="Times New Roman" w:hAnsi="Times New Roman" w:cs="Times New Roman"/>
            <w:sz w:val="19"/>
            <w:szCs w:val="19"/>
            <w:lang w:val="ru-MO"/>
          </w:rPr>
          <w:t>3,54 мм</w:t>
        </w:r>
      </w:smartTag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70153608"/>
        <w:rPr>
          <w:rFonts w:ascii="Times New Roman" w:hAnsi="Times New Roman" w:cs="Times New Roman"/>
          <w:sz w:val="19"/>
          <w:szCs w:val="19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Дифракциялық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proofErr w:type="gram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торд</w:t>
      </w:r>
      <w:proofErr w:type="gramEnd"/>
      <w:r w:rsidRPr="009534CF">
        <w:rPr>
          <w:rFonts w:ascii="Times New Roman" w:hAnsi="Times New Roman" w:cs="Times New Roman"/>
          <w:sz w:val="19"/>
          <w:szCs w:val="19"/>
          <w:lang w:val="ru-MO"/>
        </w:rPr>
        <w:t>ға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 xml:space="preserve">толқын ұзындығы 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 xml:space="preserve"> монохромат жазық толқын түскенде</w:t>
      </w:r>
      <w:r w:rsidRPr="009534CF">
        <w:rPr>
          <w:rFonts w:ascii="Times New Roman" w:hAnsi="Times New Roman" w:cs="Times New Roman"/>
          <w:sz w:val="19"/>
          <w:szCs w:val="19"/>
        </w:rPr>
        <w:t xml:space="preserve">  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t>бас</w:t>
      </w:r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максимумдар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шартын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көрсет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>:</w:t>
      </w:r>
    </w:p>
    <w:p w:rsidR="00B526DE" w:rsidRPr="009534CF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b/>
          <w:sz w:val="19"/>
          <w:szCs w:val="19"/>
        </w:rPr>
      </w:pPr>
      <w:proofErr w:type="spellStart"/>
      <w:r w:rsidRPr="009534CF">
        <w:rPr>
          <w:rFonts w:ascii="Times New Roman" w:hAnsi="Times New Roman" w:cs="Times New Roman"/>
          <w:b/>
          <w:sz w:val="19"/>
          <w:szCs w:val="19"/>
          <w:lang w:val="en-US"/>
        </w:rPr>
        <w:t>dsin</w:t>
      </w:r>
      <w:proofErr w:type="spellEnd"/>
      <w:r w:rsidRPr="009534CF">
        <w:rPr>
          <w:rFonts w:ascii="Times New Roman" w:hAnsi="Times New Roman" w:cs="Times New Roman"/>
          <w:b/>
          <w:sz w:val="19"/>
          <w:szCs w:val="19"/>
        </w:rPr>
        <w:sym w:font="Symbol" w:char="F06A"/>
      </w:r>
      <w:r w:rsidRPr="009534CF">
        <w:rPr>
          <w:rFonts w:ascii="Times New Roman" w:hAnsi="Times New Roman" w:cs="Times New Roman"/>
          <w:b/>
          <w:sz w:val="19"/>
          <w:szCs w:val="19"/>
          <w:lang w:val="en-US"/>
        </w:rPr>
        <w:t xml:space="preserve"> = </w:t>
      </w:r>
      <w:r w:rsidRPr="009534CF">
        <w:rPr>
          <w:rFonts w:ascii="Times New Roman" w:hAnsi="Times New Roman" w:cs="Times New Roman"/>
          <w:b/>
          <w:sz w:val="19"/>
          <w:szCs w:val="19"/>
        </w:rPr>
        <w:sym w:font="Symbol" w:char="F0B1"/>
      </w:r>
      <w:r w:rsidRPr="009534CF">
        <w:rPr>
          <w:rFonts w:ascii="Times New Roman" w:hAnsi="Times New Roman" w:cs="Times New Roman"/>
          <w:b/>
          <w:sz w:val="19"/>
          <w:szCs w:val="19"/>
          <w:lang w:val="en-US"/>
        </w:rPr>
        <w:t xml:space="preserve"> k</w:t>
      </w:r>
      <w:r w:rsidRPr="009534CF">
        <w:rPr>
          <w:rFonts w:ascii="Times New Roman" w:hAnsi="Times New Roman" w:cs="Times New Roman"/>
          <w:b/>
          <w:sz w:val="19"/>
          <w:szCs w:val="19"/>
        </w:rPr>
        <w:sym w:font="Symbol" w:char="F06C"/>
      </w:r>
    </w:p>
    <w:p w:rsidR="00B526DE" w:rsidRPr="009534CF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en-US"/>
        </w:rPr>
        <w:t>dsin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A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= 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B1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(2k+1) 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C"/>
      </w:r>
    </w:p>
    <w:p w:rsidR="00B526DE" w:rsidRPr="009534CF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en-US"/>
        </w:rPr>
        <w:t>dsin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A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= 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B1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(2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+1)k</w:t>
      </w:r>
    </w:p>
    <w:p w:rsidR="00B526DE" w:rsidRPr="009534CF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en-US"/>
        </w:rPr>
        <w:t>dsin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A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= 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B1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2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70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k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/2</w:t>
      </w:r>
    </w:p>
    <w:p w:rsidR="00B526DE" w:rsidRPr="009534CF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en-US"/>
        </w:rPr>
        <w:t>dsin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A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= 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B1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(2k+1) 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/2</w:t>
      </w:r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731123070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Дифракциялық тордың 1 мм-не 50 штрих сызық жүргізілген. Оның периоды d қандай?</w:t>
      </w:r>
    </w:p>
    <w:p w:rsidR="00B526DE" w:rsidRPr="009534CF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1 мм"/>
        </w:smartTagPr>
        <w:r w:rsidRPr="009534CF">
          <w:rPr>
            <w:rFonts w:ascii="Times New Roman" w:hAnsi="Times New Roman" w:cs="Times New Roman"/>
            <w:sz w:val="19"/>
            <w:szCs w:val="19"/>
            <w:lang w:val="kk-KZ"/>
          </w:rPr>
          <w:t>0,01 мм</w:t>
        </w:r>
      </w:smartTag>
    </w:p>
    <w:p w:rsidR="00B526DE" w:rsidRPr="009534CF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2 мм"/>
        </w:smartTagPr>
        <w:r w:rsidRPr="009534CF">
          <w:rPr>
            <w:rFonts w:ascii="Times New Roman" w:hAnsi="Times New Roman" w:cs="Times New Roman"/>
            <w:b/>
            <w:sz w:val="19"/>
            <w:szCs w:val="19"/>
          </w:rPr>
          <w:t>0,02 мм</w:t>
        </w:r>
      </w:smartTag>
    </w:p>
    <w:p w:rsidR="00B526DE" w:rsidRPr="009534CF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3 мм"/>
        </w:smartTagPr>
        <w:r w:rsidRPr="009534CF">
          <w:rPr>
            <w:rFonts w:ascii="Times New Roman" w:hAnsi="Times New Roman" w:cs="Times New Roman"/>
            <w:sz w:val="19"/>
            <w:szCs w:val="19"/>
            <w:lang w:val="kk-KZ"/>
          </w:rPr>
          <w:t>0,03 мм</w:t>
        </w:r>
      </w:smartTag>
    </w:p>
    <w:p w:rsidR="00B526DE" w:rsidRPr="009534CF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4 мм"/>
        </w:smartTagPr>
        <w:r w:rsidRPr="009534CF">
          <w:rPr>
            <w:rFonts w:ascii="Times New Roman" w:hAnsi="Times New Roman" w:cs="Times New Roman"/>
            <w:sz w:val="19"/>
            <w:szCs w:val="19"/>
            <w:lang w:val="kk-KZ"/>
          </w:rPr>
          <w:t>0,04 мм</w:t>
        </w:r>
      </w:smartTag>
    </w:p>
    <w:p w:rsidR="00B526DE" w:rsidRPr="009534CF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5 мм"/>
        </w:smartTagPr>
        <w:r w:rsidRPr="009534CF">
          <w:rPr>
            <w:rFonts w:ascii="Times New Roman" w:hAnsi="Times New Roman" w:cs="Times New Roman"/>
            <w:sz w:val="19"/>
            <w:szCs w:val="19"/>
            <w:lang w:val="kk-KZ"/>
          </w:rPr>
          <w:t>0,05 мм</w:t>
        </w:r>
      </w:smartTag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1060445180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 xml:space="preserve">Ені b=0,01 мм саңылауға толқын ұзындығы 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>=0,55 мкм монохромат жарық қалыпты түскенде 2ші  дифракциялық минимум қандай бұрышпен анықталады?</w:t>
      </w:r>
    </w:p>
    <w:p w:rsidR="00B526DE" w:rsidRPr="009534CF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b/>
          <w:bCs/>
          <w:sz w:val="19"/>
          <w:szCs w:val="19"/>
          <w:lang w:val="en-US"/>
        </w:rPr>
        <w:t>arcsin</w:t>
      </w:r>
      <w:proofErr w:type="spellEnd"/>
      <w:r w:rsidRPr="009534CF">
        <w:rPr>
          <w:rFonts w:ascii="Times New Roman" w:hAnsi="Times New Roman" w:cs="Times New Roman"/>
          <w:b/>
          <w:bCs/>
          <w:sz w:val="19"/>
          <w:szCs w:val="19"/>
          <w:lang w:val="en-US"/>
        </w:rPr>
        <w:t xml:space="preserve"> 0,</w:t>
      </w:r>
      <w:r w:rsidRPr="009534CF">
        <w:rPr>
          <w:rFonts w:ascii="Times New Roman" w:hAnsi="Times New Roman" w:cs="Times New Roman"/>
          <w:b/>
          <w:bCs/>
          <w:sz w:val="19"/>
          <w:szCs w:val="19"/>
          <w:lang w:val="kk-KZ"/>
        </w:rPr>
        <w:t>11</w:t>
      </w:r>
    </w:p>
    <w:p w:rsidR="00B526DE" w:rsidRPr="009534CF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en-US"/>
        </w:rPr>
        <w:t>arcsin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0,0</w:t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>5</w:t>
      </w:r>
    </w:p>
    <w:p w:rsidR="00B526DE" w:rsidRPr="009534CF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en-US"/>
        </w:rPr>
        <w:t>arcsin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0,58</w:t>
      </w:r>
    </w:p>
    <w:p w:rsidR="00B526DE" w:rsidRPr="009534CF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en-US"/>
        </w:rPr>
        <w:t>arcsin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0,0</w:t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>3</w:t>
      </w:r>
    </w:p>
    <w:p w:rsidR="00B526DE" w:rsidRPr="009534CF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sz w:val="19"/>
          <w:szCs w:val="19"/>
          <w:lang w:val="kk-KZ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en-US"/>
        </w:rPr>
        <w:t>arcsin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0,38</w:t>
      </w:r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1539245039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 xml:space="preserve">Ені b=0,03 мм саңылауға толқын ұзындығы 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>=0,76мкм монохромат жарық қалыпты түскенде 3-ші  дифракциялық минимум қандай бұрышпен анықталады?</w:t>
      </w:r>
    </w:p>
    <w:p w:rsidR="00B526DE" w:rsidRPr="009534CF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arcsin 0,11</w:t>
      </w:r>
    </w:p>
    <w:p w:rsidR="00B526DE" w:rsidRPr="009534CF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b/>
          <w:sz w:val="19"/>
          <w:szCs w:val="19"/>
          <w:lang w:val="kk-KZ"/>
        </w:rPr>
        <w:t>arcsin 0,076</w:t>
      </w:r>
    </w:p>
    <w:p w:rsidR="00B526DE" w:rsidRPr="009534CF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arcsin 0,058</w:t>
      </w:r>
    </w:p>
    <w:p w:rsidR="00B526DE" w:rsidRPr="009534CF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arcsin 0,048</w:t>
      </w:r>
    </w:p>
    <w:p w:rsidR="00B526DE" w:rsidRPr="009534CF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arcsin 0,038</w:t>
      </w:r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354038667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Малюс заңының тұжырымдамасын көрсет:</w:t>
      </w:r>
    </w:p>
    <w:p w:rsidR="00B526DE" w:rsidRPr="009534CF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Табиғи жарықтың интенсивтігі жұтылу жоқ болғанда поляризатордан өткенде 2 есе кемиді</w:t>
      </w:r>
    </w:p>
    <w:p w:rsidR="00B526DE" w:rsidRPr="009534CF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Поляризатор мен анализатордан өткен жарықтың интенсивтігі поляризаторға түскен жарықтың интенсивтігінен әрқашан кіші</w:t>
      </w:r>
    </w:p>
    <w:p w:rsidR="00B526DE" w:rsidRPr="009534CF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Интенсивтік сан жағынан толқынның бірлік ауданнан бірлік уақытта алып өтетін энергиясына тең</w:t>
      </w:r>
    </w:p>
    <w:p w:rsidR="00B526DE" w:rsidRPr="009534CF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Табиғи жарықтың интенсивтігі заттан өткенде жүрген жолына пропорционал кемиді</w:t>
      </w:r>
    </w:p>
    <w:p w:rsidR="00B526DE" w:rsidRPr="009534CF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b/>
          <w:sz w:val="19"/>
          <w:szCs w:val="19"/>
          <w:lang w:val="kk-KZ"/>
        </w:rPr>
        <w:t>Анализатордан өткен полярланған жарықтың интенсивтігі поляризатор мен анализатордың өткізу жазықтықтарының арасындағы бұрыштың косинусының квадратына тура пропорционал</w:t>
      </w:r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 xml:space="preserve">Табиғи жарық салыстырмалы сыну көрсеткіші  </w:t>
      </w:r>
      <w:r w:rsidRPr="009534CF">
        <w:rPr>
          <w:rFonts w:ascii="Times New Roman" w:hAnsi="Times New Roman" w:cs="Times New Roman"/>
          <w:i/>
          <w:iCs/>
          <w:sz w:val="19"/>
          <w:szCs w:val="19"/>
          <w:lang w:val="kk-KZ"/>
        </w:rPr>
        <w:t>n</w:t>
      </w:r>
      <w:r w:rsidRPr="009534CF">
        <w:rPr>
          <w:rFonts w:ascii="Times New Roman" w:hAnsi="Times New Roman" w:cs="Times New Roman"/>
          <w:sz w:val="19"/>
          <w:szCs w:val="19"/>
          <w:vertAlign w:val="subscript"/>
          <w:lang w:val="kk-KZ"/>
        </w:rPr>
        <w:t>2,1</w:t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 xml:space="preserve"> екі диэлектрлік ортаның шекарасына 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1"/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 xml:space="preserve"> бұрышпен түскенде Брюстер заңының формуласы:</w:t>
      </w:r>
    </w:p>
    <w:p w:rsidR="00B526DE" w:rsidRPr="009534CF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sz w:val="19"/>
          <w:szCs w:val="19"/>
          <w:lang w:val="en-US"/>
        </w:rPr>
      </w:pPr>
      <w:r w:rsidRPr="009534CF">
        <w:rPr>
          <w:rFonts w:ascii="Times New Roman" w:hAnsi="Times New Roman" w:cs="Times New Roman"/>
          <w:sz w:val="19"/>
          <w:szCs w:val="19"/>
          <w:lang w:val="en-US"/>
        </w:rPr>
        <w:t>sin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1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= </w:t>
      </w:r>
      <w:r w:rsidRPr="009534CF">
        <w:rPr>
          <w:rFonts w:ascii="Times New Roman" w:hAnsi="Times New Roman" w:cs="Times New Roman"/>
          <w:i/>
          <w:iCs/>
          <w:sz w:val="19"/>
          <w:szCs w:val="19"/>
          <w:lang w:val="en-US"/>
        </w:rPr>
        <w:t>n</w:t>
      </w:r>
      <w:r w:rsidRPr="009534CF">
        <w:rPr>
          <w:rFonts w:ascii="Times New Roman" w:hAnsi="Times New Roman" w:cs="Times New Roman"/>
          <w:sz w:val="19"/>
          <w:szCs w:val="19"/>
          <w:vertAlign w:val="subscript"/>
          <w:lang w:val="en-US"/>
        </w:rPr>
        <w:t>2,1</w:t>
      </w:r>
    </w:p>
    <w:p w:rsidR="00B526DE" w:rsidRPr="009534CF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sz w:val="19"/>
          <w:szCs w:val="19"/>
          <w:lang w:val="en-US"/>
        </w:rPr>
      </w:pPr>
      <w:r w:rsidRPr="009534CF">
        <w:rPr>
          <w:rFonts w:ascii="Times New Roman" w:hAnsi="Times New Roman" w:cs="Times New Roman"/>
          <w:sz w:val="19"/>
          <w:szCs w:val="19"/>
          <w:lang w:val="en-US"/>
        </w:rPr>
        <w:t>sin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61"/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sym w:font="Symbol" w:char="F0A4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sinβ=</w:t>
      </w:r>
      <w:r w:rsidRPr="009534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 n</w:t>
      </w:r>
      <w:r w:rsidRPr="009534CF">
        <w:rPr>
          <w:rFonts w:ascii="Times New Roman" w:hAnsi="Times New Roman" w:cs="Times New Roman"/>
          <w:sz w:val="19"/>
          <w:szCs w:val="19"/>
          <w:vertAlign w:val="subscript"/>
          <w:lang w:val="en-US"/>
        </w:rPr>
        <w:t>2,1</w:t>
      </w:r>
    </w:p>
    <w:p w:rsidR="00B526DE" w:rsidRPr="009534CF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sz w:val="19"/>
          <w:szCs w:val="19"/>
          <w:lang w:val="en-US"/>
        </w:rPr>
      </w:pPr>
      <w:r w:rsidRPr="009534CF">
        <w:rPr>
          <w:rFonts w:ascii="Times New Roman" w:hAnsi="Times New Roman" w:cs="Times New Roman"/>
          <w:sz w:val="19"/>
          <w:szCs w:val="19"/>
          <w:lang w:val="en-US"/>
        </w:rPr>
        <w:t>sin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1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=1/ </w:t>
      </w:r>
      <w:r w:rsidRPr="009534CF">
        <w:rPr>
          <w:rFonts w:ascii="Times New Roman" w:hAnsi="Times New Roman" w:cs="Times New Roman"/>
          <w:i/>
          <w:iCs/>
          <w:sz w:val="19"/>
          <w:szCs w:val="19"/>
          <w:lang w:val="en-US"/>
        </w:rPr>
        <w:t>n</w:t>
      </w:r>
      <w:r w:rsidRPr="009534CF">
        <w:rPr>
          <w:rFonts w:ascii="Times New Roman" w:hAnsi="Times New Roman" w:cs="Times New Roman"/>
          <w:sz w:val="19"/>
          <w:szCs w:val="19"/>
          <w:vertAlign w:val="subscript"/>
          <w:lang w:val="en-US"/>
        </w:rPr>
        <w:t>2,1</w:t>
      </w:r>
    </w:p>
    <w:p w:rsidR="00B526DE" w:rsidRPr="009534CF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b/>
          <w:bCs/>
          <w:sz w:val="19"/>
          <w:szCs w:val="19"/>
          <w:lang w:val="en-US"/>
        </w:rPr>
        <w:t>tg</w:t>
      </w:r>
      <w:proofErr w:type="spellEnd"/>
      <w:r w:rsidRPr="009534CF">
        <w:rPr>
          <w:rFonts w:ascii="Times New Roman" w:hAnsi="Times New Roman" w:cs="Times New Roman"/>
          <w:b/>
          <w:bCs/>
          <w:sz w:val="19"/>
          <w:szCs w:val="19"/>
          <w:lang w:val="ru-MO"/>
        </w:rPr>
        <w:t>α</w:t>
      </w:r>
      <w:r w:rsidRPr="009534CF">
        <w:rPr>
          <w:rFonts w:ascii="Times New Roman" w:hAnsi="Times New Roman" w:cs="Times New Roman"/>
          <w:b/>
          <w:bCs/>
          <w:sz w:val="19"/>
          <w:szCs w:val="19"/>
          <w:lang w:val="en-US"/>
        </w:rPr>
        <w:t xml:space="preserve"> =</w:t>
      </w:r>
      <w:r w:rsidRPr="009534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n</w:t>
      </w:r>
      <w:r w:rsidRPr="009534CF">
        <w:rPr>
          <w:rFonts w:ascii="Times New Roman" w:hAnsi="Times New Roman" w:cs="Times New Roman"/>
          <w:b/>
          <w:bCs/>
          <w:sz w:val="19"/>
          <w:szCs w:val="19"/>
          <w:vertAlign w:val="subscript"/>
          <w:lang w:val="en-US"/>
        </w:rPr>
        <w:t>2,1</w:t>
      </w:r>
    </w:p>
    <w:p w:rsidR="00B526DE" w:rsidRPr="009534CF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sz w:val="19"/>
          <w:szCs w:val="19"/>
          <w:lang w:val="ru-MO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en-US"/>
        </w:rPr>
        <w:t>tg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>α =1</w:t>
      </w:r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sz w:val="19"/>
          <w:szCs w:val="19"/>
          <w:lang w:val="ru-MO"/>
        </w:rPr>
      </w:pPr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Поляризатор </w:t>
      </w:r>
      <w:proofErr w:type="spellStart"/>
      <w:proofErr w:type="gram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деп</w:t>
      </w:r>
      <w:proofErr w:type="spellEnd"/>
      <w:proofErr w:type="gramEnd"/>
      <w:r w:rsidRPr="009534CF">
        <w:rPr>
          <w:rFonts w:ascii="Times New Roman" w:hAnsi="Times New Roman" w:cs="Times New Roman"/>
          <w:sz w:val="19"/>
          <w:szCs w:val="19"/>
          <w:lang w:val="ru-MO"/>
        </w:rPr>
        <w:t>:</w:t>
      </w:r>
    </w:p>
    <w:p w:rsidR="00B526DE" w:rsidRPr="009534CF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9534CF">
        <w:rPr>
          <w:rFonts w:ascii="Times New Roman" w:hAnsi="Times New Roman" w:cs="Times New Roman"/>
          <w:b/>
          <w:sz w:val="19"/>
          <w:szCs w:val="19"/>
          <w:lang w:val="ru-MO"/>
        </w:rPr>
        <w:t>табиғи</w:t>
      </w:r>
      <w:proofErr w:type="spellEnd"/>
      <w:r w:rsidRPr="009534CF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b/>
          <w:sz w:val="19"/>
          <w:szCs w:val="19"/>
          <w:lang w:val="ru-MO"/>
        </w:rPr>
        <w:t>жарықты</w:t>
      </w:r>
      <w:proofErr w:type="spellEnd"/>
      <w:r w:rsidRPr="009534CF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b/>
          <w:sz w:val="19"/>
          <w:szCs w:val="19"/>
          <w:lang w:val="ru-MO"/>
        </w:rPr>
        <w:t>полярланған</w:t>
      </w:r>
      <w:proofErr w:type="spellEnd"/>
      <w:r w:rsidRPr="009534CF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proofErr w:type="gramStart"/>
      <w:r w:rsidRPr="009534CF">
        <w:rPr>
          <w:rFonts w:ascii="Times New Roman" w:hAnsi="Times New Roman" w:cs="Times New Roman"/>
          <w:b/>
          <w:sz w:val="19"/>
          <w:szCs w:val="19"/>
          <w:lang w:val="ru-MO"/>
        </w:rPr>
        <w:t>жары</w:t>
      </w:r>
      <w:proofErr w:type="gramEnd"/>
      <w:r w:rsidRPr="009534CF">
        <w:rPr>
          <w:rFonts w:ascii="Times New Roman" w:hAnsi="Times New Roman" w:cs="Times New Roman"/>
          <w:b/>
          <w:sz w:val="19"/>
          <w:szCs w:val="19"/>
          <w:lang w:val="ru-MO"/>
        </w:rPr>
        <w:t>ққа</w:t>
      </w:r>
      <w:proofErr w:type="spellEnd"/>
      <w:r w:rsidRPr="009534CF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b/>
          <w:sz w:val="19"/>
          <w:szCs w:val="19"/>
          <w:lang w:val="ru-MO"/>
        </w:rPr>
        <w:t>айналдыратын</w:t>
      </w:r>
      <w:proofErr w:type="spellEnd"/>
    </w:p>
    <w:p w:rsidR="00B526DE" w:rsidRPr="009534CF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sz w:val="19"/>
          <w:szCs w:val="19"/>
          <w:lang w:val="ru-MO"/>
        </w:rPr>
      </w:pPr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поляризация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жазықтығын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бұратын</w:t>
      </w:r>
      <w:proofErr w:type="spellEnd"/>
    </w:p>
    <w:p w:rsidR="00B526DE" w:rsidRPr="009534CF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sz w:val="19"/>
          <w:szCs w:val="19"/>
          <w:lang w:val="ru-MO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ақ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жарықты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түрл</w:t>
      </w:r>
      <w:proofErr w:type="gram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і-</w:t>
      </w:r>
      <w:proofErr w:type="gramEnd"/>
      <w:r w:rsidRPr="009534CF">
        <w:rPr>
          <w:rFonts w:ascii="Times New Roman" w:hAnsi="Times New Roman" w:cs="Times New Roman"/>
          <w:sz w:val="19"/>
          <w:szCs w:val="19"/>
          <w:lang w:val="ru-MO"/>
        </w:rPr>
        <w:t>түсті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жарыққа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жіктейтін</w:t>
      </w:r>
      <w:proofErr w:type="spellEnd"/>
    </w:p>
    <w:p w:rsidR="00B526DE" w:rsidRPr="009534CF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sz w:val="19"/>
          <w:szCs w:val="19"/>
          <w:lang w:val="ru-MO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жарық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шоғын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жинақтайтын</w:t>
      </w:r>
      <w:proofErr w:type="spellEnd"/>
    </w:p>
    <w:p w:rsidR="00B526DE" w:rsidRPr="009534CF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sz w:val="19"/>
          <w:szCs w:val="19"/>
          <w:lang w:val="ru-MO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жарық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шоғын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шашырататын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құралды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айтамыз</w:t>
      </w:r>
      <w:proofErr w:type="spellEnd"/>
    </w:p>
    <w:p w:rsidR="00B526DE" w:rsidRPr="009534CF" w:rsidRDefault="00B526DE" w:rsidP="009534CF">
      <w:pPr>
        <w:pStyle w:val="a5"/>
        <w:numPr>
          <w:ilvl w:val="0"/>
          <w:numId w:val="20"/>
        </w:numPr>
        <w:tabs>
          <w:tab w:val="left" w:pos="1276"/>
        </w:tabs>
        <w:spacing w:after="0" w:line="240" w:lineRule="auto"/>
        <w:divId w:val="1514950084"/>
        <w:rPr>
          <w:rFonts w:ascii="Times New Roman" w:hAnsi="Times New Roman" w:cs="Times New Roman"/>
          <w:sz w:val="19"/>
          <w:szCs w:val="19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Ені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 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b</w:t>
      </w:r>
      <w:r w:rsidRPr="009534CF">
        <w:rPr>
          <w:rFonts w:ascii="Times New Roman" w:hAnsi="Times New Roman" w:cs="Times New Roman"/>
          <w:i/>
          <w:sz w:val="19"/>
          <w:szCs w:val="19"/>
        </w:rPr>
        <w:t xml:space="preserve"> </w:t>
      </w:r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жіңішке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ұзын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саң</w:t>
      </w:r>
      <w:proofErr w:type="gram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ылау</w:t>
      </w:r>
      <w:proofErr w:type="spellEnd"/>
      <w:proofErr w:type="gramEnd"/>
      <w:r w:rsidRPr="009534CF">
        <w:rPr>
          <w:rFonts w:ascii="Times New Roman" w:hAnsi="Times New Roman" w:cs="Times New Roman"/>
          <w:sz w:val="19"/>
          <w:szCs w:val="19"/>
          <w:lang w:val="kk-KZ"/>
        </w:rPr>
        <w:t xml:space="preserve">ға толқын ұзындығы 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 xml:space="preserve"> монохромат жазық толқын түскенде</w:t>
      </w:r>
      <w:r w:rsidRPr="009534CF">
        <w:rPr>
          <w:rFonts w:ascii="Times New Roman" w:hAnsi="Times New Roman" w:cs="Times New Roman"/>
          <w:sz w:val="19"/>
          <w:szCs w:val="19"/>
        </w:rPr>
        <w:t xml:space="preserve"> 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дифракциялық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r w:rsidRPr="009534CF">
        <w:rPr>
          <w:rFonts w:ascii="Times New Roman" w:hAnsi="Times New Roman" w:cs="Times New Roman"/>
          <w:sz w:val="19"/>
          <w:szCs w:val="19"/>
          <w:lang w:val="ru-MO"/>
        </w:rPr>
        <w:t>минимум</w:t>
      </w:r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шартын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 xml:space="preserve"> </w:t>
      </w:r>
      <w:proofErr w:type="spellStart"/>
      <w:r w:rsidRPr="009534CF">
        <w:rPr>
          <w:rFonts w:ascii="Times New Roman" w:hAnsi="Times New Roman" w:cs="Times New Roman"/>
          <w:sz w:val="19"/>
          <w:szCs w:val="19"/>
          <w:lang w:val="ru-MO"/>
        </w:rPr>
        <w:t>көрсет</w:t>
      </w:r>
      <w:proofErr w:type="spellEnd"/>
      <w:r w:rsidRPr="009534CF">
        <w:rPr>
          <w:rFonts w:ascii="Times New Roman" w:hAnsi="Times New Roman" w:cs="Times New Roman"/>
          <w:sz w:val="19"/>
          <w:szCs w:val="19"/>
        </w:rPr>
        <w:t>:</w:t>
      </w:r>
    </w:p>
    <w:p w:rsidR="00B526DE" w:rsidRPr="009534CF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en-US"/>
        </w:rPr>
        <w:t>bsin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A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=</w:t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 xml:space="preserve"> 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B1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(2</w:t>
      </w:r>
      <w:r w:rsidRPr="009534CF">
        <w:rPr>
          <w:rFonts w:ascii="Times New Roman" w:hAnsi="Times New Roman" w:cs="Times New Roman"/>
          <w:i/>
          <w:sz w:val="19"/>
          <w:szCs w:val="19"/>
          <w:lang w:val="en-US"/>
        </w:rPr>
        <w:t>m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+1)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A4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2</w:t>
      </w:r>
    </w:p>
    <w:p w:rsidR="00B526DE" w:rsidRPr="009534CF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i/>
          <w:sz w:val="19"/>
          <w:szCs w:val="19"/>
          <w:lang w:val="en-US"/>
        </w:rPr>
        <w:t>b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A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=</w:t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 xml:space="preserve"> 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B1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(2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C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+1)</w:t>
      </w:r>
      <w:r w:rsidRPr="009534CF">
        <w:rPr>
          <w:rFonts w:ascii="Times New Roman" w:hAnsi="Times New Roman" w:cs="Times New Roman"/>
          <w:i/>
          <w:sz w:val="19"/>
          <w:szCs w:val="19"/>
          <w:lang w:val="en-US"/>
        </w:rPr>
        <w:t>m</w:t>
      </w:r>
    </w:p>
    <w:p w:rsidR="00B526DE" w:rsidRPr="009534CF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b/>
          <w:bCs/>
          <w:sz w:val="19"/>
          <w:szCs w:val="19"/>
          <w:lang w:val="en-US"/>
        </w:rPr>
        <w:t>bsin</w:t>
      </w:r>
      <w:proofErr w:type="spellEnd"/>
      <w:r w:rsidRPr="009534CF">
        <w:rPr>
          <w:rFonts w:ascii="Times New Roman" w:hAnsi="Times New Roman" w:cs="Times New Roman"/>
          <w:b/>
          <w:bCs/>
          <w:sz w:val="19"/>
          <w:szCs w:val="19"/>
          <w:lang w:val="en-US"/>
        </w:rPr>
        <w:sym w:font="Symbol" w:char="F06A"/>
      </w:r>
      <w:r w:rsidRPr="009534CF">
        <w:rPr>
          <w:rFonts w:ascii="Times New Roman" w:hAnsi="Times New Roman" w:cs="Times New Roman"/>
          <w:b/>
          <w:bCs/>
          <w:sz w:val="19"/>
          <w:szCs w:val="19"/>
          <w:lang w:val="en-US"/>
        </w:rPr>
        <w:t>=</w:t>
      </w:r>
      <w:r w:rsidRPr="009534CF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</w:t>
      </w:r>
      <w:r w:rsidRPr="009534CF">
        <w:rPr>
          <w:rFonts w:ascii="Times New Roman" w:hAnsi="Times New Roman" w:cs="Times New Roman"/>
          <w:b/>
          <w:bCs/>
          <w:sz w:val="19"/>
          <w:szCs w:val="19"/>
          <w:lang w:val="en-US"/>
        </w:rPr>
        <w:sym w:font="Symbol" w:char="F0B1"/>
      </w:r>
      <w:r w:rsidRPr="009534CF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</w:t>
      </w:r>
      <w:r w:rsidRPr="009534CF">
        <w:rPr>
          <w:rFonts w:ascii="Times New Roman" w:hAnsi="Times New Roman" w:cs="Times New Roman"/>
          <w:b/>
          <w:bCs/>
          <w:i/>
          <w:sz w:val="19"/>
          <w:szCs w:val="19"/>
          <w:lang w:val="en-US"/>
        </w:rPr>
        <w:t>m</w:t>
      </w:r>
      <w:r w:rsidRPr="009534CF">
        <w:rPr>
          <w:rFonts w:ascii="Times New Roman" w:hAnsi="Times New Roman" w:cs="Times New Roman"/>
          <w:b/>
          <w:bCs/>
          <w:sz w:val="19"/>
          <w:szCs w:val="19"/>
          <w:lang w:val="en-US"/>
        </w:rPr>
        <w:sym w:font="Symbol" w:char="F06C"/>
      </w:r>
    </w:p>
    <w:p w:rsidR="00B526DE" w:rsidRPr="009534CF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i/>
          <w:sz w:val="19"/>
          <w:szCs w:val="19"/>
          <w:lang w:val="en-US"/>
        </w:rPr>
        <w:t>b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A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=</w:t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 xml:space="preserve"> 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B1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2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70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C"/>
      </w:r>
    </w:p>
    <w:p w:rsidR="00B526DE" w:rsidRPr="009534CF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i/>
          <w:sz w:val="19"/>
          <w:szCs w:val="19"/>
          <w:lang w:val="en-US"/>
        </w:rPr>
        <w:t>b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A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=</w:t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 xml:space="preserve"> 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B1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(2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70"/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t>+1)</w:t>
      </w:r>
      <w:r w:rsidRPr="009534CF">
        <w:rPr>
          <w:rFonts w:ascii="Times New Roman" w:hAnsi="Times New Roman" w:cs="Times New Roman"/>
          <w:sz w:val="19"/>
          <w:szCs w:val="19"/>
          <w:lang w:val="en-US"/>
        </w:rPr>
        <w:sym w:font="Symbol" w:char="F06C"/>
      </w:r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jc w:val="both"/>
        <w:divId w:val="32004919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Толық ішкі шағылу бұрышы 45</w:t>
      </w:r>
      <w:r w:rsidRPr="009534CF">
        <w:rPr>
          <w:rFonts w:ascii="Times New Roman" w:hAnsi="Times New Roman" w:cs="Times New Roman"/>
          <w:sz w:val="19"/>
          <w:szCs w:val="19"/>
          <w:vertAlign w:val="superscript"/>
          <w:lang w:val="kk-KZ"/>
        </w:rPr>
        <w:t>0</w:t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 xml:space="preserve"> болатын зат үшін Брюстер бұрышы қандай? (sin45</w:t>
      </w:r>
      <w:r w:rsidRPr="009534CF">
        <w:rPr>
          <w:rFonts w:ascii="Times New Roman" w:hAnsi="Times New Roman" w:cs="Times New Roman"/>
          <w:sz w:val="19"/>
          <w:szCs w:val="19"/>
          <w:vertAlign w:val="superscript"/>
          <w:lang w:val="kk-KZ"/>
        </w:rPr>
        <w:t>0</w:t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>=0,7)</w:t>
      </w:r>
    </w:p>
    <w:p w:rsidR="00B526DE" w:rsidRPr="009534CF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sz w:val="19"/>
          <w:szCs w:val="19"/>
          <w:lang w:val="en-US"/>
        </w:rPr>
      </w:pPr>
      <w:r w:rsidRPr="009534CF">
        <w:rPr>
          <w:rFonts w:ascii="Times New Roman" w:hAnsi="Times New Roman" w:cs="Times New Roman"/>
          <w:sz w:val="19"/>
          <w:szCs w:val="19"/>
          <w:lang w:val="en-US"/>
        </w:rPr>
        <w:t>arctg0,7</w:t>
      </w:r>
    </w:p>
    <w:p w:rsidR="00B526DE" w:rsidRPr="009534CF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9534CF">
        <w:rPr>
          <w:rFonts w:ascii="Times New Roman" w:hAnsi="Times New Roman" w:cs="Times New Roman"/>
          <w:b/>
          <w:bCs/>
          <w:sz w:val="19"/>
          <w:szCs w:val="19"/>
          <w:lang w:val="en-US"/>
        </w:rPr>
        <w:t>arctg1,4</w:t>
      </w:r>
      <w:r w:rsidRPr="009534CF">
        <w:rPr>
          <w:rFonts w:ascii="Times New Roman" w:hAnsi="Times New Roman" w:cs="Times New Roman"/>
          <w:b/>
          <w:bCs/>
          <w:sz w:val="19"/>
          <w:szCs w:val="19"/>
          <w:lang w:val="kk-KZ"/>
        </w:rPr>
        <w:t>3</w:t>
      </w:r>
    </w:p>
    <w:p w:rsidR="00B526DE" w:rsidRPr="009534CF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en-US"/>
        </w:rPr>
        <w:t>arcsin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0,7</w:t>
      </w:r>
    </w:p>
    <w:p w:rsidR="00B526DE" w:rsidRPr="009534CF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en-US"/>
        </w:rPr>
        <w:t>arcsin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1,42</w:t>
      </w:r>
    </w:p>
    <w:p w:rsidR="00B526DE" w:rsidRPr="009534CF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sz w:val="19"/>
          <w:szCs w:val="19"/>
          <w:lang w:val="en-US"/>
        </w:rPr>
      </w:pPr>
      <w:proofErr w:type="spellStart"/>
      <w:r w:rsidRPr="009534CF">
        <w:rPr>
          <w:rFonts w:ascii="Times New Roman" w:hAnsi="Times New Roman" w:cs="Times New Roman"/>
          <w:sz w:val="19"/>
          <w:szCs w:val="19"/>
          <w:lang w:val="en-US"/>
        </w:rPr>
        <w:t>arcsin</w:t>
      </w:r>
      <w:proofErr w:type="spellEnd"/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 0,05</w:t>
      </w:r>
    </w:p>
    <w:p w:rsidR="00B526DE" w:rsidRPr="009534CF" w:rsidRDefault="00B526DE" w:rsidP="009534CF">
      <w:pPr>
        <w:pStyle w:val="a5"/>
        <w:numPr>
          <w:ilvl w:val="0"/>
          <w:numId w:val="20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Шала полярланған жарықтың максимал интенсивтігі минимал интенсивтігінен 4 есе артық. Полярлану дәрежесі қандай?</w:t>
      </w:r>
    </w:p>
    <w:p w:rsidR="00B526DE" w:rsidRPr="009534CF" w:rsidRDefault="00B526DE" w:rsidP="009534CF">
      <w:pPr>
        <w:numPr>
          <w:ilvl w:val="0"/>
          <w:numId w:val="19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P = </w:t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>0,2</w:t>
      </w:r>
    </w:p>
    <w:p w:rsidR="00B526DE" w:rsidRPr="009534CF" w:rsidRDefault="00B526DE" w:rsidP="009534CF">
      <w:pPr>
        <w:numPr>
          <w:ilvl w:val="0"/>
          <w:numId w:val="19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P = </w:t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>0,3</w:t>
      </w:r>
    </w:p>
    <w:p w:rsidR="00B526DE" w:rsidRPr="009534CF" w:rsidRDefault="00B526DE" w:rsidP="009534CF">
      <w:pPr>
        <w:numPr>
          <w:ilvl w:val="0"/>
          <w:numId w:val="19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en-US"/>
        </w:rPr>
        <w:t xml:space="preserve">P = </w:t>
      </w:r>
      <w:r w:rsidRPr="009534CF">
        <w:rPr>
          <w:rFonts w:ascii="Times New Roman" w:hAnsi="Times New Roman" w:cs="Times New Roman"/>
          <w:sz w:val="19"/>
          <w:szCs w:val="19"/>
          <w:lang w:val="kk-KZ"/>
        </w:rPr>
        <w:t>0,4</w:t>
      </w:r>
    </w:p>
    <w:p w:rsidR="00B526DE" w:rsidRPr="009534CF" w:rsidRDefault="00B526DE" w:rsidP="009534CF">
      <w:pPr>
        <w:numPr>
          <w:ilvl w:val="0"/>
          <w:numId w:val="19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sz w:val="19"/>
          <w:szCs w:val="19"/>
          <w:lang w:val="kk-KZ"/>
        </w:rPr>
      </w:pPr>
      <w:r w:rsidRPr="009534CF">
        <w:rPr>
          <w:rFonts w:ascii="Times New Roman" w:hAnsi="Times New Roman" w:cs="Times New Roman"/>
          <w:sz w:val="19"/>
          <w:szCs w:val="19"/>
          <w:lang w:val="kk-KZ"/>
        </w:rPr>
        <w:t>P = 0,5</w:t>
      </w:r>
    </w:p>
    <w:p w:rsidR="00B526DE" w:rsidRPr="009534CF" w:rsidRDefault="00B526DE" w:rsidP="009534CF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19"/>
          <w:szCs w:val="19"/>
        </w:rPr>
      </w:pPr>
      <w:r w:rsidRPr="009534CF">
        <w:rPr>
          <w:rFonts w:ascii="Times New Roman" w:hAnsi="Times New Roman" w:cs="Times New Roman"/>
          <w:sz w:val="19"/>
          <w:szCs w:val="19"/>
        </w:rPr>
        <w:t>P = 0,6</w:t>
      </w:r>
      <w:bookmarkStart w:id="0" w:name="_GoBack"/>
      <w:bookmarkEnd w:id="0"/>
    </w:p>
    <w:sectPr w:rsidR="00B526DE" w:rsidRPr="009534CF" w:rsidSect="009534CF">
      <w:pgSz w:w="11906" w:h="16838"/>
      <w:pgMar w:top="397" w:right="397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071FF"/>
    <w:multiLevelType w:val="hybridMultilevel"/>
    <w:tmpl w:val="0DD03D30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D47B64"/>
    <w:multiLevelType w:val="hybridMultilevel"/>
    <w:tmpl w:val="15E2D7FC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6A4BD6"/>
    <w:multiLevelType w:val="hybridMultilevel"/>
    <w:tmpl w:val="BF6292A8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9C2A9962">
      <w:start w:val="2"/>
      <w:numFmt w:val="decimal"/>
      <w:lvlText w:val="%2"/>
      <w:lvlJc w:val="left"/>
      <w:pPr>
        <w:tabs>
          <w:tab w:val="num" w:pos="1980"/>
        </w:tabs>
        <w:ind w:left="1980" w:hanging="360"/>
      </w:pPr>
      <w:rPr>
        <w:sz w:val="24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C766AB"/>
    <w:multiLevelType w:val="hybridMultilevel"/>
    <w:tmpl w:val="E33C0D9C"/>
    <w:lvl w:ilvl="0" w:tplc="0954609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B12077"/>
    <w:multiLevelType w:val="hybridMultilevel"/>
    <w:tmpl w:val="5D68FA8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EF5C41"/>
    <w:multiLevelType w:val="hybridMultilevel"/>
    <w:tmpl w:val="DBA6105C"/>
    <w:lvl w:ilvl="0" w:tplc="6F824992">
      <w:start w:val="1"/>
      <w:numFmt w:val="upperLetter"/>
      <w:pStyle w:val="2"/>
      <w:lvlText w:val="%1)"/>
      <w:lvlJc w:val="left"/>
      <w:pPr>
        <w:tabs>
          <w:tab w:val="num" w:pos="1080"/>
        </w:tabs>
        <w:ind w:left="1080" w:hanging="360"/>
      </w:pPr>
    </w:lvl>
    <w:lvl w:ilvl="1" w:tplc="1242DC8A">
      <w:start w:val="1"/>
      <w:numFmt w:val="upperLetter"/>
      <w:pStyle w:val="3"/>
      <w:lvlText w:val="%2)"/>
      <w:lvlJc w:val="left"/>
      <w:pPr>
        <w:tabs>
          <w:tab w:val="num" w:pos="1080"/>
        </w:tabs>
        <w:ind w:left="1080" w:hanging="360"/>
      </w:pPr>
    </w:lvl>
    <w:lvl w:ilvl="2" w:tplc="A48634F4">
      <w:start w:val="1"/>
      <w:numFmt w:val="upperLetter"/>
      <w:lvlText w:val="%3)"/>
      <w:lvlJc w:val="left"/>
      <w:pPr>
        <w:tabs>
          <w:tab w:val="num" w:pos="1080"/>
        </w:tabs>
        <w:ind w:left="10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D858D2"/>
    <w:multiLevelType w:val="hybridMultilevel"/>
    <w:tmpl w:val="6D1065BE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2B44E1"/>
    <w:multiLevelType w:val="hybridMultilevel"/>
    <w:tmpl w:val="197AB928"/>
    <w:lvl w:ilvl="0" w:tplc="D7DCD516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084790"/>
    <w:multiLevelType w:val="hybridMultilevel"/>
    <w:tmpl w:val="3B36D69C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6A455B"/>
    <w:multiLevelType w:val="hybridMultilevel"/>
    <w:tmpl w:val="120A5E42"/>
    <w:lvl w:ilvl="0" w:tplc="CC7C508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E24832"/>
    <w:multiLevelType w:val="hybridMultilevel"/>
    <w:tmpl w:val="D8D87EF0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E535F4"/>
    <w:multiLevelType w:val="hybridMultilevel"/>
    <w:tmpl w:val="A1C6ABE2"/>
    <w:lvl w:ilvl="0" w:tplc="6A70EA9A">
      <w:start w:val="1"/>
      <w:numFmt w:val="upperLetter"/>
      <w:pStyle w:val="5"/>
      <w:lvlText w:val="%1)"/>
      <w:lvlJc w:val="left"/>
      <w:pPr>
        <w:tabs>
          <w:tab w:val="num" w:pos="1080"/>
        </w:tabs>
        <w:ind w:left="108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FE5B02"/>
    <w:multiLevelType w:val="hybridMultilevel"/>
    <w:tmpl w:val="443053CC"/>
    <w:lvl w:ilvl="0" w:tplc="0954609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BEE0357"/>
    <w:multiLevelType w:val="hybridMultilevel"/>
    <w:tmpl w:val="98D46CCE"/>
    <w:lvl w:ilvl="0" w:tplc="0954609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CBE30BA"/>
    <w:multiLevelType w:val="hybridMultilevel"/>
    <w:tmpl w:val="17069300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AA453A9"/>
    <w:multiLevelType w:val="hybridMultilevel"/>
    <w:tmpl w:val="67828796"/>
    <w:lvl w:ilvl="0" w:tplc="A48634F4">
      <w:start w:val="1"/>
      <w:numFmt w:val="upperLetter"/>
      <w:lvlText w:val="%1)"/>
      <w:lvlJc w:val="left"/>
      <w:pPr>
        <w:tabs>
          <w:tab w:val="num" w:pos="2340"/>
        </w:tabs>
        <w:ind w:left="2340" w:hanging="360"/>
      </w:pPr>
    </w:lvl>
    <w:lvl w:ilvl="1" w:tplc="A48634F4">
      <w:start w:val="1"/>
      <w:numFmt w:val="upperLetter"/>
      <w:lvlText w:val="%2)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F224329"/>
    <w:multiLevelType w:val="hybridMultilevel"/>
    <w:tmpl w:val="AC0CE4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080394E"/>
    <w:multiLevelType w:val="hybridMultilevel"/>
    <w:tmpl w:val="CD46A120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C062061E">
      <w:start w:val="4"/>
      <w:numFmt w:val="decimal"/>
      <w:lvlText w:val="%2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DDE11AE"/>
    <w:multiLevelType w:val="hybridMultilevel"/>
    <w:tmpl w:val="C7A237C8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7F1"/>
    <w:rsid w:val="00004D0C"/>
    <w:rsid w:val="000A37F1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7F13"/>
    <w:rsid w:val="008C0CF0"/>
    <w:rsid w:val="008E4966"/>
    <w:rsid w:val="009534CF"/>
    <w:rsid w:val="009730F3"/>
    <w:rsid w:val="00A1425D"/>
    <w:rsid w:val="00A56E61"/>
    <w:rsid w:val="00A82967"/>
    <w:rsid w:val="00A91029"/>
    <w:rsid w:val="00B526DE"/>
    <w:rsid w:val="00B852F9"/>
    <w:rsid w:val="00B97DEB"/>
    <w:rsid w:val="00C745FF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B526DE"/>
    <w:pPr>
      <w:keepNext/>
      <w:numPr>
        <w:numId w:val="3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B526DE"/>
    <w:pPr>
      <w:keepNext/>
      <w:numPr>
        <w:ilvl w:val="1"/>
        <w:numId w:val="3"/>
      </w:numPr>
      <w:tabs>
        <w:tab w:val="clear" w:pos="1080"/>
        <w:tab w:val="num" w:pos="1440"/>
      </w:tabs>
      <w:spacing w:after="0" w:line="240" w:lineRule="auto"/>
      <w:ind w:left="1440"/>
      <w:outlineLvl w:val="2"/>
    </w:pPr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paragraph" w:styleId="4">
    <w:name w:val="heading 4"/>
    <w:basedOn w:val="a"/>
    <w:next w:val="a"/>
    <w:link w:val="40"/>
    <w:qFormat/>
    <w:rsid w:val="00B526DE"/>
    <w:pPr>
      <w:keepNext/>
      <w:spacing w:before="240" w:after="6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B526DE"/>
    <w:pPr>
      <w:keepNext/>
      <w:numPr>
        <w:numId w:val="8"/>
      </w:numPr>
      <w:tabs>
        <w:tab w:val="num" w:pos="360"/>
      </w:tabs>
      <w:spacing w:after="0" w:line="240" w:lineRule="auto"/>
      <w:ind w:left="360"/>
      <w:outlineLvl w:val="4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526D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B526DE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40">
    <w:name w:val="Заголовок 4 Знак"/>
    <w:basedOn w:val="a0"/>
    <w:link w:val="4"/>
    <w:rsid w:val="00B526DE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B526DE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B526DE"/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B526DE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5">
    <w:name w:val="List Paragraph"/>
    <w:basedOn w:val="a"/>
    <w:uiPriority w:val="34"/>
    <w:qFormat/>
    <w:rsid w:val="009534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B526DE"/>
    <w:pPr>
      <w:keepNext/>
      <w:numPr>
        <w:numId w:val="3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B526DE"/>
    <w:pPr>
      <w:keepNext/>
      <w:numPr>
        <w:ilvl w:val="1"/>
        <w:numId w:val="3"/>
      </w:numPr>
      <w:tabs>
        <w:tab w:val="clear" w:pos="1080"/>
        <w:tab w:val="num" w:pos="1440"/>
      </w:tabs>
      <w:spacing w:after="0" w:line="240" w:lineRule="auto"/>
      <w:ind w:left="1440"/>
      <w:outlineLvl w:val="2"/>
    </w:pPr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paragraph" w:styleId="4">
    <w:name w:val="heading 4"/>
    <w:basedOn w:val="a"/>
    <w:next w:val="a"/>
    <w:link w:val="40"/>
    <w:qFormat/>
    <w:rsid w:val="00B526DE"/>
    <w:pPr>
      <w:keepNext/>
      <w:spacing w:before="240" w:after="6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B526DE"/>
    <w:pPr>
      <w:keepNext/>
      <w:numPr>
        <w:numId w:val="8"/>
      </w:numPr>
      <w:tabs>
        <w:tab w:val="num" w:pos="360"/>
      </w:tabs>
      <w:spacing w:after="0" w:line="240" w:lineRule="auto"/>
      <w:ind w:left="360"/>
      <w:outlineLvl w:val="4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526D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B526DE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40">
    <w:name w:val="Заголовок 4 Знак"/>
    <w:basedOn w:val="a0"/>
    <w:link w:val="4"/>
    <w:rsid w:val="00B526DE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B526DE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B526DE"/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B526DE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5">
    <w:name w:val="List Paragraph"/>
    <w:basedOn w:val="a"/>
    <w:uiPriority w:val="34"/>
    <w:qFormat/>
    <w:rsid w:val="009534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8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4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639</Words>
  <Characters>3643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Гульжаз Молдабаева</cp:lastModifiedBy>
  <cp:revision>5</cp:revision>
  <dcterms:created xsi:type="dcterms:W3CDTF">2016-03-03T05:43:00Z</dcterms:created>
  <dcterms:modified xsi:type="dcterms:W3CDTF">2016-03-10T03:45:00Z</dcterms:modified>
</cp:coreProperties>
</file>