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Pr="006C53BB" w:rsidRDefault="009614B1" w:rsidP="006C53B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C53BB">
        <w:rPr>
          <w:rFonts w:ascii="Times New Roman" w:hAnsi="Times New Roman" w:cs="Times New Roman"/>
          <w:sz w:val="20"/>
          <w:szCs w:val="20"/>
        </w:rPr>
        <w:t>16-ПАКЕТ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45028514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Су бетіне (n=1,33) жарық сәулесі 45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0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6C53BB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>arcsin 0,53</w:t>
      </w:r>
    </w:p>
    <w:p w:rsidR="009614B1" w:rsidRPr="006C53BB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0,45</w:t>
      </w:r>
    </w:p>
    <w:p w:rsidR="009614B1" w:rsidRPr="006C53BB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0,58</w:t>
      </w:r>
    </w:p>
    <w:p w:rsidR="009614B1" w:rsidRPr="006C53BB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arcsin0,65</w:t>
      </w:r>
    </w:p>
    <w:p w:rsidR="009614B1" w:rsidRPr="006C53BB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0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,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>73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190607288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Жарық сәулесі су бетіне (n=1,33)  60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0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6C53BB" w:rsidRDefault="009614B1" w:rsidP="006C53BB">
      <w:pPr>
        <w:numPr>
          <w:ilvl w:val="0"/>
          <w:numId w:val="2"/>
        </w:numPr>
        <w:tabs>
          <w:tab w:val="clear" w:pos="1080"/>
          <w:tab w:val="num" w:pos="90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arcsin 0,51</w:t>
      </w:r>
    </w:p>
    <w:p w:rsidR="009614B1" w:rsidRPr="006C53BB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0,4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3</w:t>
      </w:r>
    </w:p>
    <w:p w:rsidR="009614B1" w:rsidRPr="006C53BB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0,58</w:t>
      </w:r>
    </w:p>
    <w:p w:rsidR="009614B1" w:rsidRPr="006C53BB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en-US"/>
        </w:rPr>
        <w:t>arcsin0,6</w:t>
      </w: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</w:p>
    <w:p w:rsidR="009614B1" w:rsidRPr="006C53BB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0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,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>7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5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990525179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Жарық сәулесі су бетіне (n=1,33)  60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0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6C53BB" w:rsidRDefault="009614B1" w:rsidP="006C53BB">
      <w:pPr>
        <w:numPr>
          <w:ilvl w:val="0"/>
          <w:numId w:val="20"/>
        </w:numPr>
        <w:tabs>
          <w:tab w:val="num" w:pos="1260"/>
        </w:tabs>
        <w:spacing w:after="0" w:line="240" w:lineRule="auto"/>
        <w:divId w:val="990525179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arcsin 0,51</w:t>
      </w:r>
    </w:p>
    <w:p w:rsidR="009614B1" w:rsidRPr="006C53BB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0,4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3</w:t>
      </w:r>
    </w:p>
    <w:p w:rsidR="009614B1" w:rsidRPr="006C53BB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9614B1" w:rsidRPr="006C53BB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arcsin0,6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4</w:t>
      </w:r>
    </w:p>
    <w:p w:rsidR="009614B1" w:rsidRPr="006C53BB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en-US"/>
        </w:rPr>
        <w:t>arcsin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0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,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>7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5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56199501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Жарық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сәулесі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6C53BB">
        <w:rPr>
          <w:rFonts w:ascii="Times New Roman" w:hAnsi="Times New Roman" w:cs="Times New Roman"/>
          <w:sz w:val="20"/>
          <w:szCs w:val="20"/>
          <w:lang w:val="ru-MO"/>
        </w:rPr>
        <w:t>су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бетіне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3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>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0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бұрышпен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тү</w:t>
      </w:r>
      <w:proofErr w:type="gram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сед</w:t>
      </w:r>
      <w:proofErr w:type="gramEnd"/>
      <w:r w:rsidRPr="006C53BB">
        <w:rPr>
          <w:rFonts w:ascii="Times New Roman" w:hAnsi="Times New Roman" w:cs="Times New Roman"/>
          <w:sz w:val="20"/>
          <w:szCs w:val="20"/>
          <w:lang w:val="ru-MO"/>
        </w:rPr>
        <w:t>і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Шағылу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бұрышы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en-US"/>
        </w:rPr>
        <w:t>?</w:t>
      </w:r>
    </w:p>
    <w:p w:rsidR="009614B1" w:rsidRPr="006C53BB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120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0</w:t>
      </w:r>
    </w:p>
    <w:p w:rsidR="009614B1" w:rsidRPr="006C53BB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90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0</w:t>
      </w:r>
    </w:p>
    <w:p w:rsidR="009614B1" w:rsidRPr="006C53BB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45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0</w:t>
      </w:r>
    </w:p>
    <w:p w:rsidR="009614B1" w:rsidRPr="006C53BB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60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0</w:t>
      </w:r>
    </w:p>
    <w:p w:rsidR="009614B1" w:rsidRPr="006C53BB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>30</w:t>
      </w:r>
      <w:r w:rsidRPr="006C53B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535266990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Ортаның сыну көрсеткіші </w:t>
      </w:r>
      <w:r w:rsidRPr="006C53BB">
        <w:rPr>
          <w:rFonts w:ascii="Times New Roman" w:hAnsi="Times New Roman" w:cs="Times New Roman"/>
          <w:i/>
          <w:sz w:val="20"/>
          <w:szCs w:val="20"/>
          <w:lang w:val="kk-KZ"/>
        </w:rPr>
        <w:t>n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жарықтың вакуумда </w:t>
      </w:r>
      <w:r w:rsidRPr="006C53BB">
        <w:rPr>
          <w:rFonts w:ascii="Times New Roman" w:hAnsi="Times New Roman" w:cs="Times New Roman"/>
          <w:i/>
          <w:sz w:val="20"/>
          <w:szCs w:val="20"/>
          <w:lang w:val="kk-KZ"/>
        </w:rPr>
        <w:t>с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және ортада </w:t>
      </w:r>
      <w:r w:rsidRPr="006C53BB">
        <w:rPr>
          <w:rFonts w:ascii="Times New Roman" w:hAnsi="Times New Roman" w:cs="Times New Roman"/>
          <w:i/>
          <w:sz w:val="20"/>
          <w:szCs w:val="20"/>
          <w:lang w:val="kk-KZ"/>
        </w:rPr>
        <w:t>v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таралу жылдамдықтарымен былай байланысқан:</w:t>
      </w:r>
    </w:p>
    <w:p w:rsidR="009614B1" w:rsidRPr="006C53BB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eastAsia="Times New Roman" w:hAnsi="Times New Roman" w:cs="Times New Roman"/>
          <w:sz w:val="20"/>
          <w:szCs w:val="20"/>
          <w:vertAlign w:val="subscript"/>
        </w:rPr>
        <w:object w:dxaOrig="600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95pt;height:19.95pt" o:ole="" fillcolor="window">
            <v:imagedata r:id="rId6" o:title=""/>
          </v:shape>
          <o:OLEObject Type="Embed" ProgID="Equation.3" ShapeID="_x0000_i1025" DrawAspect="Content" ObjectID="_1519106088" r:id="rId7"/>
        </w:object>
      </w:r>
    </w:p>
    <w:p w:rsidR="009614B1" w:rsidRPr="006C53BB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eastAsia="Times New Roman" w:hAnsi="Times New Roman" w:cs="Times New Roman"/>
          <w:sz w:val="20"/>
          <w:szCs w:val="20"/>
          <w:vertAlign w:val="subscript"/>
          <w:lang w:val="ru-MO"/>
        </w:rPr>
        <w:object w:dxaOrig="600" w:dyaOrig="615">
          <v:shape id="_x0000_i1026" type="#_x0000_t75" style="width:19.95pt;height:19.95pt" o:ole="" fillcolor="window">
            <v:imagedata r:id="rId8" o:title=""/>
          </v:shape>
          <o:OLEObject Type="Embed" ProgID="Equation.3" ShapeID="_x0000_i1026" DrawAspect="Content" ObjectID="_1519106089" r:id="rId9"/>
        </w:object>
      </w:r>
      <w:r w:rsidRPr="006C53BB">
        <w:rPr>
          <w:rFonts w:ascii="Times New Roman" w:eastAsia="Times New Roman" w:hAnsi="Times New Roman" w:cs="Times New Roman"/>
          <w:sz w:val="20"/>
          <w:szCs w:val="20"/>
          <w:vertAlign w:val="subscript"/>
          <w:lang w:val="ru-MO"/>
        </w:rPr>
        <w:t>+</w:t>
      </w:r>
    </w:p>
    <w:p w:rsidR="009614B1" w:rsidRPr="006C53BB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eastAsia="Times New Roman" w:hAnsi="Times New Roman" w:cs="Times New Roman"/>
          <w:sz w:val="20"/>
          <w:szCs w:val="20"/>
          <w:vertAlign w:val="subscript"/>
          <w:lang w:val="ru-MO"/>
        </w:rPr>
        <w:object w:dxaOrig="780" w:dyaOrig="705">
          <v:shape id="_x0000_i1027" type="#_x0000_t75" style="width:26pt;height:23.4pt" o:ole="" fillcolor="window">
            <v:imagedata r:id="rId10" o:title=""/>
          </v:shape>
          <o:OLEObject Type="Embed" ProgID="Equation.3" ShapeID="_x0000_i1027" DrawAspect="Content" ObjectID="_1519106090" r:id="rId11"/>
        </w:object>
      </w:r>
    </w:p>
    <w:p w:rsidR="009614B1" w:rsidRPr="006C53BB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eastAsia="Times New Roman" w:hAnsi="Times New Roman" w:cs="Times New Roman"/>
          <w:sz w:val="20"/>
          <w:szCs w:val="20"/>
          <w:vertAlign w:val="subscript"/>
          <w:lang w:val="ru-MO"/>
        </w:rPr>
        <w:object w:dxaOrig="780" w:dyaOrig="315">
          <v:shape id="_x0000_i1028" type="#_x0000_t75" style="width:26pt;height:10.4pt" o:ole="" fillcolor="window">
            <v:imagedata r:id="rId12" o:title=""/>
          </v:shape>
          <o:OLEObject Type="Embed" ProgID="Equation.3" ShapeID="_x0000_i1028" DrawAspect="Content" ObjectID="_1519106091" r:id="rId13"/>
        </w:object>
      </w:r>
    </w:p>
    <w:p w:rsidR="009614B1" w:rsidRPr="006C53BB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eastAsia="Times New Roman" w:hAnsi="Times New Roman" w:cs="Times New Roman"/>
          <w:sz w:val="20"/>
          <w:szCs w:val="20"/>
          <w:vertAlign w:val="subscript"/>
          <w:lang w:val="ru-MO"/>
        </w:rPr>
        <w:object w:dxaOrig="855" w:dyaOrig="615">
          <v:shape id="_x0000_i1029" type="#_x0000_t75" style="width:34.7pt;height:25.15pt" o:ole="" fillcolor="window">
            <v:imagedata r:id="rId14" o:title=""/>
          </v:shape>
          <o:OLEObject Type="Embed" ProgID="Equation.3" ShapeID="_x0000_i1029" DrawAspect="Content" ObjectID="_1519106092" r:id="rId15"/>
        </w:objec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478229311"/>
        <w:rPr>
          <w:rFonts w:ascii="Times New Roman" w:hAnsi="Times New Roman" w:cs="Times New Roman"/>
          <w:sz w:val="20"/>
          <w:szCs w:val="20"/>
        </w:rPr>
      </w:pPr>
      <w:r w:rsidRPr="006C53BB">
        <w:rPr>
          <w:rFonts w:ascii="Times New Roman" w:hAnsi="Times New Roman" w:cs="Times New Roman"/>
          <w:sz w:val="20"/>
          <w:szCs w:val="20"/>
          <w:lang w:val="ru-MO"/>
        </w:rPr>
        <w:t>Алмаз</w:t>
      </w:r>
      <w:r w:rsidRPr="006C53BB">
        <w:rPr>
          <w:rFonts w:ascii="Times New Roman" w:hAnsi="Times New Roman" w:cs="Times New Roman"/>
          <w:sz w:val="20"/>
          <w:szCs w:val="20"/>
        </w:rPr>
        <w:t xml:space="preserve"> (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6C53BB">
        <w:rPr>
          <w:rFonts w:ascii="Times New Roman" w:hAnsi="Times New Roman" w:cs="Times New Roman"/>
          <w:sz w:val="20"/>
          <w:szCs w:val="20"/>
        </w:rPr>
        <w:t xml:space="preserve">=2,42)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үшін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толық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ішкі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шағылудың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шекті</w:t>
      </w:r>
      <w:proofErr w:type="gram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к</w:t>
      </w:r>
      <w:proofErr w:type="spellEnd"/>
      <w:proofErr w:type="gram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бұрышы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>?</w:t>
      </w:r>
    </w:p>
    <w:p w:rsidR="009614B1" w:rsidRPr="006C53BB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arcsin 0,51</w:t>
      </w:r>
    </w:p>
    <w:p w:rsidR="009614B1" w:rsidRPr="006C53BB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>arcsin 0,41</w:t>
      </w:r>
    </w:p>
    <w:p w:rsidR="009614B1" w:rsidRPr="006C53BB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arcsin 0,31</w:t>
      </w:r>
    </w:p>
    <w:p w:rsidR="009614B1" w:rsidRPr="006C53BB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arcsin 0,21</w:t>
      </w:r>
    </w:p>
    <w:p w:rsidR="009614B1" w:rsidRPr="006C53BB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arcsin 0,11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02724380"/>
        <w:rPr>
          <w:rFonts w:ascii="Times New Roman" w:hAnsi="Times New Roman" w:cs="Times New Roman"/>
          <w:sz w:val="20"/>
          <w:szCs w:val="20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Жарықтың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алмаздағы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таралу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жылдамдығы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>v</w:t>
      </w:r>
      <w:r w:rsidRPr="006C53BB">
        <w:rPr>
          <w:rFonts w:ascii="Times New Roman" w:hAnsi="Times New Roman" w:cs="Times New Roman"/>
          <w:sz w:val="20"/>
          <w:szCs w:val="20"/>
        </w:rPr>
        <w:t xml:space="preserve">=124 000 </w:t>
      </w:r>
      <w:r w:rsidRPr="006C53BB">
        <w:rPr>
          <w:rFonts w:ascii="Times New Roman" w:hAnsi="Times New Roman" w:cs="Times New Roman"/>
          <w:sz w:val="20"/>
          <w:szCs w:val="20"/>
          <w:lang w:val="ru-MO"/>
        </w:rPr>
        <w:t>км</w:t>
      </w:r>
      <w:r w:rsidRPr="006C53BB">
        <w:rPr>
          <w:rFonts w:ascii="Times New Roman" w:hAnsi="Times New Roman" w:cs="Times New Roman"/>
          <w:sz w:val="20"/>
          <w:szCs w:val="20"/>
        </w:rPr>
        <w:t>/</w:t>
      </w:r>
      <w:r w:rsidRPr="006C53BB">
        <w:rPr>
          <w:rFonts w:ascii="Times New Roman" w:hAnsi="Times New Roman" w:cs="Times New Roman"/>
          <w:sz w:val="20"/>
          <w:szCs w:val="20"/>
          <w:lang w:val="ru-MO"/>
        </w:rPr>
        <w:t>с</w:t>
      </w:r>
      <w:r w:rsidRPr="006C53BB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Алмаздың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r w:rsidRPr="006C53BB">
        <w:rPr>
          <w:rFonts w:ascii="Times New Roman" w:hAnsi="Times New Roman" w:cs="Times New Roman"/>
          <w:sz w:val="20"/>
          <w:szCs w:val="20"/>
          <w:lang w:val="ru-MO"/>
        </w:rPr>
        <w:t>сыну</w:t>
      </w:r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көрсеткіші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>?</w:t>
      </w:r>
    </w:p>
    <w:p w:rsidR="009614B1" w:rsidRPr="006C53BB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1,05</w:t>
      </w:r>
    </w:p>
    <w:p w:rsidR="009614B1" w:rsidRPr="006C53BB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1,55</w:t>
      </w:r>
    </w:p>
    <w:p w:rsidR="009614B1" w:rsidRPr="006C53BB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9614B1" w:rsidRPr="006C53BB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3,1</w:t>
      </w:r>
    </w:p>
    <w:p w:rsidR="009614B1" w:rsidRPr="006C53BB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3,55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462729998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Жарықтың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r w:rsidRPr="006C53BB">
        <w:rPr>
          <w:rFonts w:ascii="Times New Roman" w:hAnsi="Times New Roman" w:cs="Times New Roman"/>
          <w:sz w:val="20"/>
          <w:szCs w:val="20"/>
          <w:lang w:val="ru-MO"/>
        </w:rPr>
        <w:t>да</w:t>
      </w:r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бі</w:t>
      </w:r>
      <w:proofErr w:type="gram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р</w:t>
      </w:r>
      <w:proofErr w:type="spellEnd"/>
      <w:proofErr w:type="gram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ортадан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вакуумге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түскендегі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толық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ішкі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шағылудың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шектік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бұрышы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60</w:t>
      </w:r>
      <w:r w:rsidRPr="006C53BB">
        <w:rPr>
          <w:rFonts w:ascii="Times New Roman" w:hAnsi="Times New Roman" w:cs="Times New Roman"/>
          <w:sz w:val="20"/>
          <w:szCs w:val="20"/>
          <w:lang w:val="ru-MO"/>
        </w:rPr>
        <w:sym w:font="Symbol" w:char="F0B0"/>
      </w:r>
      <w:r w:rsidRPr="006C53BB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Ортаның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сыну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көрсеткіші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9614B1" w:rsidRPr="006C53BB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2,4</w:t>
      </w:r>
    </w:p>
    <w:p w:rsidR="009614B1" w:rsidRPr="006C53BB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2,55</w:t>
      </w:r>
    </w:p>
    <w:p w:rsidR="009614B1" w:rsidRPr="006C53BB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1,4</w:t>
      </w:r>
    </w:p>
    <w:p w:rsidR="009614B1" w:rsidRPr="006C53BB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en-US"/>
        </w:rPr>
        <w:t>1,15</w:t>
      </w:r>
    </w:p>
    <w:p w:rsidR="009614B1" w:rsidRPr="006C53BB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1,75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595141023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Жарықтың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r w:rsidRPr="006C53BB">
        <w:rPr>
          <w:rFonts w:ascii="Times New Roman" w:hAnsi="Times New Roman" w:cs="Times New Roman"/>
          <w:sz w:val="20"/>
          <w:szCs w:val="20"/>
          <w:lang w:val="ru-MO"/>
        </w:rPr>
        <w:t>да</w:t>
      </w:r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бі</w:t>
      </w:r>
      <w:proofErr w:type="gram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р</w:t>
      </w:r>
      <w:proofErr w:type="spellEnd"/>
      <w:proofErr w:type="gram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ортадан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вакуумге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түскендегі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толық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ішкі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шағылудың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шектік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бұрышы</w:t>
      </w:r>
      <w:proofErr w:type="spellEnd"/>
      <w:r w:rsidRPr="006C53BB">
        <w:rPr>
          <w:rFonts w:ascii="Times New Roman" w:hAnsi="Times New Roman" w:cs="Times New Roman"/>
          <w:sz w:val="20"/>
          <w:szCs w:val="20"/>
        </w:rPr>
        <w:t xml:space="preserve"> 60</w:t>
      </w:r>
      <w:r w:rsidRPr="006C53BB">
        <w:rPr>
          <w:rFonts w:ascii="Times New Roman" w:hAnsi="Times New Roman" w:cs="Times New Roman"/>
          <w:sz w:val="20"/>
          <w:szCs w:val="20"/>
          <w:lang w:val="ru-MO"/>
        </w:rPr>
        <w:sym w:font="Symbol" w:char="F0B0"/>
      </w:r>
      <w:r w:rsidRPr="006C53BB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Ортаның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сыну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көрсеткіші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9614B1" w:rsidRPr="006C53BB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2,4</w:t>
      </w:r>
    </w:p>
    <w:p w:rsidR="009614B1" w:rsidRPr="006C53BB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2,55</w:t>
      </w:r>
    </w:p>
    <w:p w:rsidR="009614B1" w:rsidRPr="006C53BB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1,4</w:t>
      </w:r>
    </w:p>
    <w:p w:rsidR="009614B1" w:rsidRPr="006C53BB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en-US"/>
        </w:rPr>
        <w:t>1,15</w:t>
      </w:r>
    </w:p>
    <w:p w:rsidR="009614B1" w:rsidRPr="006C53BB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en-US"/>
        </w:rPr>
        <w:t>1,75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330450377"/>
        <w:rPr>
          <w:rFonts w:ascii="Times New Roman" w:hAnsi="Times New Roman" w:cs="Times New Roman"/>
          <w:sz w:val="20"/>
          <w:szCs w:val="20"/>
          <w:lang w:val="en-US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Заттың сыну көрсеткіші </w:t>
      </w:r>
      <w:r w:rsidRPr="006C53BB">
        <w:rPr>
          <w:rFonts w:ascii="Times New Roman" w:hAnsi="Times New Roman" w:cs="Times New Roman"/>
          <w:sz w:val="20"/>
          <w:szCs w:val="20"/>
          <w:lang w:val="tr-TR"/>
        </w:rPr>
        <w:t>n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>=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2 ге тең.  Осы заттағы жарықтың жылдамдығын  анықта.     (с= 3·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м/с) </w:t>
      </w:r>
    </w:p>
    <w:p w:rsidR="009614B1" w:rsidRPr="006C53BB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1,2 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1,8 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>1,5 · 10</w:t>
      </w:r>
      <w:r w:rsidRPr="006C53B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1,4 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1,6 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880705489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Кейбір сұйықтардағы жарық толқындарының толқын ұзындықтары 600 нм, жиіліктері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14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Гц болады. Осы сұйықтағы жарық жылдамдығын анықта.</w:t>
      </w:r>
    </w:p>
    <w:p w:rsidR="009614B1" w:rsidRPr="006C53BB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0,6 · 10</w:t>
      </w:r>
      <w:r w:rsidRPr="006C53BB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0,4 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1,2 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1,4 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1,8 · 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8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м/с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17773160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Абсолют сыну көрсеткіші 1,6 болатын, геометриялық жол айырмасы </w:t>
      </w:r>
      <w:smartTag w:uri="urn:schemas-microsoft-com:office:smarttags" w:element="metricconverter">
        <w:smartTagPr>
          <w:attr w:name="ProductID" w:val="2,5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2,5 см</w:t>
        </w:r>
      </w:smartTag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сәуленің заттағы  оптикалық жол айырмасы неге тең.</w:t>
      </w:r>
    </w:p>
    <w:p w:rsidR="009614B1" w:rsidRPr="006C53BB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2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3,2 см</w:t>
        </w:r>
      </w:smartTag>
    </w:p>
    <w:p w:rsidR="009614B1" w:rsidRPr="006C53BB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 xml:space="preserve">4, </w:t>
      </w:r>
      <w:smartTag w:uri="urn:schemas-microsoft-com:office:smarttags" w:element="metricconverter">
        <w:smartTagPr>
          <w:attr w:name="ProductID" w:val="0 см"/>
        </w:smartTagPr>
        <w:r w:rsidRPr="006C53BB">
          <w:rPr>
            <w:rFonts w:ascii="Times New Roman" w:hAnsi="Times New Roman" w:cs="Times New Roman"/>
            <w:b/>
            <w:sz w:val="20"/>
            <w:szCs w:val="20"/>
            <w:lang w:val="kk-KZ"/>
          </w:rPr>
          <w:t>0 см</w:t>
        </w:r>
      </w:smartTag>
    </w:p>
    <w:p w:rsidR="009614B1" w:rsidRPr="006C53BB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6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3,6 см</w:t>
        </w:r>
      </w:smartTag>
    </w:p>
    <w:p w:rsidR="009614B1" w:rsidRPr="006C53BB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,4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4,4 см</w:t>
        </w:r>
      </w:smartTag>
    </w:p>
    <w:p w:rsidR="009614B1" w:rsidRPr="006C53BB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2,8 см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3747737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Судағы қызыл сәуленің толқын ұзындығы ауадағы жасыл сәуленің толқын ұзындығына тең. Суға  қызыл жарық түседі. Осы кезде су астында көзін ашқан адам қандай түсті жарықты көреді.</w:t>
      </w:r>
    </w:p>
    <w:p w:rsidR="009614B1" w:rsidRPr="006C53BB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kk-KZ"/>
        </w:rPr>
        <w:t>Жасыл</w:t>
      </w:r>
    </w:p>
    <w:p w:rsidR="009614B1" w:rsidRPr="006C53BB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Қызыл</w:t>
      </w:r>
    </w:p>
    <w:p w:rsidR="009614B1" w:rsidRPr="006C53BB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Көк</w:t>
      </w:r>
    </w:p>
    <w:p w:rsidR="009614B1" w:rsidRPr="006C53BB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Ақ</w:t>
      </w:r>
    </w:p>
    <w:p w:rsidR="009614B1" w:rsidRPr="006C53BB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sz w:val="20"/>
          <w:szCs w:val="20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Сары</w:t>
      </w:r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654528944"/>
        <w:rPr>
          <w:rFonts w:ascii="Times New Roman" w:hAnsi="Times New Roman" w:cs="Times New Roman"/>
          <w:sz w:val="20"/>
          <w:szCs w:val="20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М</w:t>
      </w:r>
      <w:proofErr w:type="spellStart"/>
      <w:r w:rsidRPr="006C53BB">
        <w:rPr>
          <w:rFonts w:ascii="Times New Roman" w:hAnsi="Times New Roman" w:cs="Times New Roman"/>
          <w:sz w:val="20"/>
          <w:szCs w:val="20"/>
        </w:rPr>
        <w:t>онохромат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жарықтың жиілігі </w:t>
      </w:r>
      <w:r w:rsidRPr="006C53BB">
        <w:rPr>
          <w:rFonts w:ascii="Times New Roman" w:hAnsi="Times New Roman" w:cs="Times New Roman"/>
          <w:sz w:val="20"/>
          <w:szCs w:val="20"/>
        </w:rPr>
        <w:t xml:space="preserve"> 5</w:t>
      </w:r>
      <w:r w:rsidRPr="006C53BB">
        <w:rPr>
          <w:rFonts w:ascii="Times New Roman" w:hAnsi="Times New Roman" w:cs="Times New Roman"/>
          <w:sz w:val="20"/>
          <w:szCs w:val="20"/>
          <w:vertAlign w:val="superscript"/>
        </w:rPr>
        <w:t>.</w:t>
      </w:r>
      <w:r w:rsidRPr="006C53BB">
        <w:rPr>
          <w:rFonts w:ascii="Times New Roman" w:hAnsi="Times New Roman" w:cs="Times New Roman"/>
          <w:sz w:val="20"/>
          <w:szCs w:val="20"/>
        </w:rPr>
        <w:t>10</w:t>
      </w:r>
      <w:r w:rsidRPr="006C53BB">
        <w:rPr>
          <w:rFonts w:ascii="Times New Roman" w:hAnsi="Times New Roman" w:cs="Times New Roman"/>
          <w:sz w:val="20"/>
          <w:szCs w:val="20"/>
          <w:vertAlign w:val="superscript"/>
        </w:rPr>
        <w:t xml:space="preserve">14 </w:t>
      </w:r>
      <w:r w:rsidRPr="006C53BB">
        <w:rPr>
          <w:rFonts w:ascii="Times New Roman" w:hAnsi="Times New Roman" w:cs="Times New Roman"/>
          <w:sz w:val="20"/>
          <w:szCs w:val="20"/>
        </w:rPr>
        <w:t>с</w:t>
      </w:r>
      <w:r w:rsidRPr="006C53BB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6C53BB">
        <w:rPr>
          <w:rFonts w:ascii="Times New Roman" w:hAnsi="Times New Roman" w:cs="Times New Roman"/>
          <w:sz w:val="20"/>
          <w:szCs w:val="20"/>
        </w:rPr>
        <w:t xml:space="preserve">. </w:t>
      </w:r>
      <w:r w:rsidRPr="006C53BB">
        <w:rPr>
          <w:rFonts w:ascii="Times New Roman" w:hAnsi="Times New Roman" w:cs="Times New Roman"/>
          <w:sz w:val="20"/>
          <w:szCs w:val="20"/>
          <w:lang w:val="kk-KZ"/>
        </w:rPr>
        <w:t>Осы жарықтың шыныдағы толқын ұзындығы қандай</w:t>
      </w:r>
      <w:r w:rsidRPr="006C53BB">
        <w:rPr>
          <w:rFonts w:ascii="Times New Roman" w:hAnsi="Times New Roman" w:cs="Times New Roman"/>
          <w:sz w:val="20"/>
          <w:szCs w:val="20"/>
        </w:rPr>
        <w:t xml:space="preserve"> (</w:t>
      </w:r>
      <w:r w:rsidRPr="006C53BB"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6C53BB">
        <w:rPr>
          <w:rFonts w:ascii="Times New Roman" w:hAnsi="Times New Roman" w:cs="Times New Roman"/>
          <w:sz w:val="20"/>
          <w:szCs w:val="20"/>
        </w:rPr>
        <w:t>=1,5)?</w:t>
      </w:r>
    </w:p>
    <w:p w:rsidR="009614B1" w:rsidRPr="006C53BB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C53BB">
        <w:rPr>
          <w:rFonts w:ascii="Times New Roman" w:hAnsi="Times New Roman" w:cs="Times New Roman"/>
          <w:b/>
          <w:sz w:val="20"/>
          <w:szCs w:val="20"/>
          <w:lang w:val="ru-MO"/>
        </w:rPr>
        <w:t xml:space="preserve">400 </w:t>
      </w:r>
      <w:proofErr w:type="spellStart"/>
      <w:r w:rsidRPr="006C53BB">
        <w:rPr>
          <w:rFonts w:ascii="Times New Roman" w:hAnsi="Times New Roman" w:cs="Times New Roman"/>
          <w:b/>
          <w:sz w:val="20"/>
          <w:szCs w:val="20"/>
          <w:lang w:val="ru-MO"/>
        </w:rPr>
        <w:t>нм</w:t>
      </w:r>
      <w:proofErr w:type="spellEnd"/>
    </w:p>
    <w:p w:rsidR="009614B1" w:rsidRPr="006C53BB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500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9614B1" w:rsidRPr="006C53BB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600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9614B1" w:rsidRPr="006C53BB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700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9614B1" w:rsidRPr="006C53BB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800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нм</w:t>
      </w:r>
      <w:proofErr w:type="spellEnd"/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448810689"/>
        <w:rPr>
          <w:rFonts w:ascii="Times New Roman" w:hAnsi="Times New Roman" w:cs="Times New Roman"/>
          <w:sz w:val="20"/>
          <w:szCs w:val="20"/>
          <w:lang w:val="ru-MO"/>
        </w:rPr>
      </w:pPr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Фокус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аралығы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6C53BB">
          <w:rPr>
            <w:rFonts w:ascii="Times New Roman" w:hAnsi="Times New Roman" w:cs="Times New Roman"/>
            <w:sz w:val="20"/>
            <w:szCs w:val="20"/>
            <w:lang w:val="ru-MO"/>
          </w:rPr>
          <w:t>10 см</w:t>
        </w:r>
      </w:smartTag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жинағыш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линзадан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20 см"/>
        </w:smartTagPr>
        <w:r w:rsidRPr="006C53BB">
          <w:rPr>
            <w:rFonts w:ascii="Times New Roman" w:hAnsi="Times New Roman" w:cs="Times New Roman"/>
            <w:sz w:val="20"/>
            <w:szCs w:val="20"/>
            <w:lang w:val="ru-MO"/>
          </w:rPr>
          <w:t>20 см</w:t>
        </w:r>
      </w:smartTag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қашықтықта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тұ</w:t>
      </w:r>
      <w:proofErr w:type="gram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р</w:t>
      </w:r>
      <w:proofErr w:type="gramEnd"/>
      <w:r w:rsidRPr="006C53BB">
        <w:rPr>
          <w:rFonts w:ascii="Times New Roman" w:hAnsi="Times New Roman" w:cs="Times New Roman"/>
          <w:sz w:val="20"/>
          <w:szCs w:val="20"/>
          <w:lang w:val="ru-MO"/>
        </w:rPr>
        <w:t>ған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дененің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кескіні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линзадан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қандай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қашықтықта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6C53BB">
        <w:rPr>
          <w:rFonts w:ascii="Times New Roman" w:hAnsi="Times New Roman" w:cs="Times New Roman"/>
          <w:sz w:val="20"/>
          <w:szCs w:val="20"/>
          <w:lang w:val="ru-MO"/>
        </w:rPr>
        <w:t>шығады</w:t>
      </w:r>
      <w:proofErr w:type="spellEnd"/>
      <w:r w:rsidRPr="006C53BB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9614B1" w:rsidRPr="006C53BB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0 см"/>
        </w:smartTagPr>
        <w:r w:rsidRPr="006C53BB">
          <w:rPr>
            <w:rFonts w:ascii="Times New Roman" w:hAnsi="Times New Roman" w:cs="Times New Roman"/>
            <w:sz w:val="20"/>
            <w:szCs w:val="20"/>
            <w:lang w:val="ru-MO"/>
          </w:rPr>
          <w:t>10 см</w:t>
        </w:r>
      </w:smartTag>
    </w:p>
    <w:p w:rsidR="009614B1" w:rsidRPr="006C53BB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6C53BB">
          <w:rPr>
            <w:rFonts w:ascii="Times New Roman" w:hAnsi="Times New Roman" w:cs="Times New Roman"/>
            <w:b/>
            <w:sz w:val="20"/>
            <w:szCs w:val="20"/>
            <w:lang w:val="ru-MO"/>
          </w:rPr>
          <w:t>20 см</w:t>
        </w:r>
      </w:smartTag>
    </w:p>
    <w:p w:rsidR="009614B1" w:rsidRPr="006C53BB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6C53BB">
          <w:rPr>
            <w:rFonts w:ascii="Times New Roman" w:hAnsi="Times New Roman" w:cs="Times New Roman"/>
            <w:sz w:val="20"/>
            <w:szCs w:val="20"/>
            <w:lang w:val="ru-MO"/>
          </w:rPr>
          <w:t>30 см</w:t>
        </w:r>
      </w:smartTag>
    </w:p>
    <w:p w:rsidR="009614B1" w:rsidRPr="006C53BB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5 см"/>
        </w:smartTagPr>
        <w:r w:rsidRPr="006C53BB">
          <w:rPr>
            <w:rFonts w:ascii="Times New Roman" w:hAnsi="Times New Roman" w:cs="Times New Roman"/>
            <w:sz w:val="20"/>
            <w:szCs w:val="20"/>
            <w:lang w:val="ru-MO"/>
          </w:rPr>
          <w:t>35 см</w:t>
        </w:r>
      </w:smartTag>
    </w:p>
    <w:p w:rsidR="009614B1" w:rsidRPr="006C53BB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40 см"/>
        </w:smartTagPr>
        <w:r w:rsidRPr="006C53BB">
          <w:rPr>
            <w:rFonts w:ascii="Times New Roman" w:hAnsi="Times New Roman" w:cs="Times New Roman"/>
            <w:sz w:val="20"/>
            <w:szCs w:val="20"/>
            <w:lang w:val="ru-MO"/>
          </w:rPr>
          <w:t>40 см</w:t>
        </w:r>
      </w:smartTag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500077859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25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25 см</w:t>
        </w:r>
      </w:smartTag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жинағыш линзадан  </w:t>
      </w:r>
      <w:smartTag w:uri="urn:schemas-microsoft-com:office:smarttags" w:element="metricconverter">
        <w:smartTagPr>
          <w:attr w:name="ProductID" w:val="125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125 см</w:t>
        </w:r>
      </w:smartTag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қашықтықта тұрған дененің кескіні линзадан қандай қашықтықта шығады?</w:t>
      </w:r>
    </w:p>
    <w:p w:rsidR="009614B1" w:rsidRPr="006C53BB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2,5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12,5 см</w:t>
        </w:r>
      </w:smartTag>
    </w:p>
    <w:p w:rsidR="009614B1" w:rsidRPr="006C53BB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1,3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21,3 см</w:t>
        </w:r>
      </w:smartTag>
    </w:p>
    <w:p w:rsidR="009614B1" w:rsidRPr="006C53BB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1,2 см"/>
        </w:smartTagPr>
        <w:r w:rsidRPr="006C53BB">
          <w:rPr>
            <w:rFonts w:ascii="Times New Roman" w:hAnsi="Times New Roman" w:cs="Times New Roman"/>
            <w:b/>
            <w:sz w:val="20"/>
            <w:szCs w:val="20"/>
            <w:lang w:val="kk-KZ"/>
          </w:rPr>
          <w:t>31,2 см</w:t>
        </w:r>
      </w:smartTag>
    </w:p>
    <w:p w:rsidR="009614B1" w:rsidRPr="006C53BB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>40см</w:t>
      </w:r>
    </w:p>
    <w:p w:rsidR="009614B1" w:rsidRPr="006C53BB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5,2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45,2 см</w:t>
        </w:r>
      </w:smartTag>
    </w:p>
    <w:p w:rsidR="009614B1" w:rsidRPr="006C53BB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319573723"/>
        <w:rPr>
          <w:rFonts w:ascii="Times New Roman" w:hAnsi="Times New Roman" w:cs="Times New Roman"/>
          <w:sz w:val="20"/>
          <w:szCs w:val="20"/>
          <w:lang w:val="kk-KZ"/>
        </w:rPr>
      </w:pPr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25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25 см</w:t>
        </w:r>
      </w:smartTag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жинағыш линзадан  </w:t>
      </w:r>
      <w:smartTag w:uri="urn:schemas-microsoft-com:office:smarttags" w:element="metricconverter">
        <w:smartTagPr>
          <w:attr w:name="ProductID" w:val="125 с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125 см</w:t>
        </w:r>
      </w:smartTag>
      <w:r w:rsidRPr="006C53BB">
        <w:rPr>
          <w:rFonts w:ascii="Times New Roman" w:hAnsi="Times New Roman" w:cs="Times New Roman"/>
          <w:sz w:val="20"/>
          <w:szCs w:val="20"/>
          <w:lang w:val="kk-KZ"/>
        </w:rPr>
        <w:t xml:space="preserve"> қашықтықта тұрған дененің кескінінің биіктігі </w:t>
      </w:r>
      <w:smartTag w:uri="urn:schemas-microsoft-com:office:smarttags" w:element="metricconverter">
        <w:smartTagPr>
          <w:attr w:name="ProductID" w:val="25 мм"/>
        </w:smartTagPr>
        <w:r w:rsidRPr="006C53BB">
          <w:rPr>
            <w:rFonts w:ascii="Times New Roman" w:hAnsi="Times New Roman" w:cs="Times New Roman"/>
            <w:sz w:val="20"/>
            <w:szCs w:val="20"/>
            <w:lang w:val="kk-KZ"/>
          </w:rPr>
          <w:t>25 мм</w:t>
        </w:r>
      </w:smartTag>
      <w:r w:rsidRPr="006C53BB">
        <w:rPr>
          <w:rFonts w:ascii="Times New Roman" w:hAnsi="Times New Roman" w:cs="Times New Roman"/>
          <w:sz w:val="20"/>
          <w:szCs w:val="20"/>
          <w:lang w:val="kk-KZ"/>
        </w:rPr>
        <w:t>. Дененің биіктігі қандай?</w:t>
      </w:r>
    </w:p>
    <w:p w:rsidR="009614B1" w:rsidRPr="006C53BB" w:rsidRDefault="009614B1" w:rsidP="006C53BB">
      <w:pPr>
        <w:pStyle w:val="a3"/>
        <w:numPr>
          <w:ilvl w:val="0"/>
          <w:numId w:val="15"/>
        </w:numPr>
        <w:divId w:val="1319573723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25 мм"/>
        </w:smartTagPr>
        <w:r w:rsidRPr="006C53BB">
          <w:rPr>
            <w:sz w:val="20"/>
            <w:lang w:val="ru-MO"/>
          </w:rPr>
          <w:t>25 мм</w:t>
        </w:r>
      </w:smartTag>
    </w:p>
    <w:p w:rsidR="009614B1" w:rsidRPr="006C53BB" w:rsidRDefault="009614B1" w:rsidP="006C53BB">
      <w:pPr>
        <w:pStyle w:val="a3"/>
        <w:numPr>
          <w:ilvl w:val="0"/>
          <w:numId w:val="15"/>
        </w:numPr>
        <w:divId w:val="1319573723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50 мм"/>
        </w:smartTagPr>
        <w:r w:rsidRPr="006C53BB">
          <w:rPr>
            <w:sz w:val="20"/>
            <w:lang w:val="ru-MO"/>
          </w:rPr>
          <w:t>50 мм</w:t>
        </w:r>
      </w:smartTag>
    </w:p>
    <w:p w:rsidR="009614B1" w:rsidRPr="006C53BB" w:rsidRDefault="009614B1" w:rsidP="006C53BB">
      <w:pPr>
        <w:pStyle w:val="a3"/>
        <w:numPr>
          <w:ilvl w:val="0"/>
          <w:numId w:val="15"/>
        </w:numPr>
        <w:divId w:val="1319573723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75 мм"/>
        </w:smartTagPr>
        <w:r w:rsidRPr="006C53BB">
          <w:rPr>
            <w:sz w:val="20"/>
            <w:lang w:val="ru-MO"/>
          </w:rPr>
          <w:t>75 мм</w:t>
        </w:r>
      </w:smartTag>
    </w:p>
    <w:p w:rsidR="009614B1" w:rsidRPr="006C53BB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00 мм"/>
        </w:smartTagPr>
        <w:r w:rsidRPr="006C53BB">
          <w:rPr>
            <w:b/>
            <w:sz w:val="20"/>
            <w:lang w:val="ru-MO"/>
          </w:rPr>
          <w:t>100 мм</w:t>
        </w:r>
      </w:smartTag>
    </w:p>
    <w:p w:rsidR="009614B1" w:rsidRPr="006C53BB" w:rsidRDefault="009614B1" w:rsidP="006C53BB">
      <w:pPr>
        <w:pStyle w:val="a3"/>
        <w:numPr>
          <w:ilvl w:val="0"/>
          <w:numId w:val="15"/>
        </w:numPr>
        <w:divId w:val="1319573723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125 мм"/>
        </w:smartTagPr>
        <w:r w:rsidRPr="006C53BB">
          <w:rPr>
            <w:sz w:val="20"/>
            <w:lang w:val="ru-MO"/>
          </w:rPr>
          <w:t>125 мм</w:t>
        </w:r>
      </w:smartTag>
    </w:p>
    <w:p w:rsidR="009614B1" w:rsidRPr="006C53BB" w:rsidRDefault="009614B1" w:rsidP="006C53BB">
      <w:pPr>
        <w:pStyle w:val="a3"/>
        <w:numPr>
          <w:ilvl w:val="0"/>
          <w:numId w:val="18"/>
        </w:numPr>
        <w:divId w:val="1700818669"/>
        <w:rPr>
          <w:sz w:val="20"/>
          <w:lang w:val="ru-MO"/>
        </w:rPr>
      </w:pPr>
      <w:proofErr w:type="spellStart"/>
      <w:r w:rsidRPr="006C53BB">
        <w:rPr>
          <w:sz w:val="20"/>
          <w:lang w:val="ru-MO"/>
        </w:rPr>
        <w:t>Қисықтық</w:t>
      </w:r>
      <w:proofErr w:type="spellEnd"/>
      <w:r w:rsidRPr="006C53BB">
        <w:rPr>
          <w:sz w:val="20"/>
          <w:lang w:val="ru-MO"/>
        </w:rPr>
        <w:t xml:space="preserve"> радиусы </w:t>
      </w:r>
      <w:r w:rsidRPr="006C53BB">
        <w:rPr>
          <w:sz w:val="20"/>
        </w:rPr>
        <w:t>R=20 см жазы</w:t>
      </w:r>
      <w:proofErr w:type="gramStart"/>
      <w:r w:rsidRPr="006C53BB">
        <w:rPr>
          <w:sz w:val="20"/>
        </w:rPr>
        <w:t>қ-</w:t>
      </w:r>
      <w:proofErr w:type="gramEnd"/>
      <w:r w:rsidRPr="006C53BB">
        <w:rPr>
          <w:sz w:val="20"/>
        </w:rPr>
        <w:t xml:space="preserve">дөңес шыны </w:t>
      </w:r>
      <w:r w:rsidRPr="006C53BB">
        <w:rPr>
          <w:sz w:val="20"/>
          <w:lang w:val="ru-MO"/>
        </w:rPr>
        <w:t>(</w:t>
      </w:r>
      <w:r w:rsidRPr="006C53BB">
        <w:rPr>
          <w:sz w:val="20"/>
        </w:rPr>
        <w:t>n=</w:t>
      </w:r>
      <w:r w:rsidRPr="006C53BB">
        <w:rPr>
          <w:sz w:val="20"/>
          <w:lang w:val="ru-MO"/>
        </w:rPr>
        <w:t xml:space="preserve">1,5) </w:t>
      </w:r>
      <w:proofErr w:type="spellStart"/>
      <w:r w:rsidRPr="006C53BB">
        <w:rPr>
          <w:sz w:val="20"/>
          <w:lang w:val="ru-MO"/>
        </w:rPr>
        <w:t>линзаның</w:t>
      </w:r>
      <w:proofErr w:type="spellEnd"/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ауадағы</w:t>
      </w:r>
      <w:proofErr w:type="spellEnd"/>
      <w:r w:rsidRPr="006C53BB">
        <w:rPr>
          <w:sz w:val="20"/>
          <w:lang w:val="ru-MO"/>
        </w:rPr>
        <w:t xml:space="preserve"> фокус </w:t>
      </w:r>
      <w:proofErr w:type="spellStart"/>
      <w:r w:rsidRPr="006C53BB">
        <w:rPr>
          <w:sz w:val="20"/>
          <w:lang w:val="ru-MO"/>
        </w:rPr>
        <w:t>аралығы</w:t>
      </w:r>
      <w:proofErr w:type="spellEnd"/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қандай</w:t>
      </w:r>
      <w:proofErr w:type="spellEnd"/>
      <w:r w:rsidRPr="006C53BB">
        <w:rPr>
          <w:sz w:val="20"/>
          <w:lang w:val="ru-MO"/>
        </w:rPr>
        <w:t>?</w:t>
      </w:r>
    </w:p>
    <w:p w:rsidR="009614B1" w:rsidRPr="006C53BB" w:rsidRDefault="009614B1" w:rsidP="006C53BB">
      <w:pPr>
        <w:pStyle w:val="a3"/>
        <w:divId w:val="1700818669"/>
        <w:rPr>
          <w:sz w:val="20"/>
          <w:lang w:val="ru-MO"/>
        </w:rPr>
      </w:pPr>
    </w:p>
    <w:p w:rsidR="009614B1" w:rsidRPr="006C53BB" w:rsidRDefault="009614B1" w:rsidP="006C53BB">
      <w:pPr>
        <w:pStyle w:val="a3"/>
        <w:numPr>
          <w:ilvl w:val="1"/>
          <w:numId w:val="15"/>
        </w:numPr>
        <w:divId w:val="1700818669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6C53BB">
          <w:rPr>
            <w:sz w:val="20"/>
            <w:lang w:val="ru-MO"/>
          </w:rPr>
          <w:t>20 см</w:t>
        </w:r>
      </w:smartTag>
    </w:p>
    <w:p w:rsidR="009614B1" w:rsidRPr="006C53BB" w:rsidRDefault="009614B1" w:rsidP="006C53BB">
      <w:pPr>
        <w:pStyle w:val="a3"/>
        <w:numPr>
          <w:ilvl w:val="1"/>
          <w:numId w:val="15"/>
        </w:numPr>
        <w:divId w:val="1700818669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6C53BB">
          <w:rPr>
            <w:sz w:val="20"/>
            <w:lang w:val="ru-MO"/>
          </w:rPr>
          <w:t>30 см</w:t>
        </w:r>
      </w:smartTag>
    </w:p>
    <w:p w:rsidR="009614B1" w:rsidRPr="006C53BB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40 см"/>
        </w:smartTagPr>
        <w:r w:rsidRPr="006C53BB">
          <w:rPr>
            <w:b/>
            <w:sz w:val="20"/>
            <w:lang w:val="ru-MO"/>
          </w:rPr>
          <w:t>40 см</w:t>
        </w:r>
      </w:smartTag>
    </w:p>
    <w:p w:rsidR="009614B1" w:rsidRPr="006C53BB" w:rsidRDefault="009614B1" w:rsidP="006C53BB">
      <w:pPr>
        <w:pStyle w:val="a3"/>
        <w:numPr>
          <w:ilvl w:val="1"/>
          <w:numId w:val="15"/>
        </w:numPr>
        <w:divId w:val="1700818669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50 см"/>
        </w:smartTagPr>
        <w:r w:rsidRPr="006C53BB">
          <w:rPr>
            <w:sz w:val="20"/>
            <w:lang w:val="ru-MO"/>
          </w:rPr>
          <w:t>50 см</w:t>
        </w:r>
      </w:smartTag>
    </w:p>
    <w:p w:rsidR="009614B1" w:rsidRPr="006C53BB" w:rsidRDefault="009614B1" w:rsidP="006C53BB">
      <w:pPr>
        <w:pStyle w:val="a3"/>
        <w:numPr>
          <w:ilvl w:val="1"/>
          <w:numId w:val="15"/>
        </w:numPr>
        <w:divId w:val="1700818669"/>
        <w:rPr>
          <w:sz w:val="20"/>
          <w:lang w:val="ru-MO"/>
        </w:rPr>
      </w:pPr>
      <w:r w:rsidRPr="006C53BB">
        <w:rPr>
          <w:sz w:val="20"/>
          <w:lang w:val="ru-MO"/>
        </w:rPr>
        <w:t>60см</w:t>
      </w:r>
    </w:p>
    <w:p w:rsidR="009614B1" w:rsidRPr="006C53BB" w:rsidRDefault="009614B1" w:rsidP="006C53BB">
      <w:pPr>
        <w:pStyle w:val="a3"/>
        <w:numPr>
          <w:ilvl w:val="0"/>
          <w:numId w:val="18"/>
        </w:numPr>
        <w:divId w:val="69734927"/>
        <w:rPr>
          <w:sz w:val="20"/>
          <w:lang w:val="ru-RU"/>
        </w:rPr>
      </w:pPr>
      <w:proofErr w:type="spellStart"/>
      <w:r w:rsidRPr="006C53BB">
        <w:rPr>
          <w:sz w:val="20"/>
          <w:lang w:val="ru-MO"/>
        </w:rPr>
        <w:t>Қисықтық</w:t>
      </w:r>
      <w:proofErr w:type="spellEnd"/>
      <w:r w:rsidRPr="006C53BB">
        <w:rPr>
          <w:sz w:val="20"/>
          <w:lang w:val="ru-MO"/>
        </w:rPr>
        <w:t xml:space="preserve"> радиусы </w:t>
      </w:r>
      <w:r w:rsidRPr="006C53BB">
        <w:rPr>
          <w:sz w:val="20"/>
        </w:rPr>
        <w:t>R=10 см жазы</w:t>
      </w:r>
      <w:proofErr w:type="gramStart"/>
      <w:r w:rsidRPr="006C53BB">
        <w:rPr>
          <w:sz w:val="20"/>
        </w:rPr>
        <w:t>қ-</w:t>
      </w:r>
      <w:proofErr w:type="gramEnd"/>
      <w:r w:rsidRPr="006C53BB">
        <w:rPr>
          <w:sz w:val="20"/>
        </w:rPr>
        <w:t xml:space="preserve">дөңес шыны </w:t>
      </w:r>
      <w:r w:rsidRPr="006C53BB">
        <w:rPr>
          <w:sz w:val="20"/>
          <w:lang w:val="ru-MO"/>
        </w:rPr>
        <w:t>(</w:t>
      </w:r>
      <w:r w:rsidRPr="006C53BB">
        <w:rPr>
          <w:sz w:val="20"/>
        </w:rPr>
        <w:t>n</w:t>
      </w:r>
      <w:r w:rsidRPr="006C53BB">
        <w:rPr>
          <w:sz w:val="20"/>
          <w:vertAlign w:val="subscript"/>
        </w:rPr>
        <w:t>2</w:t>
      </w:r>
      <w:r w:rsidRPr="006C53BB">
        <w:rPr>
          <w:sz w:val="20"/>
        </w:rPr>
        <w:t>=</w:t>
      </w:r>
      <w:r w:rsidRPr="006C53BB">
        <w:rPr>
          <w:sz w:val="20"/>
          <w:lang w:val="ru-MO"/>
        </w:rPr>
        <w:t xml:space="preserve">1,5) </w:t>
      </w:r>
      <w:proofErr w:type="spellStart"/>
      <w:r w:rsidRPr="006C53BB">
        <w:rPr>
          <w:sz w:val="20"/>
          <w:lang w:val="ru-MO"/>
        </w:rPr>
        <w:t>линзаның</w:t>
      </w:r>
      <w:proofErr w:type="spellEnd"/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судағы</w:t>
      </w:r>
      <w:proofErr w:type="spellEnd"/>
      <w:r w:rsidRPr="006C53BB">
        <w:rPr>
          <w:sz w:val="20"/>
          <w:lang w:val="ru-MO"/>
        </w:rPr>
        <w:t>(</w:t>
      </w:r>
      <w:r w:rsidRPr="006C53BB">
        <w:rPr>
          <w:sz w:val="20"/>
        </w:rPr>
        <w:t>n</w:t>
      </w:r>
      <w:r w:rsidRPr="006C53BB">
        <w:rPr>
          <w:sz w:val="20"/>
          <w:vertAlign w:val="subscript"/>
        </w:rPr>
        <w:t>1</w:t>
      </w:r>
      <w:r w:rsidRPr="006C53BB">
        <w:rPr>
          <w:sz w:val="20"/>
        </w:rPr>
        <w:t>=</w:t>
      </w:r>
      <w:r w:rsidRPr="006C53BB">
        <w:rPr>
          <w:sz w:val="20"/>
          <w:lang w:val="ru-MO"/>
        </w:rPr>
        <w:t xml:space="preserve">1,5)  фокус </w:t>
      </w:r>
      <w:proofErr w:type="spellStart"/>
      <w:r w:rsidRPr="006C53BB">
        <w:rPr>
          <w:sz w:val="20"/>
          <w:lang w:val="ru-MO"/>
        </w:rPr>
        <w:t>аралығы</w:t>
      </w:r>
      <w:proofErr w:type="spellEnd"/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қандай</w:t>
      </w:r>
      <w:proofErr w:type="spellEnd"/>
      <w:r w:rsidRPr="006C53BB">
        <w:rPr>
          <w:sz w:val="20"/>
          <w:lang w:val="ru-MO"/>
        </w:rPr>
        <w:t>?</w:t>
      </w:r>
    </w:p>
    <w:p w:rsidR="009614B1" w:rsidRPr="006C53BB" w:rsidRDefault="009614B1" w:rsidP="006C53BB">
      <w:pPr>
        <w:pStyle w:val="a3"/>
        <w:divId w:val="69734927"/>
        <w:rPr>
          <w:sz w:val="20"/>
          <w:lang w:val="ru-RU"/>
        </w:rPr>
      </w:pPr>
    </w:p>
    <w:p w:rsidR="009614B1" w:rsidRPr="006C53BB" w:rsidRDefault="009614B1" w:rsidP="006C53BB">
      <w:pPr>
        <w:pStyle w:val="a3"/>
        <w:numPr>
          <w:ilvl w:val="0"/>
          <w:numId w:val="16"/>
        </w:numPr>
        <w:divId w:val="69734927"/>
        <w:rPr>
          <w:sz w:val="20"/>
          <w:lang w:val="ru-MO"/>
        </w:rPr>
      </w:pPr>
      <w:r w:rsidRPr="006C53BB">
        <w:rPr>
          <w:sz w:val="20"/>
          <w:lang w:val="ru-MO"/>
        </w:rPr>
        <w:t>51 см</w:t>
      </w:r>
    </w:p>
    <w:p w:rsidR="009614B1" w:rsidRPr="006C53BB" w:rsidRDefault="009614B1" w:rsidP="006C53BB">
      <w:pPr>
        <w:pStyle w:val="a3"/>
        <w:numPr>
          <w:ilvl w:val="0"/>
          <w:numId w:val="16"/>
        </w:numPr>
        <w:divId w:val="69734927"/>
        <w:rPr>
          <w:sz w:val="20"/>
          <w:lang w:val="ru-MO"/>
        </w:rPr>
      </w:pPr>
      <w:r w:rsidRPr="006C53BB">
        <w:rPr>
          <w:sz w:val="20"/>
          <w:lang w:val="ru-MO"/>
        </w:rPr>
        <w:t>63 см</w:t>
      </w:r>
    </w:p>
    <w:p w:rsidR="009614B1" w:rsidRPr="006C53BB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78 см"/>
        </w:smartTagPr>
        <w:r w:rsidRPr="006C53BB">
          <w:rPr>
            <w:b/>
            <w:sz w:val="20"/>
            <w:lang w:val="ru-MO"/>
          </w:rPr>
          <w:t>78 см</w:t>
        </w:r>
      </w:smartTag>
    </w:p>
    <w:p w:rsidR="009614B1" w:rsidRPr="006C53BB" w:rsidRDefault="009614B1" w:rsidP="006C53BB">
      <w:pPr>
        <w:pStyle w:val="a3"/>
        <w:numPr>
          <w:ilvl w:val="0"/>
          <w:numId w:val="16"/>
        </w:numPr>
        <w:divId w:val="69734927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80 см"/>
        </w:smartTagPr>
        <w:r w:rsidRPr="006C53BB">
          <w:rPr>
            <w:sz w:val="20"/>
            <w:lang w:val="ru-MO"/>
          </w:rPr>
          <w:t>80 см</w:t>
        </w:r>
      </w:smartTag>
    </w:p>
    <w:p w:rsidR="009614B1" w:rsidRPr="006C53BB" w:rsidRDefault="009614B1" w:rsidP="006C53BB">
      <w:pPr>
        <w:pStyle w:val="a3"/>
        <w:numPr>
          <w:ilvl w:val="0"/>
          <w:numId w:val="16"/>
        </w:numPr>
        <w:divId w:val="69734927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100 см"/>
        </w:smartTagPr>
        <w:r w:rsidRPr="006C53BB">
          <w:rPr>
            <w:sz w:val="20"/>
            <w:lang w:val="ru-MO"/>
          </w:rPr>
          <w:t>100 см</w:t>
        </w:r>
      </w:smartTag>
    </w:p>
    <w:p w:rsidR="009614B1" w:rsidRPr="006C53BB" w:rsidRDefault="009614B1" w:rsidP="006C53BB">
      <w:pPr>
        <w:pStyle w:val="a3"/>
        <w:numPr>
          <w:ilvl w:val="0"/>
          <w:numId w:val="18"/>
        </w:numPr>
        <w:divId w:val="2062631221"/>
        <w:rPr>
          <w:sz w:val="20"/>
          <w:lang w:val="ru-RU"/>
        </w:rPr>
      </w:pPr>
      <w:proofErr w:type="spellStart"/>
      <w:r w:rsidRPr="006C53BB">
        <w:rPr>
          <w:sz w:val="20"/>
          <w:lang w:val="ru-MO"/>
        </w:rPr>
        <w:t>Қисықтық</w:t>
      </w:r>
      <w:proofErr w:type="spellEnd"/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радиустары</w:t>
      </w:r>
      <w:proofErr w:type="spellEnd"/>
      <w:r w:rsidRPr="006C53BB">
        <w:rPr>
          <w:sz w:val="20"/>
          <w:lang w:val="ru-MO"/>
        </w:rPr>
        <w:t xml:space="preserve"> </w:t>
      </w:r>
      <w:r w:rsidRPr="006C53BB">
        <w:rPr>
          <w:sz w:val="20"/>
        </w:rPr>
        <w:t>R</w:t>
      </w:r>
      <w:r w:rsidRPr="006C53BB">
        <w:rPr>
          <w:sz w:val="20"/>
          <w:vertAlign w:val="subscript"/>
        </w:rPr>
        <w:t>1</w:t>
      </w:r>
      <w:r w:rsidRPr="006C53BB">
        <w:rPr>
          <w:sz w:val="20"/>
        </w:rPr>
        <w:t>=20 см, R</w:t>
      </w:r>
      <w:r w:rsidRPr="006C53BB">
        <w:rPr>
          <w:sz w:val="20"/>
          <w:vertAlign w:val="subscript"/>
        </w:rPr>
        <w:t>2</w:t>
      </w:r>
      <w:r w:rsidRPr="006C53BB">
        <w:rPr>
          <w:sz w:val="20"/>
        </w:rPr>
        <w:t>=</w:t>
      </w:r>
      <w:r w:rsidRPr="006C53BB">
        <w:rPr>
          <w:sz w:val="20"/>
          <w:lang w:val="ru-MO"/>
        </w:rPr>
        <w:t>3</w:t>
      </w:r>
      <w:r w:rsidRPr="006C53BB">
        <w:rPr>
          <w:sz w:val="20"/>
        </w:rPr>
        <w:t>0 см</w:t>
      </w:r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қос</w:t>
      </w:r>
      <w:proofErr w:type="spellEnd"/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дөңес</w:t>
      </w:r>
      <w:proofErr w:type="spellEnd"/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шыны</w:t>
      </w:r>
      <w:proofErr w:type="spellEnd"/>
      <w:r w:rsidRPr="006C53BB">
        <w:rPr>
          <w:sz w:val="20"/>
          <w:lang w:val="ru-MO"/>
        </w:rPr>
        <w:t xml:space="preserve"> (</w:t>
      </w:r>
      <w:r w:rsidRPr="006C53BB">
        <w:rPr>
          <w:sz w:val="20"/>
        </w:rPr>
        <w:t>n=</w:t>
      </w:r>
      <w:r w:rsidRPr="006C53BB">
        <w:rPr>
          <w:sz w:val="20"/>
          <w:lang w:val="ru-MO"/>
        </w:rPr>
        <w:t xml:space="preserve">1,5) </w:t>
      </w:r>
      <w:proofErr w:type="spellStart"/>
      <w:r w:rsidRPr="006C53BB">
        <w:rPr>
          <w:sz w:val="20"/>
          <w:lang w:val="ru-MO"/>
        </w:rPr>
        <w:t>линзаның</w:t>
      </w:r>
      <w:proofErr w:type="spellEnd"/>
      <w:r w:rsidRPr="006C53BB">
        <w:rPr>
          <w:sz w:val="20"/>
          <w:lang w:val="ru-MO"/>
        </w:rPr>
        <w:t xml:space="preserve"> фокус </w:t>
      </w:r>
      <w:proofErr w:type="spellStart"/>
      <w:r w:rsidRPr="006C53BB">
        <w:rPr>
          <w:sz w:val="20"/>
          <w:lang w:val="ru-MO"/>
        </w:rPr>
        <w:t>аралығы</w:t>
      </w:r>
      <w:proofErr w:type="spellEnd"/>
      <w:r w:rsidRPr="006C53BB">
        <w:rPr>
          <w:sz w:val="20"/>
          <w:lang w:val="ru-MO"/>
        </w:rPr>
        <w:t xml:space="preserve"> </w:t>
      </w:r>
      <w:proofErr w:type="spellStart"/>
      <w:r w:rsidRPr="006C53BB">
        <w:rPr>
          <w:sz w:val="20"/>
          <w:lang w:val="ru-MO"/>
        </w:rPr>
        <w:t>қандай</w:t>
      </w:r>
      <w:proofErr w:type="spellEnd"/>
      <w:r w:rsidRPr="006C53BB">
        <w:rPr>
          <w:sz w:val="20"/>
        </w:rPr>
        <w:t>?</w:t>
      </w:r>
    </w:p>
    <w:p w:rsidR="009614B1" w:rsidRPr="006C53BB" w:rsidRDefault="009614B1" w:rsidP="006C53BB">
      <w:pPr>
        <w:pStyle w:val="a3"/>
        <w:divId w:val="2062631221"/>
        <w:rPr>
          <w:sz w:val="20"/>
          <w:lang w:val="ru-RU"/>
        </w:rPr>
      </w:pPr>
    </w:p>
    <w:p w:rsidR="009614B1" w:rsidRPr="006C53BB" w:rsidRDefault="009614B1" w:rsidP="006C53BB">
      <w:pPr>
        <w:pStyle w:val="a3"/>
        <w:numPr>
          <w:ilvl w:val="0"/>
          <w:numId w:val="17"/>
        </w:numPr>
        <w:divId w:val="2062631221"/>
        <w:rPr>
          <w:sz w:val="20"/>
          <w:lang w:val="ru-MO"/>
        </w:rPr>
      </w:pPr>
      <w:r w:rsidRPr="006C53BB">
        <w:rPr>
          <w:sz w:val="20"/>
          <w:lang w:val="ru-MO"/>
        </w:rPr>
        <w:t>14 см</w:t>
      </w:r>
    </w:p>
    <w:p w:rsidR="009614B1" w:rsidRPr="006C53BB" w:rsidRDefault="009614B1" w:rsidP="006C53BB">
      <w:pPr>
        <w:pStyle w:val="a3"/>
        <w:numPr>
          <w:ilvl w:val="0"/>
          <w:numId w:val="17"/>
        </w:numPr>
        <w:divId w:val="2062631221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6C53BB">
          <w:rPr>
            <w:sz w:val="20"/>
            <w:lang w:val="ru-MO"/>
          </w:rPr>
          <w:t>20 см</w:t>
        </w:r>
      </w:smartTag>
      <w:bookmarkStart w:id="0" w:name="_GoBack"/>
      <w:bookmarkEnd w:id="0"/>
    </w:p>
    <w:p w:rsidR="009614B1" w:rsidRPr="006C53BB" w:rsidRDefault="009614B1" w:rsidP="006C53BB">
      <w:pPr>
        <w:pStyle w:val="a3"/>
        <w:numPr>
          <w:ilvl w:val="0"/>
          <w:numId w:val="17"/>
        </w:numPr>
        <w:divId w:val="2062631221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6C53BB">
          <w:rPr>
            <w:sz w:val="20"/>
            <w:lang w:val="ru-MO"/>
          </w:rPr>
          <w:t>30 см</w:t>
        </w:r>
      </w:smartTag>
    </w:p>
    <w:p w:rsidR="009614B1" w:rsidRPr="006C53BB" w:rsidRDefault="009614B1" w:rsidP="006C53BB">
      <w:pPr>
        <w:pStyle w:val="a3"/>
        <w:numPr>
          <w:ilvl w:val="0"/>
          <w:numId w:val="17"/>
        </w:numPr>
        <w:divId w:val="2062631221"/>
        <w:rPr>
          <w:sz w:val="20"/>
          <w:lang w:val="ru-MO"/>
        </w:rPr>
      </w:pPr>
      <w:smartTag w:uri="urn:schemas-microsoft-com:office:smarttags" w:element="metricconverter">
        <w:smartTagPr>
          <w:attr w:name="ProductID" w:val="18 см"/>
        </w:smartTagPr>
        <w:r w:rsidRPr="006C53BB">
          <w:rPr>
            <w:sz w:val="20"/>
            <w:lang w:val="ru-MO"/>
          </w:rPr>
          <w:t>18 см</w:t>
        </w:r>
      </w:smartTag>
    </w:p>
    <w:p w:rsidR="009614B1" w:rsidRPr="006C53BB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4 см"/>
        </w:smartTagPr>
        <w:r w:rsidRPr="006C53BB">
          <w:rPr>
            <w:b/>
            <w:sz w:val="20"/>
            <w:lang w:val="ru-MO"/>
          </w:rPr>
          <w:t>24 см</w:t>
        </w:r>
      </w:smartTag>
    </w:p>
    <w:sectPr w:rsidR="009614B1" w:rsidRPr="006C53BB" w:rsidSect="006C53BB">
      <w:pgSz w:w="11906" w:h="16838"/>
      <w:pgMar w:top="397" w:right="397" w:bottom="397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41DAE"/>
    <w:multiLevelType w:val="hybridMultilevel"/>
    <w:tmpl w:val="68BC61C8"/>
    <w:lvl w:ilvl="0" w:tplc="AE3239D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440C82"/>
    <w:multiLevelType w:val="hybridMultilevel"/>
    <w:tmpl w:val="0532B6C2"/>
    <w:lvl w:ilvl="0" w:tplc="6DB086D4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5A758C"/>
    <w:multiLevelType w:val="hybridMultilevel"/>
    <w:tmpl w:val="967EE7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4A134D"/>
    <w:multiLevelType w:val="hybridMultilevel"/>
    <w:tmpl w:val="0532B6C2"/>
    <w:lvl w:ilvl="0" w:tplc="6DB086D4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437204"/>
    <w:multiLevelType w:val="hybridMultilevel"/>
    <w:tmpl w:val="D8ACD5C6"/>
    <w:lvl w:ilvl="0" w:tplc="B5284E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8F6355"/>
    <w:multiLevelType w:val="hybridMultilevel"/>
    <w:tmpl w:val="E9F4BAD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7D2B2D"/>
    <w:multiLevelType w:val="hybridMultilevel"/>
    <w:tmpl w:val="1868CE5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FD52DA"/>
    <w:multiLevelType w:val="hybridMultilevel"/>
    <w:tmpl w:val="5600AB78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FD3198"/>
    <w:multiLevelType w:val="hybridMultilevel"/>
    <w:tmpl w:val="E9F4BAD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4D39CE"/>
    <w:multiLevelType w:val="hybridMultilevel"/>
    <w:tmpl w:val="AF028526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7669BE"/>
    <w:multiLevelType w:val="hybridMultilevel"/>
    <w:tmpl w:val="B5BA1282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F6709A"/>
    <w:multiLevelType w:val="hybridMultilevel"/>
    <w:tmpl w:val="03B6A2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017F2C"/>
    <w:multiLevelType w:val="hybridMultilevel"/>
    <w:tmpl w:val="8E68D148"/>
    <w:lvl w:ilvl="0" w:tplc="6A8CE8D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795DBA"/>
    <w:multiLevelType w:val="hybridMultilevel"/>
    <w:tmpl w:val="EF009034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ADC69FD"/>
    <w:multiLevelType w:val="hybridMultilevel"/>
    <w:tmpl w:val="B748C5C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B617BB"/>
    <w:multiLevelType w:val="hybridMultilevel"/>
    <w:tmpl w:val="2BBAC24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0732C5"/>
    <w:multiLevelType w:val="hybridMultilevel"/>
    <w:tmpl w:val="9F54055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1837497"/>
    <w:multiLevelType w:val="hybridMultilevel"/>
    <w:tmpl w:val="1062C782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48B3EAE"/>
    <w:multiLevelType w:val="hybridMultilevel"/>
    <w:tmpl w:val="C3E8271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1"/>
  </w:num>
  <w:num w:numId="20">
    <w:abstractNumId w:val="8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2F7"/>
    <w:rsid w:val="00004D0C"/>
    <w:rsid w:val="000A4E34"/>
    <w:rsid w:val="000C03A7"/>
    <w:rsid w:val="000D1C59"/>
    <w:rsid w:val="000D5788"/>
    <w:rsid w:val="00163710"/>
    <w:rsid w:val="001F10C7"/>
    <w:rsid w:val="00233B38"/>
    <w:rsid w:val="002772F7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C53BB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614B1"/>
    <w:rsid w:val="009730F3"/>
    <w:rsid w:val="00A1425D"/>
    <w:rsid w:val="00A56E61"/>
    <w:rsid w:val="00A82967"/>
    <w:rsid w:val="00A91029"/>
    <w:rsid w:val="00B852F9"/>
    <w:rsid w:val="00B97DEB"/>
    <w:rsid w:val="00C745FF"/>
    <w:rsid w:val="00CC15F4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614B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614B1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CC15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614B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614B1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CC15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436</Words>
  <Characters>2487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4</cp:revision>
  <dcterms:created xsi:type="dcterms:W3CDTF">2016-03-03T05:41:00Z</dcterms:created>
  <dcterms:modified xsi:type="dcterms:W3CDTF">2016-03-10T03:08:00Z</dcterms:modified>
</cp:coreProperties>
</file>