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CCE4E" w14:textId="0767D198" w:rsidR="001D4B7E" w:rsidRPr="00050FAA" w:rsidRDefault="00050FAA" w:rsidP="00050FAA">
      <w:pPr>
        <w:jc w:val="center"/>
        <w:rPr>
          <w:rFonts w:ascii="Times New Roman" w:hAnsi="Times New Roman" w:cs="Times New Roman"/>
          <w:b/>
          <w:sz w:val="36"/>
          <w:lang w:val="kk-KZ"/>
        </w:rPr>
      </w:pPr>
      <w:r w:rsidRPr="00050FAA">
        <w:rPr>
          <w:rFonts w:ascii="Times New Roman" w:hAnsi="Times New Roman" w:cs="Times New Roman"/>
          <w:b/>
          <w:sz w:val="36"/>
          <w:lang w:val="kk-KZ"/>
        </w:rPr>
        <w:t>Задание</w:t>
      </w:r>
    </w:p>
    <w:p w14:paraId="34E078EE" w14:textId="228C0B98" w:rsidR="00050FAA" w:rsidRDefault="00050FAA">
      <w:pPr>
        <w:rPr>
          <w:lang w:val="kk-KZ"/>
        </w:rPr>
      </w:pPr>
    </w:p>
    <w:p w14:paraId="71A5847B" w14:textId="26F8118C" w:rsidR="00050FAA" w:rsidRDefault="00050FAA">
      <w:pPr>
        <w:rPr>
          <w:lang w:val="kk-KZ"/>
        </w:rPr>
      </w:pPr>
      <w:r>
        <w:rPr>
          <w:lang w:val="kk-KZ"/>
        </w:rPr>
        <w:t>Ответить на следующие вопросы:</w:t>
      </w:r>
    </w:p>
    <w:p w14:paraId="15C5E24E" w14:textId="638797E3" w:rsidR="00050FAA" w:rsidRDefault="00050FAA">
      <w:pPr>
        <w:rPr>
          <w:lang w:val="kk-KZ"/>
        </w:rPr>
      </w:pPr>
    </w:p>
    <w:p w14:paraId="63DAB93A" w14:textId="0E51638A" w:rsidR="00050FAA" w:rsidRDefault="00050FAA">
      <w:pPr>
        <w:rPr>
          <w:lang w:val="kk-KZ"/>
        </w:rPr>
      </w:pPr>
      <w:r>
        <w:rPr>
          <w:lang w:val="kk-KZ"/>
        </w:rPr>
        <w:t>1 Роль спутниковых измерений в современной геодезии</w:t>
      </w:r>
    </w:p>
    <w:p w14:paraId="6EE3A3D3" w14:textId="213A4173" w:rsidR="00050FAA" w:rsidRPr="00050FAA" w:rsidRDefault="00050FAA">
      <w:r>
        <w:rPr>
          <w:lang w:val="kk-KZ"/>
        </w:rPr>
        <w:t xml:space="preserve">2 Виды работ в землеустройстве выполняемые с использованием </w:t>
      </w:r>
      <w:r>
        <w:rPr>
          <w:lang w:val="en-US"/>
        </w:rPr>
        <w:t>GPS</w:t>
      </w:r>
      <w:r w:rsidRPr="00050FAA">
        <w:t>-</w:t>
      </w:r>
      <w:r>
        <w:t>приемников</w:t>
      </w:r>
      <w:bookmarkStart w:id="0" w:name="_GoBack"/>
      <w:bookmarkEnd w:id="0"/>
    </w:p>
    <w:sectPr w:rsidR="00050FAA" w:rsidRPr="00050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DB8"/>
    <w:rsid w:val="00050FAA"/>
    <w:rsid w:val="002C3DB1"/>
    <w:rsid w:val="003C4A61"/>
    <w:rsid w:val="0053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6B755"/>
  <w15:chartTrackingRefBased/>
  <w15:docId w15:val="{290EB0CE-3AF8-4028-940D-8E98BC1C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2021-10-24T11:20:00Z</dcterms:created>
  <dcterms:modified xsi:type="dcterms:W3CDTF">2021-10-24T11:23:00Z</dcterms:modified>
</cp:coreProperties>
</file>