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CAB" w:rsidRPr="00E1625E" w:rsidRDefault="001017D6" w:rsidP="00E07CAB">
      <w:pPr>
        <w:pStyle w:val="Style2"/>
        <w:widowControl/>
        <w:spacing w:line="240" w:lineRule="auto"/>
        <w:ind w:firstLine="567"/>
        <w:jc w:val="center"/>
        <w:rPr>
          <w:lang w:val="kk-KZ"/>
        </w:rPr>
      </w:pPr>
      <w:bookmarkStart w:id="0" w:name="_GoBack"/>
      <w:bookmarkEnd w:id="0"/>
      <w:r>
        <w:rPr>
          <w:lang w:val="kk-KZ"/>
        </w:rPr>
        <w:t>1</w:t>
      </w:r>
      <w:r w:rsidR="00E07CAB" w:rsidRPr="00E1625E">
        <w:rPr>
          <w:lang w:val="kk-KZ"/>
        </w:rPr>
        <w:t xml:space="preserve"> </w:t>
      </w:r>
      <w:r w:rsidR="00B50871">
        <w:rPr>
          <w:lang w:val="kk-KZ"/>
        </w:rPr>
        <w:t>БАҚЫЛАУ</w:t>
      </w:r>
      <w:r w:rsidR="00E07CAB" w:rsidRPr="00E1625E">
        <w:rPr>
          <w:lang w:val="kk-KZ"/>
        </w:rPr>
        <w:t xml:space="preserve"> Ж</w:t>
      </w:r>
      <w:r w:rsidR="00B50871">
        <w:rPr>
          <w:lang w:val="kk-KZ"/>
        </w:rPr>
        <w:t>ҰМЫСЫНЫҢ</w:t>
      </w:r>
      <w:r w:rsidR="00B50871" w:rsidRPr="00E1625E">
        <w:rPr>
          <w:lang w:val="kk-KZ"/>
        </w:rPr>
        <w:t xml:space="preserve"> </w:t>
      </w:r>
      <w:r w:rsidR="00E07CAB" w:rsidRPr="00E1625E">
        <w:rPr>
          <w:lang w:val="kk-KZ"/>
        </w:rPr>
        <w:t>(</w:t>
      </w:r>
      <w:r w:rsidR="00B50871">
        <w:rPr>
          <w:lang w:val="kk-KZ"/>
        </w:rPr>
        <w:t>ЖҰМЫСЫН</w:t>
      </w:r>
      <w:r w:rsidR="00E07CAB" w:rsidRPr="00E1625E">
        <w:rPr>
          <w:lang w:val="kk-KZ"/>
        </w:rPr>
        <w:t>) ОРЫНДАЛУЫНА ҚОЙЫЛАТЫН ТАЛАПТАР ЖӘНЕ МАЗМҰНЫ</w:t>
      </w:r>
    </w:p>
    <w:p w:rsidR="00E07CAB" w:rsidRPr="00E1625E" w:rsidRDefault="00E07CAB" w:rsidP="00E07CAB">
      <w:pPr>
        <w:pStyle w:val="Style2"/>
        <w:widowControl/>
        <w:spacing w:line="240" w:lineRule="auto"/>
        <w:ind w:firstLine="567"/>
        <w:rPr>
          <w:b/>
          <w:lang w:val="kk-KZ"/>
        </w:rPr>
      </w:pPr>
    </w:p>
    <w:p w:rsidR="00E07CAB" w:rsidRPr="00E1625E" w:rsidRDefault="001017D6" w:rsidP="00E07CAB">
      <w:pPr>
        <w:pStyle w:val="21"/>
        <w:spacing w:line="240" w:lineRule="auto"/>
        <w:ind w:right="618" w:firstLine="720"/>
        <w:jc w:val="center"/>
        <w:rPr>
          <w:b/>
          <w:sz w:val="24"/>
          <w:szCs w:val="24"/>
          <w:lang w:val="kk-KZ"/>
        </w:rPr>
      </w:pPr>
      <w:r>
        <w:rPr>
          <w:b/>
          <w:sz w:val="24"/>
          <w:szCs w:val="24"/>
          <w:lang w:val="kk-KZ"/>
        </w:rPr>
        <w:t>1</w:t>
      </w:r>
      <w:r w:rsidR="00E07CAB" w:rsidRPr="00E1625E">
        <w:rPr>
          <w:b/>
          <w:sz w:val="24"/>
          <w:szCs w:val="24"/>
          <w:lang w:val="kk-KZ"/>
        </w:rPr>
        <w:t xml:space="preserve">.1 </w:t>
      </w:r>
      <w:r w:rsidR="00B50871">
        <w:rPr>
          <w:b/>
          <w:sz w:val="24"/>
          <w:szCs w:val="24"/>
          <w:lang w:val="kk-KZ"/>
        </w:rPr>
        <w:t>Бақылау</w:t>
      </w:r>
      <w:r w:rsidR="00E07CAB" w:rsidRPr="00E1625E">
        <w:rPr>
          <w:b/>
          <w:sz w:val="24"/>
          <w:szCs w:val="24"/>
          <w:lang w:val="kk-KZ"/>
        </w:rPr>
        <w:t xml:space="preserve"> жұмыс</w:t>
      </w:r>
      <w:r w:rsidR="00B50871">
        <w:rPr>
          <w:b/>
          <w:sz w:val="24"/>
          <w:szCs w:val="24"/>
          <w:lang w:val="kk-KZ"/>
        </w:rPr>
        <w:t>ының</w:t>
      </w:r>
      <w:r w:rsidR="00E07CAB" w:rsidRPr="00E1625E">
        <w:rPr>
          <w:b/>
          <w:sz w:val="24"/>
          <w:szCs w:val="24"/>
          <w:lang w:val="kk-KZ"/>
        </w:rPr>
        <w:t xml:space="preserve"> мақсаты</w:t>
      </w:r>
    </w:p>
    <w:p w:rsidR="00E07CAB" w:rsidRPr="00C750AA" w:rsidRDefault="00B50871" w:rsidP="00E07CAB">
      <w:pPr>
        <w:pStyle w:val="21"/>
        <w:spacing w:after="0" w:line="240" w:lineRule="auto"/>
        <w:ind w:firstLine="720"/>
        <w:jc w:val="both"/>
        <w:rPr>
          <w:sz w:val="24"/>
          <w:szCs w:val="24"/>
          <w:lang w:val="kk-KZ"/>
        </w:rPr>
      </w:pPr>
      <w:r>
        <w:rPr>
          <w:sz w:val="24"/>
          <w:szCs w:val="24"/>
          <w:lang w:val="kk-KZ"/>
        </w:rPr>
        <w:t>Бақылау</w:t>
      </w:r>
      <w:r w:rsidR="00E07CAB" w:rsidRPr="00C750AA">
        <w:rPr>
          <w:sz w:val="24"/>
          <w:szCs w:val="24"/>
          <w:lang w:val="kk-KZ"/>
        </w:rPr>
        <w:t xml:space="preserve"> жұмыс</w:t>
      </w:r>
      <w:r>
        <w:rPr>
          <w:sz w:val="24"/>
          <w:szCs w:val="24"/>
          <w:lang w:val="kk-KZ"/>
        </w:rPr>
        <w:t>ы</w:t>
      </w:r>
      <w:r w:rsidR="00E07CAB" w:rsidRPr="00C750AA">
        <w:rPr>
          <w:sz w:val="24"/>
          <w:szCs w:val="24"/>
          <w:lang w:val="kk-KZ"/>
        </w:rPr>
        <w:t xml:space="preserve"> банктердің құрылуының және дамуының тәжрибелік және ілімдік сұрақтарын, оның ресурстарын, қызметтерін, өтімділігін, табыстылығын, тұрақтылығын кең шеңберде талдау студенттердің зерттеуінен тұрады. </w:t>
      </w:r>
      <w:r>
        <w:rPr>
          <w:sz w:val="24"/>
          <w:szCs w:val="24"/>
          <w:lang w:val="kk-KZ"/>
        </w:rPr>
        <w:t>Бақылау</w:t>
      </w:r>
      <w:r w:rsidR="00E07CAB" w:rsidRPr="00C750AA">
        <w:rPr>
          <w:sz w:val="24"/>
          <w:szCs w:val="24"/>
          <w:lang w:val="kk-KZ"/>
        </w:rPr>
        <w:t xml:space="preserve"> жұмыс</w:t>
      </w:r>
      <w:r>
        <w:rPr>
          <w:sz w:val="24"/>
          <w:szCs w:val="24"/>
          <w:lang w:val="kk-KZ"/>
        </w:rPr>
        <w:t>ын</w:t>
      </w:r>
      <w:r w:rsidR="00E07CAB" w:rsidRPr="00C750AA">
        <w:rPr>
          <w:sz w:val="24"/>
          <w:szCs w:val="24"/>
          <w:lang w:val="kk-KZ"/>
        </w:rPr>
        <w:t xml:space="preserve"> дербес орындау банк ісінде болып жатқан оқиғаларды және барлық бүгінгі таңдағы болып жатқан банктердің әртүрлі қызметтерін, ішкі және сыртқы факторларын түсіну қабілеттерін дағдыландыруға мүмкіндік туғызады.  </w:t>
      </w:r>
      <w:r>
        <w:rPr>
          <w:sz w:val="24"/>
          <w:szCs w:val="24"/>
          <w:lang w:val="kk-KZ"/>
        </w:rPr>
        <w:t>Бақылау</w:t>
      </w:r>
      <w:r w:rsidR="00E07CAB" w:rsidRPr="00C750AA">
        <w:rPr>
          <w:sz w:val="24"/>
          <w:szCs w:val="24"/>
          <w:lang w:val="kk-KZ"/>
        </w:rPr>
        <w:t xml:space="preserve"> </w:t>
      </w:r>
      <w:r>
        <w:rPr>
          <w:sz w:val="24"/>
          <w:szCs w:val="24"/>
          <w:lang w:val="kk-KZ"/>
        </w:rPr>
        <w:t>жұмысының</w:t>
      </w:r>
      <w:r w:rsidR="00E07CAB" w:rsidRPr="00C750AA">
        <w:rPr>
          <w:sz w:val="24"/>
          <w:szCs w:val="24"/>
          <w:lang w:val="kk-KZ"/>
        </w:rPr>
        <w:t xml:space="preserve"> авторлық сипаты болуы керек. Сонымен   бірге оны жазу, қарастырылып отырған мәселе бойынша әдебиеттерге талдау жүргізуді негізге алуды ұсынады. Жұмыс үшін басты сүйенетін материал ретінде алдымен мемлекеттің қаржылық саясатының</w:t>
      </w:r>
      <w:r w:rsidR="00E07CAB" w:rsidRPr="00280C41">
        <w:rPr>
          <w:lang w:val="kk-KZ"/>
        </w:rPr>
        <w:t xml:space="preserve"> </w:t>
      </w:r>
      <w:r w:rsidR="00E07CAB" w:rsidRPr="00C750AA">
        <w:rPr>
          <w:sz w:val="24"/>
          <w:szCs w:val="24"/>
          <w:lang w:val="kk-KZ"/>
        </w:rPr>
        <w:t xml:space="preserve">сұрақтары бойынша Қазақстан Республикасының заң актілерін қолдану қажет. Сонымен қатар мерзімді баспада жарияланған баптарды қарастыру қажет.     </w:t>
      </w:r>
    </w:p>
    <w:p w:rsidR="00E07CAB" w:rsidRPr="00C750AA" w:rsidRDefault="00B50871" w:rsidP="00E07CAB">
      <w:pPr>
        <w:pStyle w:val="21"/>
        <w:spacing w:after="0" w:line="240" w:lineRule="auto"/>
        <w:ind w:firstLine="720"/>
        <w:jc w:val="both"/>
        <w:rPr>
          <w:sz w:val="24"/>
          <w:szCs w:val="24"/>
          <w:lang w:val="kk-KZ"/>
        </w:rPr>
      </w:pPr>
      <w:r>
        <w:rPr>
          <w:sz w:val="24"/>
          <w:szCs w:val="24"/>
          <w:lang w:val="kk-KZ"/>
        </w:rPr>
        <w:t>Бақылау</w:t>
      </w:r>
      <w:r w:rsidR="00E07CAB" w:rsidRPr="00C750AA">
        <w:rPr>
          <w:sz w:val="24"/>
          <w:szCs w:val="24"/>
          <w:lang w:val="kk-KZ"/>
        </w:rPr>
        <w:t xml:space="preserve"> </w:t>
      </w:r>
      <w:r>
        <w:rPr>
          <w:sz w:val="24"/>
          <w:szCs w:val="24"/>
          <w:lang w:val="kk-KZ"/>
        </w:rPr>
        <w:t>жұмысының</w:t>
      </w:r>
      <w:r w:rsidR="00E07CAB" w:rsidRPr="00C750AA">
        <w:rPr>
          <w:sz w:val="24"/>
          <w:szCs w:val="24"/>
          <w:lang w:val="kk-KZ"/>
        </w:rPr>
        <w:t xml:space="preserve"> максаты болып таңдалған тақырып бойынша терең зерттеулер жасау және ғылыми зерттеу жұмысын жасауға дағдыны қалыптастыру табылады. </w:t>
      </w:r>
      <w:r>
        <w:rPr>
          <w:sz w:val="24"/>
          <w:szCs w:val="24"/>
          <w:lang w:val="kk-KZ"/>
        </w:rPr>
        <w:t>Бақылау</w:t>
      </w:r>
      <w:r w:rsidR="00E07CAB" w:rsidRPr="00C750AA">
        <w:rPr>
          <w:sz w:val="24"/>
          <w:szCs w:val="24"/>
          <w:lang w:val="kk-KZ"/>
        </w:rPr>
        <w:t xml:space="preserve"> жұмыс</w:t>
      </w:r>
      <w:r>
        <w:rPr>
          <w:sz w:val="24"/>
          <w:szCs w:val="24"/>
          <w:lang w:val="kk-KZ"/>
        </w:rPr>
        <w:t>ын</w:t>
      </w:r>
      <w:r w:rsidR="00E07CAB" w:rsidRPr="00C750AA">
        <w:rPr>
          <w:sz w:val="24"/>
          <w:szCs w:val="24"/>
          <w:lang w:val="kk-KZ"/>
        </w:rPr>
        <w:t xml:space="preserve"> орындау кезінде төмендегі міндеттер орындалуы керек:</w:t>
      </w:r>
    </w:p>
    <w:p w:rsidR="00E07CAB" w:rsidRPr="00C750AA" w:rsidRDefault="00E07CAB" w:rsidP="00E07CAB">
      <w:pPr>
        <w:pStyle w:val="21"/>
        <w:numPr>
          <w:ilvl w:val="0"/>
          <w:numId w:val="1"/>
        </w:numPr>
        <w:tabs>
          <w:tab w:val="clear" w:pos="1080"/>
          <w:tab w:val="left" w:pos="900"/>
        </w:tabs>
        <w:spacing w:after="0" w:line="240" w:lineRule="auto"/>
        <w:ind w:left="540" w:firstLine="3"/>
        <w:jc w:val="both"/>
        <w:rPr>
          <w:sz w:val="24"/>
          <w:szCs w:val="24"/>
          <w:lang w:val="kk-KZ"/>
        </w:rPr>
      </w:pPr>
      <w:r w:rsidRPr="00C750AA">
        <w:rPr>
          <w:sz w:val="24"/>
          <w:szCs w:val="24"/>
          <w:lang w:val="kk-KZ"/>
        </w:rPr>
        <w:t>студенттің теориялық білімін бекітуді жүйелендіру;</w:t>
      </w:r>
    </w:p>
    <w:p w:rsidR="00E07CAB" w:rsidRPr="00C750AA" w:rsidRDefault="00E07CAB" w:rsidP="00E07CAB">
      <w:pPr>
        <w:pStyle w:val="21"/>
        <w:numPr>
          <w:ilvl w:val="0"/>
          <w:numId w:val="1"/>
        </w:numPr>
        <w:tabs>
          <w:tab w:val="clear" w:pos="1080"/>
          <w:tab w:val="left" w:pos="900"/>
        </w:tabs>
        <w:spacing w:after="0" w:line="240" w:lineRule="auto"/>
        <w:ind w:left="540" w:firstLine="3"/>
        <w:jc w:val="both"/>
        <w:rPr>
          <w:sz w:val="24"/>
          <w:szCs w:val="24"/>
          <w:lang w:val="kk-KZ"/>
        </w:rPr>
      </w:pPr>
      <w:r w:rsidRPr="00C750AA">
        <w:rPr>
          <w:sz w:val="24"/>
          <w:szCs w:val="24"/>
          <w:lang w:val="kk-KZ"/>
        </w:rPr>
        <w:t>студентті ғылыми, оқу және анықтама әдебиеттермен дербес жұмыс жасауға үйрету;</w:t>
      </w:r>
    </w:p>
    <w:p w:rsidR="00E07CAB" w:rsidRPr="00C750AA" w:rsidRDefault="00E07CAB" w:rsidP="00E07CAB">
      <w:pPr>
        <w:pStyle w:val="21"/>
        <w:numPr>
          <w:ilvl w:val="0"/>
          <w:numId w:val="1"/>
        </w:numPr>
        <w:tabs>
          <w:tab w:val="clear" w:pos="1080"/>
          <w:tab w:val="left" w:pos="900"/>
        </w:tabs>
        <w:spacing w:after="0" w:line="240" w:lineRule="auto"/>
        <w:ind w:left="540" w:firstLine="3"/>
        <w:jc w:val="both"/>
        <w:rPr>
          <w:sz w:val="24"/>
          <w:szCs w:val="24"/>
          <w:lang w:val="kk-KZ"/>
        </w:rPr>
      </w:pPr>
      <w:r w:rsidRPr="00C750AA">
        <w:rPr>
          <w:sz w:val="24"/>
          <w:szCs w:val="24"/>
          <w:lang w:val="kk-KZ"/>
        </w:rPr>
        <w:t>талдамалық ойлауды жетілдіру, тақырып бойынша теориялық және тәжірибелік</w:t>
      </w:r>
    </w:p>
    <w:p w:rsidR="00E07CAB" w:rsidRPr="00C750AA" w:rsidRDefault="00E07CAB" w:rsidP="00E07CAB">
      <w:pPr>
        <w:pStyle w:val="21"/>
        <w:tabs>
          <w:tab w:val="left" w:pos="900"/>
        </w:tabs>
        <w:spacing w:after="0" w:line="240" w:lineRule="auto"/>
        <w:jc w:val="both"/>
        <w:rPr>
          <w:sz w:val="24"/>
          <w:szCs w:val="24"/>
          <w:lang w:val="kk-KZ"/>
        </w:rPr>
      </w:pPr>
      <w:r w:rsidRPr="00C750AA">
        <w:rPr>
          <w:sz w:val="24"/>
          <w:szCs w:val="24"/>
          <w:lang w:val="kk-KZ"/>
        </w:rPr>
        <w:t xml:space="preserve"> материалды қортуды үйрету;   </w:t>
      </w:r>
    </w:p>
    <w:p w:rsidR="00E07CAB" w:rsidRPr="00280C41" w:rsidRDefault="00E07CAB" w:rsidP="00E07CAB">
      <w:pPr>
        <w:pStyle w:val="21"/>
        <w:numPr>
          <w:ilvl w:val="0"/>
          <w:numId w:val="1"/>
        </w:numPr>
        <w:tabs>
          <w:tab w:val="clear" w:pos="1080"/>
          <w:tab w:val="left" w:pos="900"/>
        </w:tabs>
        <w:spacing w:after="0" w:line="240" w:lineRule="auto"/>
        <w:ind w:left="540" w:firstLine="3"/>
        <w:jc w:val="both"/>
        <w:rPr>
          <w:lang w:val="kk-KZ"/>
        </w:rPr>
      </w:pPr>
      <w:r w:rsidRPr="00C750AA">
        <w:rPr>
          <w:sz w:val="24"/>
          <w:szCs w:val="24"/>
          <w:lang w:val="kk-KZ"/>
        </w:rPr>
        <w:t>студентті жазған жұмысы бойынша қысқа және негізді қорғауға үйрету</w:t>
      </w:r>
      <w:r w:rsidRPr="00280C41">
        <w:rPr>
          <w:lang w:val="kk-KZ"/>
        </w:rPr>
        <w:t>.</w:t>
      </w:r>
    </w:p>
    <w:p w:rsidR="00E07CAB" w:rsidRDefault="00E07CAB" w:rsidP="00E07CAB">
      <w:pPr>
        <w:pStyle w:val="21"/>
        <w:spacing w:after="0" w:line="240" w:lineRule="auto"/>
        <w:ind w:firstLine="720"/>
        <w:jc w:val="center"/>
        <w:rPr>
          <w:b/>
          <w:lang w:val="kk-KZ"/>
        </w:rPr>
      </w:pPr>
    </w:p>
    <w:p w:rsidR="00E07CAB" w:rsidRPr="00C750AA" w:rsidRDefault="00B50871" w:rsidP="001017D6">
      <w:pPr>
        <w:pStyle w:val="21"/>
        <w:numPr>
          <w:ilvl w:val="2"/>
          <w:numId w:val="4"/>
        </w:numPr>
        <w:spacing w:after="0" w:line="240" w:lineRule="auto"/>
        <w:jc w:val="center"/>
        <w:rPr>
          <w:b/>
          <w:sz w:val="24"/>
          <w:szCs w:val="24"/>
          <w:lang w:val="kk-KZ"/>
        </w:rPr>
      </w:pPr>
      <w:r>
        <w:rPr>
          <w:b/>
          <w:sz w:val="24"/>
          <w:szCs w:val="24"/>
          <w:lang w:val="kk-KZ"/>
        </w:rPr>
        <w:t>Бақылау</w:t>
      </w:r>
      <w:r w:rsidR="00E07CAB" w:rsidRPr="00C750AA">
        <w:rPr>
          <w:b/>
          <w:sz w:val="24"/>
          <w:szCs w:val="24"/>
          <w:lang w:val="kk-KZ"/>
        </w:rPr>
        <w:t xml:space="preserve"> </w:t>
      </w:r>
      <w:r>
        <w:rPr>
          <w:b/>
          <w:sz w:val="24"/>
          <w:szCs w:val="24"/>
          <w:lang w:val="kk-KZ"/>
        </w:rPr>
        <w:t>жұмысын</w:t>
      </w:r>
      <w:r w:rsidR="00E07CAB" w:rsidRPr="00C750AA">
        <w:rPr>
          <w:b/>
          <w:sz w:val="24"/>
          <w:szCs w:val="24"/>
          <w:lang w:val="kk-KZ"/>
        </w:rPr>
        <w:t xml:space="preserve"> орындау этаптары</w:t>
      </w:r>
    </w:p>
    <w:p w:rsidR="00E07CAB" w:rsidRPr="00C750AA" w:rsidRDefault="00E07CAB" w:rsidP="00E07CAB">
      <w:pPr>
        <w:pStyle w:val="21"/>
        <w:spacing w:after="0" w:line="240" w:lineRule="auto"/>
        <w:jc w:val="center"/>
        <w:rPr>
          <w:b/>
          <w:sz w:val="24"/>
          <w:szCs w:val="24"/>
          <w:lang w:val="kk-KZ"/>
        </w:rPr>
      </w:pP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xml:space="preserve">Қойылған мақсатқа жету үшін студент </w:t>
      </w:r>
      <w:r w:rsidR="00B50871">
        <w:rPr>
          <w:sz w:val="24"/>
          <w:szCs w:val="24"/>
          <w:lang w:val="kk-KZ"/>
        </w:rPr>
        <w:t>Бақылау</w:t>
      </w:r>
      <w:r w:rsidRPr="00C750AA">
        <w:rPr>
          <w:sz w:val="24"/>
          <w:szCs w:val="24"/>
          <w:lang w:val="kk-KZ"/>
        </w:rPr>
        <w:t xml:space="preserve"> </w:t>
      </w:r>
      <w:r w:rsidR="00B50871">
        <w:rPr>
          <w:sz w:val="24"/>
          <w:szCs w:val="24"/>
          <w:lang w:val="kk-KZ"/>
        </w:rPr>
        <w:t>жұмысын</w:t>
      </w:r>
      <w:r w:rsidRPr="00C750AA">
        <w:rPr>
          <w:sz w:val="24"/>
          <w:szCs w:val="24"/>
          <w:lang w:val="kk-KZ"/>
        </w:rPr>
        <w:t xml:space="preserve"> барлық этаптарына тақырыпты таңдап алудан бастап және оны қорғаумен аяқтай отырып жауапты болуы керек. Жетекшінің ең маңызды ролі </w:t>
      </w:r>
      <w:r w:rsidR="00B50871">
        <w:rPr>
          <w:sz w:val="24"/>
          <w:szCs w:val="24"/>
          <w:lang w:val="kk-KZ"/>
        </w:rPr>
        <w:t>Бақылау</w:t>
      </w:r>
      <w:r w:rsidRPr="00C750AA">
        <w:rPr>
          <w:sz w:val="24"/>
          <w:szCs w:val="24"/>
          <w:lang w:val="kk-KZ"/>
        </w:rPr>
        <w:t xml:space="preserve"> </w:t>
      </w:r>
      <w:r w:rsidR="00B50871">
        <w:rPr>
          <w:sz w:val="24"/>
          <w:szCs w:val="24"/>
          <w:lang w:val="kk-KZ"/>
        </w:rPr>
        <w:t>жұмысын</w:t>
      </w:r>
      <w:r w:rsidRPr="00C750AA">
        <w:rPr>
          <w:sz w:val="24"/>
          <w:szCs w:val="24"/>
          <w:lang w:val="kk-KZ"/>
        </w:rPr>
        <w:t xml:space="preserve"> жазу кезінде үнемі кеңес беріп отыруы керек және байланыста болып отыруы керек.</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xml:space="preserve">  Дұрыс құрылған жоспар белгілі дәрежеде студенттің тақырыпты толық және оның жеке бөліктерін түсінген нәтижесін көрсетеді, сондықтан да оны құруға арнайы әдебиеттеді оқығаннан кеін кірісу керек. </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xml:space="preserve">Тақырып жоспары баяндалған сұрақтардан, олардың логикасы жєне аргументтігінің ішкі байланысын ұстап тұруы керек. </w:t>
      </w:r>
      <w:r w:rsidR="00B50871">
        <w:rPr>
          <w:sz w:val="24"/>
          <w:szCs w:val="24"/>
          <w:lang w:val="kk-KZ"/>
        </w:rPr>
        <w:t>Бақылау</w:t>
      </w:r>
      <w:r w:rsidRPr="00C750AA">
        <w:rPr>
          <w:sz w:val="24"/>
          <w:szCs w:val="24"/>
          <w:lang w:val="kk-KZ"/>
        </w:rPr>
        <w:t xml:space="preserve"> жұмыс жоспары үлкен болмауы керек: кіріспе, 2,3 – 4 бөлім, қортынды, қолданылатын әдебиеттер тізімі, қосымша. Бөлімді қажет болғанда жеке параграфтарға бөлуге болады.</w:t>
      </w:r>
    </w:p>
    <w:p w:rsidR="00E07CAB" w:rsidRPr="00280C41" w:rsidRDefault="00E07CAB" w:rsidP="00E07CAB">
      <w:pPr>
        <w:pStyle w:val="2"/>
        <w:spacing w:after="0" w:line="240" w:lineRule="auto"/>
        <w:ind w:left="0"/>
        <w:rPr>
          <w:sz w:val="24"/>
          <w:szCs w:val="24"/>
          <w:lang w:val="kk-KZ"/>
        </w:rPr>
      </w:pPr>
      <w:r w:rsidRPr="00280C41">
        <w:rPr>
          <w:sz w:val="24"/>
          <w:szCs w:val="24"/>
          <w:lang w:val="kk-KZ"/>
        </w:rPr>
        <w:t xml:space="preserve">Жоспардың барлық сұрақтары түзу логикалық схеманы көрсетуі керек, мұнда әрбір келесі пункті алдыңғысынан шығып, оны дамытып және толықтырып отырады. </w:t>
      </w:r>
      <w:r w:rsidR="00B50871">
        <w:rPr>
          <w:sz w:val="24"/>
          <w:szCs w:val="24"/>
          <w:lang w:val="kk-KZ"/>
        </w:rPr>
        <w:t>Жұмысын</w:t>
      </w:r>
      <w:r w:rsidRPr="00280C41">
        <w:rPr>
          <w:sz w:val="24"/>
          <w:szCs w:val="24"/>
          <w:lang w:val="kk-KZ"/>
        </w:rPr>
        <w:t xml:space="preserve"> жазу барысында жоспар өзгертілуі мүмкін.</w:t>
      </w:r>
    </w:p>
    <w:p w:rsidR="00E07CAB" w:rsidRPr="00280C41" w:rsidRDefault="00E07CAB" w:rsidP="00E07CAB">
      <w:pPr>
        <w:rPr>
          <w:sz w:val="24"/>
          <w:szCs w:val="24"/>
          <w:lang w:val="kk-KZ"/>
        </w:rPr>
      </w:pPr>
    </w:p>
    <w:p w:rsidR="00E07CAB" w:rsidRPr="00C750AA" w:rsidRDefault="00E07CAB" w:rsidP="001017D6">
      <w:pPr>
        <w:pStyle w:val="21"/>
        <w:numPr>
          <w:ilvl w:val="1"/>
          <w:numId w:val="4"/>
        </w:numPr>
        <w:spacing w:after="0" w:line="240" w:lineRule="auto"/>
        <w:jc w:val="center"/>
        <w:rPr>
          <w:b/>
          <w:sz w:val="24"/>
          <w:szCs w:val="24"/>
          <w:lang w:val="kk-KZ"/>
        </w:rPr>
      </w:pPr>
      <w:r w:rsidRPr="00C750AA">
        <w:rPr>
          <w:b/>
          <w:sz w:val="24"/>
          <w:szCs w:val="24"/>
          <w:lang w:val="kk-KZ"/>
        </w:rPr>
        <w:t>Әдебиетпен танысу және жоспар құру</w:t>
      </w:r>
    </w:p>
    <w:p w:rsidR="00E07CAB" w:rsidRPr="00C750AA" w:rsidRDefault="00E07CAB" w:rsidP="00E07CAB">
      <w:pPr>
        <w:pStyle w:val="21"/>
        <w:spacing w:after="0" w:line="240" w:lineRule="auto"/>
        <w:ind w:left="720"/>
        <w:jc w:val="center"/>
        <w:rPr>
          <w:b/>
          <w:sz w:val="24"/>
          <w:szCs w:val="24"/>
          <w:lang w:val="kk-KZ"/>
        </w:rPr>
      </w:pPr>
    </w:p>
    <w:p w:rsidR="00E07CAB" w:rsidRDefault="00E07CAB" w:rsidP="00E07CAB">
      <w:pPr>
        <w:pStyle w:val="21"/>
        <w:spacing w:after="0" w:line="240" w:lineRule="auto"/>
        <w:ind w:firstLine="720"/>
        <w:jc w:val="both"/>
        <w:rPr>
          <w:sz w:val="24"/>
          <w:szCs w:val="24"/>
          <w:lang w:val="kk-KZ"/>
        </w:rPr>
      </w:pPr>
      <w:r w:rsidRPr="00C750AA">
        <w:rPr>
          <w:sz w:val="24"/>
          <w:szCs w:val="24"/>
          <w:lang w:val="kk-KZ"/>
        </w:rPr>
        <w:t xml:space="preserve">Ары қарай әдебиетпен танысу және курстың құрлымдық жоспарын құру қажет. </w:t>
      </w:r>
      <w:r w:rsidR="00B50871">
        <w:rPr>
          <w:sz w:val="24"/>
          <w:szCs w:val="24"/>
          <w:lang w:val="kk-KZ"/>
        </w:rPr>
        <w:t>Бақылау</w:t>
      </w:r>
      <w:r w:rsidRPr="00C750AA">
        <w:rPr>
          <w:sz w:val="24"/>
          <w:szCs w:val="24"/>
          <w:lang w:val="kk-KZ"/>
        </w:rPr>
        <w:t xml:space="preserve"> </w:t>
      </w:r>
      <w:r w:rsidR="00B50871">
        <w:rPr>
          <w:sz w:val="24"/>
          <w:szCs w:val="24"/>
          <w:lang w:val="kk-KZ"/>
        </w:rPr>
        <w:t>жұмысын</w:t>
      </w:r>
      <w:r w:rsidRPr="00C750AA">
        <w:rPr>
          <w:sz w:val="24"/>
          <w:szCs w:val="24"/>
          <w:lang w:val="kk-KZ"/>
        </w:rPr>
        <w:t xml:space="preserve"> жазу үшін әдебиеттер қызметін Қазақстан Республикасының заңы, Президент жарлығы, үкімет шешімі және қаулысы, арнайы нормативті және инструкциялық материалдар, отандық және шет ел авторларының монографиялары, мерзімдік әдебиеттер атқарады. </w:t>
      </w:r>
    </w:p>
    <w:p w:rsidR="00E07CAB" w:rsidRPr="00C750AA" w:rsidRDefault="00E07CAB" w:rsidP="00E07CAB">
      <w:pPr>
        <w:pStyle w:val="21"/>
        <w:spacing w:after="0" w:line="240" w:lineRule="auto"/>
        <w:ind w:firstLine="720"/>
        <w:jc w:val="both"/>
        <w:rPr>
          <w:sz w:val="24"/>
          <w:szCs w:val="24"/>
          <w:lang w:val="kk-KZ"/>
        </w:rPr>
      </w:pPr>
    </w:p>
    <w:p w:rsidR="00E07CAB" w:rsidRPr="00C750AA" w:rsidRDefault="00B50871" w:rsidP="001017D6">
      <w:pPr>
        <w:pStyle w:val="21"/>
        <w:numPr>
          <w:ilvl w:val="1"/>
          <w:numId w:val="4"/>
        </w:numPr>
        <w:spacing w:after="0" w:line="240" w:lineRule="auto"/>
        <w:jc w:val="center"/>
        <w:rPr>
          <w:b/>
          <w:sz w:val="24"/>
          <w:szCs w:val="24"/>
          <w:lang w:val="kk-KZ"/>
        </w:rPr>
      </w:pPr>
      <w:r>
        <w:rPr>
          <w:b/>
          <w:sz w:val="24"/>
          <w:szCs w:val="24"/>
          <w:lang w:val="kk-KZ"/>
        </w:rPr>
        <w:t>Бақылау</w:t>
      </w:r>
      <w:r w:rsidR="00E07CAB" w:rsidRPr="00C750AA">
        <w:rPr>
          <w:b/>
          <w:sz w:val="24"/>
          <w:szCs w:val="24"/>
          <w:lang w:val="kk-KZ"/>
        </w:rPr>
        <w:t xml:space="preserve"> жұмыс мазмұны мен құрылымы</w:t>
      </w:r>
    </w:p>
    <w:p w:rsidR="00E07CAB" w:rsidRPr="00C750AA" w:rsidRDefault="00E07CAB" w:rsidP="00E07CAB">
      <w:pPr>
        <w:pStyle w:val="21"/>
        <w:spacing w:after="0" w:line="240" w:lineRule="auto"/>
        <w:ind w:left="720"/>
        <w:jc w:val="center"/>
        <w:rPr>
          <w:b/>
          <w:sz w:val="24"/>
          <w:szCs w:val="24"/>
          <w:lang w:val="kk-KZ"/>
        </w:rPr>
      </w:pP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lastRenderedPageBreak/>
        <w:t xml:space="preserve">Әдебиетті оқығаннан және жоспарды құрғаннан кейін </w:t>
      </w:r>
      <w:r w:rsidR="00B50871">
        <w:rPr>
          <w:sz w:val="24"/>
          <w:szCs w:val="24"/>
          <w:lang w:val="kk-KZ"/>
        </w:rPr>
        <w:t>Бақылау</w:t>
      </w:r>
      <w:r w:rsidRPr="00C750AA">
        <w:rPr>
          <w:sz w:val="24"/>
          <w:szCs w:val="24"/>
          <w:lang w:val="kk-KZ"/>
        </w:rPr>
        <w:t xml:space="preserve"> </w:t>
      </w:r>
      <w:r w:rsidR="00B50871">
        <w:rPr>
          <w:sz w:val="24"/>
          <w:szCs w:val="24"/>
          <w:lang w:val="kk-KZ"/>
        </w:rPr>
        <w:t>жұмысын</w:t>
      </w:r>
      <w:r w:rsidRPr="00C750AA">
        <w:rPr>
          <w:sz w:val="24"/>
          <w:szCs w:val="24"/>
          <w:lang w:val="kk-KZ"/>
        </w:rPr>
        <w:t xml:space="preserve"> өзін жазуға кіріседі. </w:t>
      </w:r>
      <w:r w:rsidR="00B50871">
        <w:rPr>
          <w:sz w:val="24"/>
          <w:szCs w:val="24"/>
          <w:lang w:val="kk-KZ"/>
        </w:rPr>
        <w:t>Бақылау</w:t>
      </w:r>
      <w:r w:rsidRPr="00C750AA">
        <w:rPr>
          <w:sz w:val="24"/>
          <w:szCs w:val="24"/>
          <w:lang w:val="kk-KZ"/>
        </w:rPr>
        <w:t xml:space="preserve"> </w:t>
      </w:r>
      <w:r w:rsidR="00B50871">
        <w:rPr>
          <w:sz w:val="24"/>
          <w:szCs w:val="24"/>
          <w:lang w:val="kk-KZ"/>
        </w:rPr>
        <w:t>жұмысын</w:t>
      </w:r>
      <w:r w:rsidRPr="00C750AA">
        <w:rPr>
          <w:sz w:val="24"/>
          <w:szCs w:val="24"/>
          <w:lang w:val="kk-KZ"/>
        </w:rPr>
        <w:t xml:space="preserve"> мазмұны тақырыпты  толық ашуы керек. Тақырып жеткілікті және кең көлемде болуы мүмкін және оны бір </w:t>
      </w:r>
      <w:r w:rsidR="00B50871">
        <w:rPr>
          <w:sz w:val="24"/>
          <w:szCs w:val="24"/>
          <w:lang w:val="kk-KZ"/>
        </w:rPr>
        <w:t>Бақылау</w:t>
      </w:r>
      <w:r w:rsidRPr="00C750AA">
        <w:rPr>
          <w:sz w:val="24"/>
          <w:szCs w:val="24"/>
          <w:lang w:val="kk-KZ"/>
        </w:rPr>
        <w:t xml:space="preserve"> жұмыс шегінде баяндау мүмкін емес. Бұл үшін жоспар болуы қажет, өйткені тақырыпты қарастыру жоспар сұрақтары шегінде ғана шектеледі.</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xml:space="preserve">Тақырыптың мазмұнын жоспар құрумен сәйкес логикалық бірізділікпен ашу керек. Бұл кезде үстіртін баяндаудан, жалпы фразалардан, кітаби сөздерден, қолданылған әдебиеттен, сөбе – сөз мәтіннен аулақ болу керек, бұл </w:t>
      </w:r>
      <w:r w:rsidR="00B50871">
        <w:rPr>
          <w:sz w:val="24"/>
          <w:szCs w:val="24"/>
          <w:lang w:val="kk-KZ"/>
        </w:rPr>
        <w:t>Бақылау</w:t>
      </w:r>
      <w:r w:rsidRPr="00C750AA">
        <w:rPr>
          <w:sz w:val="24"/>
          <w:szCs w:val="24"/>
          <w:lang w:val="kk-KZ"/>
        </w:rPr>
        <w:t xml:space="preserve"> </w:t>
      </w:r>
      <w:r w:rsidR="00B50871">
        <w:rPr>
          <w:sz w:val="24"/>
          <w:szCs w:val="24"/>
          <w:lang w:val="kk-KZ"/>
        </w:rPr>
        <w:t>жұмысын</w:t>
      </w:r>
      <w:r w:rsidRPr="00C750AA">
        <w:rPr>
          <w:sz w:val="24"/>
          <w:szCs w:val="24"/>
          <w:lang w:val="kk-KZ"/>
        </w:rPr>
        <w:t xml:space="preserve"> дербес орындалу сипаты, творчествалылығын бейнелейді және спасын төмендетеді. Егер мәтінде цитата берілсе оныда оны сөзбе - сөз келтіру керек керек, тырнақшаға алып және қолданылған көздерге міндетті түрде сілтеме жасалуы керек. </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xml:space="preserve">Кіріспе 1 – 1,5 бет көлемінде болуы керек және кіріспеде тақырып актуальділігі, зерттеу мақсаты және міндеті, зерттеу мәні мен объектісі, әдебиет көздер көрсетілуі керек. </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Мысалы: «Қазақстан Республикасының несие жүйесі» тақырыбы бойынша біздің еліміздегі зерттеу пәні болып Қазақстан Республикасының несие жүйесінің мәні мен мағанасы болып табылады; мақсаты: республиканың несиелік және банктік жүйесінің дамуы және құрылу мәселелерін оқу және құрастыру; объектісі – несие жүйесінің өзі және оның негізгі звеносы.</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Бірінші бөлімде тақырып бойынша негізгі теориялық ережелер, мәселенің мәні мен мазмұны, берілген мәселе бойынша отандық және шет ел ғылыми экономистерінің пікірлері ашылады.</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Екінші бөлімде тақырып бойынша материалдарды талқылауға және талдауға арналған. Берілген тақырып бойынша Қазақстандағы несие жүйесінің құрылуы мен даму этаптары жөнінде ешқандай ұғымдарға тоқталмай айтуға болады.</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Сұрақты елдің несие жүйесінің ерекшеліктерін алға тарта отырып, басқа елдермен салыстырып немесе тарихи аспектіде қарастыруға болады.</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Осы бөлімде әлемдік тәжірибие есебінің мәселелерінің болуы немесе болмауы мәселелерін қарастыру қажет. Бұл кезде студент теориялық және тәжірибелік материалдарға сүйене отырып, осы мәселеге деген өз көзқарасын көрсете білуі керек.</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Студент статистикалық нақты мәлметтерді кесте, жүйе, диаграмма, сызба түрінде көрсетсе тек қана ұтады. Біздің мысалымызда Қазақстанның несие жүйесінің құрлымы, қаржы – несие институттарының саны, банктердің саны және сапа жағын өзгерту динамикасы болуы мүмкін.</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xml:space="preserve">Келтірілген жоспардың үшінші бөлімінде Қазақстан Республикасының несие жүйесі несие жүйесінің негізгі звеносы ретінде деген бөлек сұрақпен ажыратылған. Басты негізгі звеноны нақтырақ, кеңірек қарастыру арқылы бүкңл жүйеге анық түсінік беруге болады. Бұл жағылай айтқанымыздай Қазақстан Республикасының банктік жүйесін бір </w:t>
      </w:r>
      <w:r w:rsidR="00B50871">
        <w:rPr>
          <w:sz w:val="24"/>
          <w:szCs w:val="24"/>
          <w:lang w:val="kk-KZ"/>
        </w:rPr>
        <w:t>Бақылау</w:t>
      </w:r>
      <w:r w:rsidRPr="00C750AA">
        <w:rPr>
          <w:sz w:val="24"/>
          <w:szCs w:val="24"/>
          <w:lang w:val="kk-KZ"/>
        </w:rPr>
        <w:t xml:space="preserve"> жұмыс көлемінде көрсету мүмкін емес болғандықтан өте тиімді болып отыр.</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xml:space="preserve">Қортынды автордың ұсынысы бойынша, </w:t>
      </w:r>
      <w:r w:rsidR="00B50871">
        <w:rPr>
          <w:sz w:val="24"/>
          <w:szCs w:val="24"/>
          <w:lang w:val="kk-KZ"/>
        </w:rPr>
        <w:t>Бақылау</w:t>
      </w:r>
      <w:r w:rsidRPr="00C750AA">
        <w:rPr>
          <w:sz w:val="24"/>
          <w:szCs w:val="24"/>
          <w:lang w:val="kk-KZ"/>
        </w:rPr>
        <w:t xml:space="preserve"> </w:t>
      </w:r>
      <w:r w:rsidR="00B50871">
        <w:rPr>
          <w:sz w:val="24"/>
          <w:szCs w:val="24"/>
          <w:lang w:val="kk-KZ"/>
        </w:rPr>
        <w:t>жұмысын</w:t>
      </w:r>
      <w:r w:rsidRPr="00C750AA">
        <w:rPr>
          <w:sz w:val="24"/>
          <w:szCs w:val="24"/>
          <w:lang w:val="kk-KZ"/>
        </w:rPr>
        <w:t xml:space="preserve"> жалпы мазмұны бойынша жасалады.</w:t>
      </w:r>
    </w:p>
    <w:p w:rsidR="00E07CAB" w:rsidRDefault="00E07CAB" w:rsidP="00E07CAB">
      <w:pPr>
        <w:pStyle w:val="21"/>
        <w:spacing w:after="0" w:line="240" w:lineRule="auto"/>
        <w:ind w:firstLine="720"/>
        <w:jc w:val="both"/>
        <w:rPr>
          <w:sz w:val="24"/>
          <w:szCs w:val="24"/>
          <w:lang w:val="kk-KZ"/>
        </w:rPr>
      </w:pPr>
      <w:r w:rsidRPr="00C750AA">
        <w:rPr>
          <w:sz w:val="24"/>
          <w:szCs w:val="24"/>
          <w:lang w:val="kk-KZ"/>
        </w:rPr>
        <w:t xml:space="preserve">Содан сон төменде келтірілген талаптарға сай қолданылған әдебиеттер тізімі жасалады. </w:t>
      </w:r>
    </w:p>
    <w:p w:rsidR="00E07CAB" w:rsidRPr="00C750AA" w:rsidRDefault="00E07CAB" w:rsidP="00E07CAB">
      <w:pPr>
        <w:pStyle w:val="21"/>
        <w:spacing w:after="0" w:line="240" w:lineRule="auto"/>
        <w:ind w:firstLine="720"/>
        <w:jc w:val="both"/>
        <w:rPr>
          <w:sz w:val="24"/>
          <w:szCs w:val="24"/>
          <w:lang w:val="kk-KZ"/>
        </w:rPr>
      </w:pPr>
    </w:p>
    <w:p w:rsidR="00E07CAB" w:rsidRDefault="00B50871" w:rsidP="001017D6">
      <w:pPr>
        <w:pStyle w:val="21"/>
        <w:numPr>
          <w:ilvl w:val="1"/>
          <w:numId w:val="4"/>
        </w:numPr>
        <w:spacing w:after="0" w:line="240" w:lineRule="auto"/>
        <w:ind w:left="0" w:firstLine="1620"/>
        <w:jc w:val="center"/>
        <w:rPr>
          <w:b/>
          <w:sz w:val="24"/>
          <w:szCs w:val="24"/>
          <w:lang w:val="kk-KZ"/>
        </w:rPr>
      </w:pPr>
      <w:r>
        <w:rPr>
          <w:b/>
          <w:sz w:val="24"/>
          <w:szCs w:val="24"/>
          <w:lang w:val="kk-KZ"/>
        </w:rPr>
        <w:t>Бақылау</w:t>
      </w:r>
      <w:r w:rsidR="00E07CAB" w:rsidRPr="00C750AA">
        <w:rPr>
          <w:b/>
          <w:sz w:val="24"/>
          <w:szCs w:val="24"/>
          <w:lang w:val="kk-KZ"/>
        </w:rPr>
        <w:t xml:space="preserve"> </w:t>
      </w:r>
      <w:r>
        <w:rPr>
          <w:b/>
          <w:sz w:val="24"/>
          <w:szCs w:val="24"/>
          <w:lang w:val="kk-KZ"/>
        </w:rPr>
        <w:t>жұмысын</w:t>
      </w:r>
      <w:r w:rsidR="00E07CAB" w:rsidRPr="00C750AA">
        <w:rPr>
          <w:b/>
          <w:sz w:val="24"/>
          <w:szCs w:val="24"/>
          <w:lang w:val="kk-KZ"/>
        </w:rPr>
        <w:t xml:space="preserve"> орындауға және рәсімдеуге қойылатын талаптар  реті</w:t>
      </w:r>
    </w:p>
    <w:p w:rsidR="00E07CAB" w:rsidRPr="00C750AA" w:rsidRDefault="00E07CAB" w:rsidP="00E07CAB">
      <w:pPr>
        <w:pStyle w:val="21"/>
        <w:spacing w:after="0" w:line="240" w:lineRule="auto"/>
        <w:ind w:left="-495"/>
        <w:rPr>
          <w:b/>
          <w:sz w:val="24"/>
          <w:szCs w:val="24"/>
          <w:lang w:val="kk-KZ"/>
        </w:rPr>
      </w:pPr>
    </w:p>
    <w:p w:rsidR="00E07CAB" w:rsidRPr="00C750AA" w:rsidRDefault="00E07CAB" w:rsidP="00E07CAB">
      <w:pPr>
        <w:pStyle w:val="21"/>
        <w:spacing w:after="0" w:line="240" w:lineRule="auto"/>
        <w:ind w:firstLine="900"/>
        <w:jc w:val="both"/>
        <w:rPr>
          <w:sz w:val="24"/>
          <w:szCs w:val="24"/>
          <w:lang w:val="kk-KZ"/>
        </w:rPr>
      </w:pPr>
      <w:r w:rsidRPr="00C750AA">
        <w:rPr>
          <w:sz w:val="24"/>
          <w:szCs w:val="24"/>
          <w:lang w:val="kk-KZ"/>
        </w:rPr>
        <w:t xml:space="preserve">Жұмыс титулдік парақтан басталады. </w:t>
      </w:r>
      <w:r w:rsidR="00B50871">
        <w:rPr>
          <w:sz w:val="24"/>
          <w:szCs w:val="24"/>
          <w:lang w:val="kk-KZ"/>
        </w:rPr>
        <w:t>Бақылау</w:t>
      </w:r>
      <w:r w:rsidRPr="00C750AA">
        <w:rPr>
          <w:sz w:val="24"/>
          <w:szCs w:val="24"/>
          <w:lang w:val="kk-KZ"/>
        </w:rPr>
        <w:t xml:space="preserve"> жұмыс 30 – 40 парақ көлемінде  А4 (297*210 мм) форматтың бір жағына ғана келесі әдіспен жазылуы керек:</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баспа – қара түсті шрифт (Times New Roman – 14n) 1,5 интервалымен;</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жазбаша – көк түсті қаламсаппен.</w:t>
      </w:r>
    </w:p>
    <w:p w:rsidR="00E07CAB" w:rsidRPr="00C750AA" w:rsidRDefault="00E07CAB" w:rsidP="00E07CAB">
      <w:pPr>
        <w:pStyle w:val="21"/>
        <w:spacing w:after="0" w:line="240" w:lineRule="auto"/>
        <w:jc w:val="both"/>
        <w:rPr>
          <w:sz w:val="24"/>
          <w:szCs w:val="24"/>
          <w:lang w:val="kk-KZ"/>
        </w:rPr>
      </w:pPr>
      <w:r w:rsidRPr="00C750AA">
        <w:rPr>
          <w:sz w:val="24"/>
          <w:szCs w:val="24"/>
          <w:lang w:val="kk-KZ"/>
        </w:rPr>
        <w:lastRenderedPageBreak/>
        <w:t xml:space="preserve">           Парақтың шетіне сызба жүргізілмейді. Мәтінді параққа орналастыру барысында шет сызық сақталуы қажет. Сол жақ – </w:t>
      </w:r>
      <w:smartTag w:uri="urn:schemas-microsoft-com:office:smarttags" w:element="metricconverter">
        <w:smartTagPr>
          <w:attr w:name="ProductID" w:val="30 мм"/>
        </w:smartTagPr>
        <w:r w:rsidRPr="00C750AA">
          <w:rPr>
            <w:sz w:val="24"/>
            <w:szCs w:val="24"/>
            <w:lang w:val="kk-KZ"/>
          </w:rPr>
          <w:t>30 мм</w:t>
        </w:r>
      </w:smartTag>
      <w:r w:rsidRPr="00C750AA">
        <w:rPr>
          <w:sz w:val="24"/>
          <w:szCs w:val="24"/>
          <w:lang w:val="kk-KZ"/>
        </w:rPr>
        <w:t xml:space="preserve">, оң жақ – </w:t>
      </w:r>
      <w:smartTag w:uri="urn:schemas-microsoft-com:office:smarttags" w:element="metricconverter">
        <w:smartTagPr>
          <w:attr w:name="ProductID" w:val="10 мм"/>
        </w:smartTagPr>
        <w:r w:rsidRPr="00C750AA">
          <w:rPr>
            <w:sz w:val="24"/>
            <w:szCs w:val="24"/>
            <w:lang w:val="kk-KZ"/>
          </w:rPr>
          <w:t>10 мм</w:t>
        </w:r>
      </w:smartTag>
      <w:r w:rsidRPr="00C750AA">
        <w:rPr>
          <w:sz w:val="24"/>
          <w:szCs w:val="24"/>
          <w:lang w:val="kk-KZ"/>
        </w:rPr>
        <w:t xml:space="preserve"> – ден кем болмауы керек, үсті – </w:t>
      </w:r>
      <w:smartTag w:uri="urn:schemas-microsoft-com:office:smarttags" w:element="metricconverter">
        <w:smartTagPr>
          <w:attr w:name="ProductID" w:val="20 мм"/>
        </w:smartTagPr>
        <w:r w:rsidRPr="00C750AA">
          <w:rPr>
            <w:sz w:val="24"/>
            <w:szCs w:val="24"/>
            <w:lang w:val="kk-KZ"/>
          </w:rPr>
          <w:t>20 мм</w:t>
        </w:r>
      </w:smartTag>
      <w:r w:rsidRPr="00C750AA">
        <w:rPr>
          <w:sz w:val="24"/>
          <w:szCs w:val="24"/>
          <w:lang w:val="kk-KZ"/>
        </w:rPr>
        <w:t xml:space="preserve">, асты – </w:t>
      </w:r>
      <w:smartTag w:uri="urn:schemas-microsoft-com:office:smarttags" w:element="metricconverter">
        <w:smartTagPr>
          <w:attr w:name="ProductID" w:val="20 мм"/>
        </w:smartTagPr>
        <w:r w:rsidRPr="00C750AA">
          <w:rPr>
            <w:sz w:val="24"/>
            <w:szCs w:val="24"/>
            <w:lang w:val="kk-KZ"/>
          </w:rPr>
          <w:t>20 мм</w:t>
        </w:r>
      </w:smartTag>
      <w:r w:rsidRPr="00C750AA">
        <w:rPr>
          <w:sz w:val="24"/>
          <w:szCs w:val="24"/>
          <w:lang w:val="kk-KZ"/>
        </w:rPr>
        <w:t xml:space="preserve"> – ден кем емес.</w:t>
      </w:r>
    </w:p>
    <w:p w:rsidR="00E07CAB" w:rsidRPr="00C750AA" w:rsidRDefault="00E07CAB" w:rsidP="00E07CAB">
      <w:pPr>
        <w:pStyle w:val="21"/>
        <w:spacing w:after="0" w:line="240" w:lineRule="auto"/>
        <w:jc w:val="both"/>
        <w:rPr>
          <w:sz w:val="24"/>
          <w:szCs w:val="24"/>
          <w:lang w:val="kk-KZ"/>
        </w:rPr>
      </w:pPr>
      <w:r w:rsidRPr="00C750AA">
        <w:rPr>
          <w:sz w:val="24"/>
          <w:szCs w:val="24"/>
          <w:lang w:val="kk-KZ"/>
        </w:rPr>
        <w:t xml:space="preserve">         Бөлім аттары мәтінге симметриялы бас әріппен басталады (жазылады). Параграф тақырыптары абзацтан, бірінші әріптен басқасын жазба әріптермен тереді. Егер тақырып екі сөйлемнен тұрса, олар үтір арқылы ажыратылады. </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xml:space="preserve">Беттерді араб цифрларымен нөмірлейді. Титулдық парақ нөмірлеуге енгізіледі, бірақ нөмір қойылмайды..  </w:t>
      </w:r>
    </w:p>
    <w:p w:rsidR="00E07CAB" w:rsidRPr="00C750AA" w:rsidRDefault="00E07CAB" w:rsidP="00E07CAB">
      <w:pPr>
        <w:pStyle w:val="21"/>
        <w:spacing w:after="0" w:line="240" w:lineRule="auto"/>
        <w:ind w:firstLine="720"/>
        <w:jc w:val="both"/>
        <w:rPr>
          <w:sz w:val="24"/>
          <w:szCs w:val="24"/>
          <w:lang w:val="kk-KZ"/>
        </w:rPr>
      </w:pPr>
      <w:r w:rsidRPr="00C750AA">
        <w:rPr>
          <w:sz w:val="24"/>
          <w:szCs w:val="24"/>
          <w:lang w:val="kk-KZ"/>
        </w:rPr>
        <w:t xml:space="preserve">Бөлімдер бүкіл мәтін бойында ретпен нөмірленеді және араб цифрларымен белгіленеді. Параграф нөмірі бөлім нөмірінен және өзінің реттік нөмірінен тұрады және берілген элементтер нүктемен ажыратылады. </w:t>
      </w:r>
    </w:p>
    <w:p w:rsidR="00E07CAB" w:rsidRDefault="00E07CAB" w:rsidP="00E07CAB">
      <w:pPr>
        <w:pStyle w:val="3"/>
        <w:spacing w:after="0"/>
        <w:ind w:left="0"/>
        <w:jc w:val="center"/>
        <w:rPr>
          <w:sz w:val="24"/>
          <w:szCs w:val="24"/>
          <w:lang w:val="kk-KZ"/>
        </w:rPr>
      </w:pPr>
    </w:p>
    <w:p w:rsidR="00E07CAB" w:rsidRPr="001A32D6" w:rsidRDefault="00E07CAB" w:rsidP="00E07CAB">
      <w:pPr>
        <w:ind w:firstLine="720"/>
        <w:rPr>
          <w:sz w:val="24"/>
          <w:szCs w:val="24"/>
          <w:lang w:val="kk-KZ"/>
        </w:rPr>
      </w:pPr>
      <w:r w:rsidRPr="001A32D6">
        <w:rPr>
          <w:sz w:val="24"/>
          <w:szCs w:val="24"/>
          <w:lang w:val="kk-KZ"/>
        </w:rPr>
        <w:t>Вариантты анықтауға мысал</w:t>
      </w:r>
    </w:p>
    <w:tbl>
      <w:tblPr>
        <w:tblStyle w:val="a5"/>
        <w:tblW w:w="9648" w:type="dxa"/>
        <w:tblLayout w:type="fixed"/>
        <w:tblLook w:val="01E0" w:firstRow="1" w:lastRow="1" w:firstColumn="1" w:lastColumn="1" w:noHBand="0" w:noVBand="0"/>
      </w:tblPr>
      <w:tblGrid>
        <w:gridCol w:w="470"/>
        <w:gridCol w:w="538"/>
        <w:gridCol w:w="1260"/>
        <w:gridCol w:w="1260"/>
        <w:gridCol w:w="1440"/>
        <w:gridCol w:w="1260"/>
        <w:gridCol w:w="1080"/>
        <w:gridCol w:w="1080"/>
        <w:gridCol w:w="1260"/>
      </w:tblGrid>
      <w:tr w:rsidR="00E07CAB" w:rsidRPr="001A32D6" w:rsidTr="00F7215B">
        <w:trPr>
          <w:trHeight w:val="708"/>
        </w:trPr>
        <w:tc>
          <w:tcPr>
            <w:tcW w:w="1008" w:type="dxa"/>
            <w:gridSpan w:val="2"/>
            <w:vMerge w:val="restart"/>
          </w:tcPr>
          <w:p w:rsidR="00E07CAB" w:rsidRPr="001A32D6" w:rsidRDefault="00E07CAB" w:rsidP="00F7215B">
            <w:pPr>
              <w:jc w:val="center"/>
              <w:rPr>
                <w:sz w:val="24"/>
                <w:szCs w:val="24"/>
                <w:lang w:val="kk-KZ"/>
              </w:rPr>
            </w:pPr>
          </w:p>
        </w:tc>
        <w:tc>
          <w:tcPr>
            <w:tcW w:w="8640" w:type="dxa"/>
            <w:gridSpan w:val="7"/>
          </w:tcPr>
          <w:p w:rsidR="00E07CAB" w:rsidRPr="001A32D6" w:rsidRDefault="00E07CAB" w:rsidP="00F7215B">
            <w:pPr>
              <w:jc w:val="center"/>
              <w:rPr>
                <w:sz w:val="24"/>
                <w:szCs w:val="24"/>
                <w:lang w:val="ru-MD"/>
              </w:rPr>
            </w:pPr>
            <w:proofErr w:type="spellStart"/>
            <w:r w:rsidRPr="001A32D6">
              <w:rPr>
                <w:sz w:val="24"/>
                <w:szCs w:val="24"/>
                <w:lang w:val="ru-MD"/>
              </w:rPr>
              <w:t>Сынақ</w:t>
            </w:r>
            <w:proofErr w:type="spellEnd"/>
            <w:r w:rsidRPr="001A32D6">
              <w:rPr>
                <w:sz w:val="24"/>
                <w:szCs w:val="24"/>
                <w:lang w:val="ru-MD"/>
              </w:rPr>
              <w:t xml:space="preserve"> </w:t>
            </w:r>
            <w:proofErr w:type="spellStart"/>
            <w:r w:rsidRPr="001A32D6">
              <w:rPr>
                <w:sz w:val="24"/>
                <w:szCs w:val="24"/>
                <w:lang w:val="ru-MD"/>
              </w:rPr>
              <w:t>кітапшасының</w:t>
            </w:r>
            <w:proofErr w:type="spellEnd"/>
            <w:r w:rsidRPr="001A32D6">
              <w:rPr>
                <w:sz w:val="24"/>
                <w:szCs w:val="24"/>
                <w:lang w:val="ru-MD"/>
              </w:rPr>
              <w:t xml:space="preserve"> </w:t>
            </w:r>
            <w:proofErr w:type="spellStart"/>
            <w:r w:rsidRPr="001A32D6">
              <w:rPr>
                <w:sz w:val="24"/>
                <w:szCs w:val="24"/>
                <w:lang w:val="ru-MD"/>
              </w:rPr>
              <w:t>соңғы</w:t>
            </w:r>
            <w:proofErr w:type="spellEnd"/>
            <w:r w:rsidRPr="001A32D6">
              <w:rPr>
                <w:sz w:val="24"/>
                <w:szCs w:val="24"/>
                <w:lang w:val="ru-MD"/>
              </w:rPr>
              <w:t xml:space="preserve"> </w:t>
            </w:r>
            <w:proofErr w:type="spellStart"/>
            <w:r w:rsidRPr="001A32D6">
              <w:rPr>
                <w:sz w:val="24"/>
                <w:szCs w:val="24"/>
                <w:lang w:val="ru-MD"/>
              </w:rPr>
              <w:t>цифірі</w:t>
            </w:r>
            <w:proofErr w:type="spellEnd"/>
          </w:p>
        </w:tc>
      </w:tr>
      <w:tr w:rsidR="00E07CAB" w:rsidRPr="001A32D6" w:rsidTr="00F7215B">
        <w:tc>
          <w:tcPr>
            <w:tcW w:w="1008" w:type="dxa"/>
            <w:gridSpan w:val="2"/>
            <w:vMerge/>
          </w:tcPr>
          <w:p w:rsidR="00E07CAB" w:rsidRPr="001A32D6" w:rsidRDefault="00E07CAB" w:rsidP="00F7215B">
            <w:pPr>
              <w:jc w:val="center"/>
              <w:rPr>
                <w:sz w:val="24"/>
                <w:szCs w:val="24"/>
                <w:lang w:val="ru-MD"/>
              </w:rPr>
            </w:pPr>
          </w:p>
        </w:tc>
        <w:tc>
          <w:tcPr>
            <w:tcW w:w="1260" w:type="dxa"/>
          </w:tcPr>
          <w:p w:rsidR="00E07CAB" w:rsidRPr="001A32D6" w:rsidRDefault="00E07CAB" w:rsidP="00F7215B">
            <w:pPr>
              <w:jc w:val="center"/>
              <w:rPr>
                <w:sz w:val="24"/>
                <w:szCs w:val="24"/>
                <w:lang w:val="ru-MD"/>
              </w:rPr>
            </w:pPr>
            <w:r w:rsidRPr="001A32D6">
              <w:rPr>
                <w:sz w:val="24"/>
                <w:szCs w:val="24"/>
                <w:lang w:val="ru-MD"/>
              </w:rPr>
              <w:t>0</w:t>
            </w:r>
          </w:p>
        </w:tc>
        <w:tc>
          <w:tcPr>
            <w:tcW w:w="1260" w:type="dxa"/>
          </w:tcPr>
          <w:p w:rsidR="00E07CAB" w:rsidRPr="001A32D6" w:rsidRDefault="00E07CAB" w:rsidP="00F7215B">
            <w:pPr>
              <w:jc w:val="center"/>
              <w:rPr>
                <w:sz w:val="24"/>
                <w:szCs w:val="24"/>
                <w:lang w:val="ru-MD"/>
              </w:rPr>
            </w:pPr>
            <w:r w:rsidRPr="001A32D6">
              <w:rPr>
                <w:sz w:val="24"/>
                <w:szCs w:val="24"/>
                <w:lang w:val="ru-MD"/>
              </w:rPr>
              <w:t>1</w:t>
            </w:r>
          </w:p>
        </w:tc>
        <w:tc>
          <w:tcPr>
            <w:tcW w:w="1440" w:type="dxa"/>
          </w:tcPr>
          <w:p w:rsidR="00E07CAB" w:rsidRPr="001A32D6" w:rsidRDefault="00E07CAB" w:rsidP="00F7215B">
            <w:pPr>
              <w:jc w:val="center"/>
              <w:rPr>
                <w:sz w:val="24"/>
                <w:szCs w:val="24"/>
                <w:lang w:val="ru-MD"/>
              </w:rPr>
            </w:pPr>
            <w:r w:rsidRPr="001A32D6">
              <w:rPr>
                <w:sz w:val="24"/>
                <w:szCs w:val="24"/>
                <w:lang w:val="ru-MD"/>
              </w:rPr>
              <w:t>2</w:t>
            </w:r>
          </w:p>
        </w:tc>
        <w:tc>
          <w:tcPr>
            <w:tcW w:w="1260" w:type="dxa"/>
          </w:tcPr>
          <w:p w:rsidR="00E07CAB" w:rsidRPr="001A32D6" w:rsidRDefault="00E07CAB" w:rsidP="00F7215B">
            <w:pPr>
              <w:jc w:val="center"/>
              <w:rPr>
                <w:sz w:val="24"/>
                <w:szCs w:val="24"/>
                <w:lang w:val="ru-MD"/>
              </w:rPr>
            </w:pPr>
            <w:r w:rsidRPr="001A32D6">
              <w:rPr>
                <w:sz w:val="24"/>
                <w:szCs w:val="24"/>
                <w:lang w:val="ru-MD"/>
              </w:rPr>
              <w:t>3</w:t>
            </w:r>
          </w:p>
        </w:tc>
        <w:tc>
          <w:tcPr>
            <w:tcW w:w="1080" w:type="dxa"/>
          </w:tcPr>
          <w:p w:rsidR="00E07CAB" w:rsidRPr="001A32D6" w:rsidRDefault="00E07CAB" w:rsidP="00F7215B">
            <w:pPr>
              <w:jc w:val="center"/>
              <w:rPr>
                <w:sz w:val="24"/>
                <w:szCs w:val="24"/>
                <w:lang w:val="ru-MD"/>
              </w:rPr>
            </w:pPr>
            <w:r w:rsidRPr="001A32D6">
              <w:rPr>
                <w:sz w:val="24"/>
                <w:szCs w:val="24"/>
                <w:lang w:val="ru-MD"/>
              </w:rPr>
              <w:t>4</w:t>
            </w:r>
          </w:p>
        </w:tc>
        <w:tc>
          <w:tcPr>
            <w:tcW w:w="1080" w:type="dxa"/>
          </w:tcPr>
          <w:p w:rsidR="00E07CAB" w:rsidRPr="001A32D6" w:rsidRDefault="00E07CAB" w:rsidP="00F7215B">
            <w:pPr>
              <w:jc w:val="center"/>
              <w:rPr>
                <w:sz w:val="24"/>
                <w:szCs w:val="24"/>
                <w:lang w:val="ru-MD"/>
              </w:rPr>
            </w:pPr>
            <w:r w:rsidRPr="001A32D6">
              <w:rPr>
                <w:sz w:val="24"/>
                <w:szCs w:val="24"/>
                <w:lang w:val="ru-MD"/>
              </w:rPr>
              <w:t>5</w:t>
            </w:r>
          </w:p>
        </w:tc>
        <w:tc>
          <w:tcPr>
            <w:tcW w:w="1260" w:type="dxa"/>
          </w:tcPr>
          <w:p w:rsidR="00E07CAB" w:rsidRPr="001A32D6" w:rsidRDefault="00E07CAB" w:rsidP="00F7215B">
            <w:pPr>
              <w:jc w:val="center"/>
              <w:rPr>
                <w:sz w:val="24"/>
                <w:szCs w:val="24"/>
                <w:lang w:val="ru-MD"/>
              </w:rPr>
            </w:pPr>
            <w:r w:rsidRPr="001A32D6">
              <w:rPr>
                <w:sz w:val="24"/>
                <w:szCs w:val="24"/>
                <w:lang w:val="ru-MD"/>
              </w:rPr>
              <w:t>6</w:t>
            </w:r>
          </w:p>
        </w:tc>
      </w:tr>
      <w:tr w:rsidR="00E07CAB" w:rsidRPr="001A32D6" w:rsidTr="00F7215B">
        <w:trPr>
          <w:trHeight w:val="282"/>
        </w:trPr>
        <w:tc>
          <w:tcPr>
            <w:tcW w:w="470" w:type="dxa"/>
            <w:vMerge w:val="restart"/>
            <w:textDirection w:val="btLr"/>
          </w:tcPr>
          <w:p w:rsidR="00E07CAB" w:rsidRPr="001A32D6" w:rsidRDefault="00E07CAB" w:rsidP="00F7215B">
            <w:pPr>
              <w:jc w:val="center"/>
              <w:rPr>
                <w:sz w:val="24"/>
                <w:szCs w:val="24"/>
                <w:lang w:val="ru-MD"/>
              </w:rPr>
            </w:pPr>
            <w:proofErr w:type="spellStart"/>
            <w:r w:rsidRPr="001A32D6">
              <w:rPr>
                <w:sz w:val="24"/>
                <w:szCs w:val="24"/>
                <w:lang w:val="ru-MD"/>
              </w:rPr>
              <w:t>Соңғының</w:t>
            </w:r>
            <w:proofErr w:type="spellEnd"/>
            <w:r w:rsidRPr="001A32D6">
              <w:rPr>
                <w:sz w:val="24"/>
                <w:szCs w:val="24"/>
                <w:lang w:val="ru-MD"/>
              </w:rPr>
              <w:t xml:space="preserve"> </w:t>
            </w:r>
            <w:proofErr w:type="spellStart"/>
            <w:r w:rsidRPr="001A32D6">
              <w:rPr>
                <w:sz w:val="24"/>
                <w:szCs w:val="24"/>
                <w:lang w:val="ru-MD"/>
              </w:rPr>
              <w:t>алдыңғы</w:t>
            </w:r>
            <w:proofErr w:type="spellEnd"/>
            <w:r w:rsidRPr="001A32D6">
              <w:rPr>
                <w:sz w:val="24"/>
                <w:szCs w:val="24"/>
                <w:lang w:val="ru-MD"/>
              </w:rPr>
              <w:t xml:space="preserve"> </w:t>
            </w:r>
            <w:proofErr w:type="spellStart"/>
            <w:r w:rsidRPr="001A32D6">
              <w:rPr>
                <w:sz w:val="24"/>
                <w:szCs w:val="24"/>
                <w:lang w:val="ru-MD"/>
              </w:rPr>
              <w:t>цифыры</w:t>
            </w:r>
            <w:proofErr w:type="spellEnd"/>
          </w:p>
        </w:tc>
        <w:tc>
          <w:tcPr>
            <w:tcW w:w="538" w:type="dxa"/>
          </w:tcPr>
          <w:p w:rsidR="00E07CAB" w:rsidRPr="001A32D6" w:rsidRDefault="00E07CAB" w:rsidP="00F7215B">
            <w:pPr>
              <w:jc w:val="center"/>
              <w:rPr>
                <w:sz w:val="24"/>
                <w:szCs w:val="24"/>
                <w:lang w:val="ru-MD"/>
              </w:rPr>
            </w:pPr>
            <w:r w:rsidRPr="001A32D6">
              <w:rPr>
                <w:sz w:val="24"/>
                <w:szCs w:val="24"/>
                <w:lang w:val="ru-MD"/>
              </w:rPr>
              <w:t>0</w:t>
            </w:r>
          </w:p>
        </w:tc>
        <w:tc>
          <w:tcPr>
            <w:tcW w:w="1260" w:type="dxa"/>
          </w:tcPr>
          <w:p w:rsidR="00E07CAB" w:rsidRPr="001A32D6" w:rsidRDefault="00E07CAB" w:rsidP="00F7215B">
            <w:pPr>
              <w:jc w:val="center"/>
              <w:rPr>
                <w:sz w:val="24"/>
                <w:szCs w:val="24"/>
                <w:lang w:val="ru-MD"/>
              </w:rPr>
            </w:pPr>
            <w:r w:rsidRPr="001A32D6">
              <w:rPr>
                <w:sz w:val="24"/>
                <w:szCs w:val="24"/>
                <w:lang w:val="ru-MD"/>
              </w:rPr>
              <w:t>1</w:t>
            </w:r>
          </w:p>
        </w:tc>
        <w:tc>
          <w:tcPr>
            <w:tcW w:w="1260" w:type="dxa"/>
          </w:tcPr>
          <w:p w:rsidR="00E07CAB" w:rsidRPr="001A32D6" w:rsidRDefault="00E07CAB" w:rsidP="00F7215B">
            <w:pPr>
              <w:jc w:val="center"/>
              <w:rPr>
                <w:sz w:val="24"/>
                <w:szCs w:val="24"/>
                <w:lang w:val="ru-MD"/>
              </w:rPr>
            </w:pPr>
            <w:r w:rsidRPr="001A32D6">
              <w:rPr>
                <w:sz w:val="24"/>
                <w:szCs w:val="24"/>
                <w:lang w:val="ru-MD"/>
              </w:rPr>
              <w:t>11</w:t>
            </w:r>
          </w:p>
        </w:tc>
        <w:tc>
          <w:tcPr>
            <w:tcW w:w="1440" w:type="dxa"/>
          </w:tcPr>
          <w:p w:rsidR="00E07CAB" w:rsidRPr="001A32D6" w:rsidRDefault="00E07CAB" w:rsidP="00F7215B">
            <w:pPr>
              <w:tabs>
                <w:tab w:val="left" w:pos="144"/>
                <w:tab w:val="left" w:pos="824"/>
              </w:tabs>
              <w:jc w:val="center"/>
              <w:rPr>
                <w:sz w:val="24"/>
                <w:szCs w:val="24"/>
                <w:lang w:val="ru-MD"/>
              </w:rPr>
            </w:pPr>
            <w:r w:rsidRPr="001A32D6">
              <w:rPr>
                <w:sz w:val="24"/>
                <w:szCs w:val="24"/>
                <w:lang w:val="ru-MD"/>
              </w:rPr>
              <w:t>21</w:t>
            </w:r>
          </w:p>
        </w:tc>
        <w:tc>
          <w:tcPr>
            <w:tcW w:w="1260" w:type="dxa"/>
          </w:tcPr>
          <w:p w:rsidR="00E07CAB" w:rsidRPr="001A32D6" w:rsidRDefault="00E07CAB" w:rsidP="00F7215B">
            <w:pPr>
              <w:jc w:val="center"/>
              <w:rPr>
                <w:sz w:val="24"/>
                <w:szCs w:val="24"/>
                <w:lang w:val="ru-MD"/>
              </w:rPr>
            </w:pPr>
            <w:r w:rsidRPr="001A32D6">
              <w:rPr>
                <w:sz w:val="24"/>
                <w:szCs w:val="24"/>
                <w:lang w:val="ru-MD"/>
              </w:rPr>
              <w:t>31</w:t>
            </w:r>
          </w:p>
        </w:tc>
        <w:tc>
          <w:tcPr>
            <w:tcW w:w="1080" w:type="dxa"/>
          </w:tcPr>
          <w:p w:rsidR="00E07CAB" w:rsidRPr="001A32D6" w:rsidRDefault="00E07CAB" w:rsidP="00F7215B">
            <w:pPr>
              <w:jc w:val="center"/>
              <w:rPr>
                <w:sz w:val="24"/>
                <w:szCs w:val="24"/>
                <w:lang w:val="ru-MD"/>
              </w:rPr>
            </w:pPr>
            <w:r w:rsidRPr="001A32D6">
              <w:rPr>
                <w:sz w:val="24"/>
                <w:szCs w:val="24"/>
                <w:lang w:val="ru-MD"/>
              </w:rPr>
              <w:t>41</w:t>
            </w:r>
          </w:p>
        </w:tc>
        <w:tc>
          <w:tcPr>
            <w:tcW w:w="1080" w:type="dxa"/>
          </w:tcPr>
          <w:p w:rsidR="00E07CAB" w:rsidRPr="001A32D6" w:rsidRDefault="00E07CAB" w:rsidP="00F7215B">
            <w:pPr>
              <w:jc w:val="center"/>
              <w:rPr>
                <w:sz w:val="24"/>
                <w:szCs w:val="24"/>
                <w:lang w:val="ru-MD"/>
              </w:rPr>
            </w:pPr>
            <w:r w:rsidRPr="001A32D6">
              <w:rPr>
                <w:sz w:val="24"/>
                <w:szCs w:val="24"/>
                <w:lang w:val="ru-MD"/>
              </w:rPr>
              <w:t>51</w:t>
            </w:r>
          </w:p>
        </w:tc>
        <w:tc>
          <w:tcPr>
            <w:tcW w:w="1260" w:type="dxa"/>
          </w:tcPr>
          <w:p w:rsidR="00E07CAB" w:rsidRPr="001A32D6" w:rsidRDefault="00E07CAB" w:rsidP="00F7215B">
            <w:pPr>
              <w:jc w:val="center"/>
              <w:rPr>
                <w:sz w:val="24"/>
                <w:szCs w:val="24"/>
                <w:lang w:val="ru-MD"/>
              </w:rPr>
            </w:pPr>
            <w:r w:rsidRPr="001A32D6">
              <w:rPr>
                <w:sz w:val="24"/>
                <w:szCs w:val="24"/>
                <w:lang w:val="ru-MD"/>
              </w:rPr>
              <w:t>61</w:t>
            </w:r>
          </w:p>
        </w:tc>
      </w:tr>
      <w:tr w:rsidR="00E07CAB" w:rsidRPr="001A32D6" w:rsidTr="00F7215B">
        <w:trPr>
          <w:trHeight w:val="283"/>
        </w:trPr>
        <w:tc>
          <w:tcPr>
            <w:tcW w:w="470" w:type="dxa"/>
            <w:vMerge/>
          </w:tcPr>
          <w:p w:rsidR="00E07CAB" w:rsidRPr="001A32D6" w:rsidRDefault="00E07CAB" w:rsidP="00F7215B">
            <w:pPr>
              <w:jc w:val="center"/>
              <w:rPr>
                <w:sz w:val="24"/>
                <w:szCs w:val="24"/>
                <w:lang w:val="ru-MD"/>
              </w:rPr>
            </w:pPr>
          </w:p>
        </w:tc>
        <w:tc>
          <w:tcPr>
            <w:tcW w:w="538" w:type="dxa"/>
          </w:tcPr>
          <w:p w:rsidR="00E07CAB" w:rsidRPr="001A32D6" w:rsidRDefault="00E07CAB" w:rsidP="00F7215B">
            <w:pPr>
              <w:jc w:val="center"/>
              <w:rPr>
                <w:sz w:val="24"/>
                <w:szCs w:val="24"/>
                <w:lang w:val="ru-MD"/>
              </w:rPr>
            </w:pPr>
            <w:r w:rsidRPr="001A32D6">
              <w:rPr>
                <w:sz w:val="24"/>
                <w:szCs w:val="24"/>
                <w:lang w:val="ru-MD"/>
              </w:rPr>
              <w:t>1</w:t>
            </w:r>
          </w:p>
        </w:tc>
        <w:tc>
          <w:tcPr>
            <w:tcW w:w="1260" w:type="dxa"/>
          </w:tcPr>
          <w:p w:rsidR="00E07CAB" w:rsidRPr="001A32D6" w:rsidRDefault="00E07CAB" w:rsidP="00F7215B">
            <w:pPr>
              <w:jc w:val="center"/>
              <w:rPr>
                <w:sz w:val="24"/>
                <w:szCs w:val="24"/>
                <w:lang w:val="ru-MD"/>
              </w:rPr>
            </w:pPr>
            <w:r w:rsidRPr="001A32D6">
              <w:rPr>
                <w:sz w:val="24"/>
                <w:szCs w:val="24"/>
                <w:lang w:val="ru-MD"/>
              </w:rPr>
              <w:t>2</w:t>
            </w:r>
          </w:p>
        </w:tc>
        <w:tc>
          <w:tcPr>
            <w:tcW w:w="1260" w:type="dxa"/>
          </w:tcPr>
          <w:p w:rsidR="00E07CAB" w:rsidRPr="001A32D6" w:rsidRDefault="00E07CAB" w:rsidP="00F7215B">
            <w:pPr>
              <w:jc w:val="center"/>
              <w:rPr>
                <w:sz w:val="24"/>
                <w:szCs w:val="24"/>
                <w:lang w:val="ru-MD"/>
              </w:rPr>
            </w:pPr>
            <w:r w:rsidRPr="001A32D6">
              <w:rPr>
                <w:sz w:val="24"/>
                <w:szCs w:val="24"/>
                <w:lang w:val="ru-MD"/>
              </w:rPr>
              <w:t>12</w:t>
            </w:r>
          </w:p>
        </w:tc>
        <w:tc>
          <w:tcPr>
            <w:tcW w:w="1440" w:type="dxa"/>
          </w:tcPr>
          <w:p w:rsidR="00E07CAB" w:rsidRPr="001A32D6" w:rsidRDefault="00E07CAB" w:rsidP="00F7215B">
            <w:pPr>
              <w:jc w:val="center"/>
              <w:rPr>
                <w:sz w:val="24"/>
                <w:szCs w:val="24"/>
                <w:lang w:val="ru-MD"/>
              </w:rPr>
            </w:pPr>
            <w:r w:rsidRPr="001A32D6">
              <w:rPr>
                <w:sz w:val="24"/>
                <w:szCs w:val="24"/>
                <w:lang w:val="ru-MD"/>
              </w:rPr>
              <w:t>22</w:t>
            </w:r>
          </w:p>
        </w:tc>
        <w:tc>
          <w:tcPr>
            <w:tcW w:w="1260" w:type="dxa"/>
          </w:tcPr>
          <w:p w:rsidR="00E07CAB" w:rsidRPr="001A32D6" w:rsidRDefault="00E07CAB" w:rsidP="00F7215B">
            <w:pPr>
              <w:jc w:val="center"/>
              <w:rPr>
                <w:sz w:val="24"/>
                <w:szCs w:val="24"/>
                <w:lang w:val="ru-MD"/>
              </w:rPr>
            </w:pPr>
            <w:r w:rsidRPr="001A32D6">
              <w:rPr>
                <w:sz w:val="24"/>
                <w:szCs w:val="24"/>
                <w:lang w:val="ru-MD"/>
              </w:rPr>
              <w:t>32</w:t>
            </w:r>
          </w:p>
        </w:tc>
        <w:tc>
          <w:tcPr>
            <w:tcW w:w="1080" w:type="dxa"/>
          </w:tcPr>
          <w:p w:rsidR="00E07CAB" w:rsidRPr="001A32D6" w:rsidRDefault="00E07CAB" w:rsidP="00F7215B">
            <w:pPr>
              <w:jc w:val="center"/>
              <w:rPr>
                <w:sz w:val="24"/>
                <w:szCs w:val="24"/>
                <w:lang w:val="ru-MD"/>
              </w:rPr>
            </w:pPr>
            <w:r w:rsidRPr="001A32D6">
              <w:rPr>
                <w:sz w:val="24"/>
                <w:szCs w:val="24"/>
                <w:lang w:val="ru-MD"/>
              </w:rPr>
              <w:t>42</w:t>
            </w:r>
          </w:p>
        </w:tc>
        <w:tc>
          <w:tcPr>
            <w:tcW w:w="1080" w:type="dxa"/>
          </w:tcPr>
          <w:p w:rsidR="00E07CAB" w:rsidRPr="001A32D6" w:rsidRDefault="00E07CAB" w:rsidP="00F7215B">
            <w:pPr>
              <w:jc w:val="center"/>
              <w:rPr>
                <w:sz w:val="24"/>
                <w:szCs w:val="24"/>
                <w:lang w:val="ru-MD"/>
              </w:rPr>
            </w:pPr>
            <w:r w:rsidRPr="001A32D6">
              <w:rPr>
                <w:sz w:val="24"/>
                <w:szCs w:val="24"/>
                <w:lang w:val="ru-MD"/>
              </w:rPr>
              <w:t>52</w:t>
            </w:r>
          </w:p>
        </w:tc>
        <w:tc>
          <w:tcPr>
            <w:tcW w:w="1260" w:type="dxa"/>
          </w:tcPr>
          <w:p w:rsidR="00E07CAB" w:rsidRPr="001A32D6" w:rsidRDefault="00E07CAB" w:rsidP="00F7215B">
            <w:pPr>
              <w:jc w:val="center"/>
              <w:rPr>
                <w:sz w:val="24"/>
                <w:szCs w:val="24"/>
                <w:lang w:val="ru-MD"/>
              </w:rPr>
            </w:pPr>
            <w:r w:rsidRPr="001A32D6">
              <w:rPr>
                <w:sz w:val="24"/>
                <w:szCs w:val="24"/>
                <w:lang w:val="ru-MD"/>
              </w:rPr>
              <w:t>62</w:t>
            </w:r>
          </w:p>
        </w:tc>
      </w:tr>
      <w:tr w:rsidR="00E07CAB" w:rsidRPr="001A32D6" w:rsidTr="00F7215B">
        <w:tc>
          <w:tcPr>
            <w:tcW w:w="470" w:type="dxa"/>
            <w:vMerge/>
          </w:tcPr>
          <w:p w:rsidR="00E07CAB" w:rsidRPr="001A32D6" w:rsidRDefault="00E07CAB" w:rsidP="00F7215B">
            <w:pPr>
              <w:jc w:val="center"/>
              <w:rPr>
                <w:sz w:val="24"/>
                <w:szCs w:val="24"/>
                <w:lang w:val="ru-MD"/>
              </w:rPr>
            </w:pPr>
          </w:p>
        </w:tc>
        <w:tc>
          <w:tcPr>
            <w:tcW w:w="538" w:type="dxa"/>
          </w:tcPr>
          <w:p w:rsidR="00E07CAB" w:rsidRPr="001A32D6" w:rsidRDefault="00E07CAB" w:rsidP="00F7215B">
            <w:pPr>
              <w:jc w:val="center"/>
              <w:rPr>
                <w:sz w:val="24"/>
                <w:szCs w:val="24"/>
                <w:lang w:val="ru-MD"/>
              </w:rPr>
            </w:pPr>
            <w:r w:rsidRPr="001A32D6">
              <w:rPr>
                <w:sz w:val="24"/>
                <w:szCs w:val="24"/>
                <w:lang w:val="ru-MD"/>
              </w:rPr>
              <w:t>2</w:t>
            </w:r>
          </w:p>
        </w:tc>
        <w:tc>
          <w:tcPr>
            <w:tcW w:w="1260" w:type="dxa"/>
          </w:tcPr>
          <w:p w:rsidR="00E07CAB" w:rsidRPr="001A32D6" w:rsidRDefault="00E07CAB" w:rsidP="00F7215B">
            <w:pPr>
              <w:jc w:val="center"/>
              <w:rPr>
                <w:sz w:val="24"/>
                <w:szCs w:val="24"/>
                <w:lang w:val="ru-MD"/>
              </w:rPr>
            </w:pPr>
            <w:r w:rsidRPr="001A32D6">
              <w:rPr>
                <w:sz w:val="24"/>
                <w:szCs w:val="24"/>
                <w:lang w:val="ru-MD"/>
              </w:rPr>
              <w:t>3</w:t>
            </w:r>
          </w:p>
        </w:tc>
        <w:tc>
          <w:tcPr>
            <w:tcW w:w="1260" w:type="dxa"/>
          </w:tcPr>
          <w:p w:rsidR="00E07CAB" w:rsidRPr="001A32D6" w:rsidRDefault="00E07CAB" w:rsidP="00F7215B">
            <w:pPr>
              <w:jc w:val="center"/>
              <w:rPr>
                <w:sz w:val="24"/>
                <w:szCs w:val="24"/>
                <w:lang w:val="ru-MD"/>
              </w:rPr>
            </w:pPr>
            <w:r w:rsidRPr="001A32D6">
              <w:rPr>
                <w:sz w:val="24"/>
                <w:szCs w:val="24"/>
                <w:lang w:val="ru-MD"/>
              </w:rPr>
              <w:t>13</w:t>
            </w:r>
          </w:p>
        </w:tc>
        <w:tc>
          <w:tcPr>
            <w:tcW w:w="1440" w:type="dxa"/>
          </w:tcPr>
          <w:p w:rsidR="00E07CAB" w:rsidRPr="001A32D6" w:rsidRDefault="00E07CAB" w:rsidP="00F7215B">
            <w:pPr>
              <w:jc w:val="center"/>
              <w:rPr>
                <w:sz w:val="24"/>
                <w:szCs w:val="24"/>
                <w:lang w:val="ru-MD"/>
              </w:rPr>
            </w:pPr>
            <w:r w:rsidRPr="001A32D6">
              <w:rPr>
                <w:sz w:val="24"/>
                <w:szCs w:val="24"/>
                <w:lang w:val="ru-MD"/>
              </w:rPr>
              <w:t>23</w:t>
            </w:r>
          </w:p>
        </w:tc>
        <w:tc>
          <w:tcPr>
            <w:tcW w:w="1260" w:type="dxa"/>
          </w:tcPr>
          <w:p w:rsidR="00E07CAB" w:rsidRPr="001A32D6" w:rsidRDefault="00E07CAB" w:rsidP="00F7215B">
            <w:pPr>
              <w:jc w:val="center"/>
              <w:rPr>
                <w:sz w:val="24"/>
                <w:szCs w:val="24"/>
                <w:lang w:val="ru-MD"/>
              </w:rPr>
            </w:pPr>
            <w:r w:rsidRPr="001A32D6">
              <w:rPr>
                <w:sz w:val="24"/>
                <w:szCs w:val="24"/>
                <w:lang w:val="ru-MD"/>
              </w:rPr>
              <w:t>33</w:t>
            </w:r>
          </w:p>
        </w:tc>
        <w:tc>
          <w:tcPr>
            <w:tcW w:w="1080" w:type="dxa"/>
          </w:tcPr>
          <w:p w:rsidR="00E07CAB" w:rsidRPr="001A32D6" w:rsidRDefault="00E07CAB" w:rsidP="00F7215B">
            <w:pPr>
              <w:jc w:val="center"/>
              <w:rPr>
                <w:sz w:val="24"/>
                <w:szCs w:val="24"/>
                <w:lang w:val="ru-MD"/>
              </w:rPr>
            </w:pPr>
            <w:r w:rsidRPr="001A32D6">
              <w:rPr>
                <w:sz w:val="24"/>
                <w:szCs w:val="24"/>
                <w:lang w:val="ru-MD"/>
              </w:rPr>
              <w:t>43</w:t>
            </w:r>
          </w:p>
        </w:tc>
        <w:tc>
          <w:tcPr>
            <w:tcW w:w="1080" w:type="dxa"/>
          </w:tcPr>
          <w:p w:rsidR="00E07CAB" w:rsidRPr="001A32D6" w:rsidRDefault="00E07CAB" w:rsidP="00F7215B">
            <w:pPr>
              <w:jc w:val="center"/>
              <w:rPr>
                <w:sz w:val="24"/>
                <w:szCs w:val="24"/>
                <w:lang w:val="ru-MD"/>
              </w:rPr>
            </w:pPr>
            <w:r w:rsidRPr="001A32D6">
              <w:rPr>
                <w:sz w:val="24"/>
                <w:szCs w:val="24"/>
                <w:lang w:val="ru-MD"/>
              </w:rPr>
              <w:t>53</w:t>
            </w:r>
          </w:p>
        </w:tc>
        <w:tc>
          <w:tcPr>
            <w:tcW w:w="1260" w:type="dxa"/>
          </w:tcPr>
          <w:p w:rsidR="00E07CAB" w:rsidRPr="001A32D6" w:rsidRDefault="00E07CAB" w:rsidP="00F7215B">
            <w:pPr>
              <w:jc w:val="center"/>
              <w:rPr>
                <w:sz w:val="24"/>
                <w:szCs w:val="24"/>
                <w:lang w:val="ru-MD"/>
              </w:rPr>
            </w:pPr>
            <w:r w:rsidRPr="001A32D6">
              <w:rPr>
                <w:sz w:val="24"/>
                <w:szCs w:val="24"/>
                <w:lang w:val="ru-MD"/>
              </w:rPr>
              <w:t>63</w:t>
            </w:r>
          </w:p>
        </w:tc>
      </w:tr>
      <w:tr w:rsidR="00E07CAB" w:rsidRPr="001A32D6" w:rsidTr="00F7215B">
        <w:tc>
          <w:tcPr>
            <w:tcW w:w="470" w:type="dxa"/>
            <w:vMerge/>
          </w:tcPr>
          <w:p w:rsidR="00E07CAB" w:rsidRPr="001A32D6" w:rsidRDefault="00E07CAB" w:rsidP="00F7215B">
            <w:pPr>
              <w:jc w:val="center"/>
              <w:rPr>
                <w:sz w:val="24"/>
                <w:szCs w:val="24"/>
                <w:lang w:val="ru-MD"/>
              </w:rPr>
            </w:pPr>
          </w:p>
        </w:tc>
        <w:tc>
          <w:tcPr>
            <w:tcW w:w="538" w:type="dxa"/>
          </w:tcPr>
          <w:p w:rsidR="00E07CAB" w:rsidRPr="001A32D6" w:rsidRDefault="00E07CAB" w:rsidP="00F7215B">
            <w:pPr>
              <w:jc w:val="center"/>
              <w:rPr>
                <w:sz w:val="24"/>
                <w:szCs w:val="24"/>
                <w:lang w:val="ru-MD"/>
              </w:rPr>
            </w:pPr>
            <w:r w:rsidRPr="001A32D6">
              <w:rPr>
                <w:sz w:val="24"/>
                <w:szCs w:val="24"/>
                <w:lang w:val="ru-MD"/>
              </w:rPr>
              <w:t>3</w:t>
            </w:r>
          </w:p>
        </w:tc>
        <w:tc>
          <w:tcPr>
            <w:tcW w:w="1260" w:type="dxa"/>
          </w:tcPr>
          <w:p w:rsidR="00E07CAB" w:rsidRPr="001A32D6" w:rsidRDefault="00E07CAB" w:rsidP="00F7215B">
            <w:pPr>
              <w:jc w:val="center"/>
              <w:rPr>
                <w:sz w:val="24"/>
                <w:szCs w:val="24"/>
                <w:lang w:val="ru-MD"/>
              </w:rPr>
            </w:pPr>
            <w:r w:rsidRPr="001A32D6">
              <w:rPr>
                <w:sz w:val="24"/>
                <w:szCs w:val="24"/>
                <w:lang w:val="ru-MD"/>
              </w:rPr>
              <w:t>4</w:t>
            </w:r>
          </w:p>
        </w:tc>
        <w:tc>
          <w:tcPr>
            <w:tcW w:w="1260" w:type="dxa"/>
          </w:tcPr>
          <w:p w:rsidR="00E07CAB" w:rsidRPr="001A32D6" w:rsidRDefault="00E07CAB" w:rsidP="00F7215B">
            <w:pPr>
              <w:jc w:val="center"/>
              <w:rPr>
                <w:sz w:val="24"/>
                <w:szCs w:val="24"/>
                <w:lang w:val="ru-MD"/>
              </w:rPr>
            </w:pPr>
            <w:r w:rsidRPr="001A32D6">
              <w:rPr>
                <w:sz w:val="24"/>
                <w:szCs w:val="24"/>
                <w:lang w:val="ru-MD"/>
              </w:rPr>
              <w:t>14</w:t>
            </w:r>
          </w:p>
        </w:tc>
        <w:tc>
          <w:tcPr>
            <w:tcW w:w="1440" w:type="dxa"/>
          </w:tcPr>
          <w:p w:rsidR="00E07CAB" w:rsidRPr="001A32D6" w:rsidRDefault="00E07CAB" w:rsidP="00F7215B">
            <w:pPr>
              <w:jc w:val="center"/>
              <w:rPr>
                <w:sz w:val="24"/>
                <w:szCs w:val="24"/>
                <w:lang w:val="ru-MD"/>
              </w:rPr>
            </w:pPr>
            <w:r w:rsidRPr="001A32D6">
              <w:rPr>
                <w:sz w:val="24"/>
                <w:szCs w:val="24"/>
                <w:lang w:val="ru-MD"/>
              </w:rPr>
              <w:t>24</w:t>
            </w:r>
          </w:p>
        </w:tc>
        <w:tc>
          <w:tcPr>
            <w:tcW w:w="1260" w:type="dxa"/>
          </w:tcPr>
          <w:p w:rsidR="00E07CAB" w:rsidRPr="001A32D6" w:rsidRDefault="00E07CAB" w:rsidP="00F7215B">
            <w:pPr>
              <w:jc w:val="center"/>
              <w:rPr>
                <w:sz w:val="24"/>
                <w:szCs w:val="24"/>
                <w:lang w:val="ru-MD"/>
              </w:rPr>
            </w:pPr>
            <w:r w:rsidRPr="001A32D6">
              <w:rPr>
                <w:sz w:val="24"/>
                <w:szCs w:val="24"/>
                <w:lang w:val="ru-MD"/>
              </w:rPr>
              <w:t>34</w:t>
            </w:r>
          </w:p>
        </w:tc>
        <w:tc>
          <w:tcPr>
            <w:tcW w:w="1080" w:type="dxa"/>
          </w:tcPr>
          <w:p w:rsidR="00E07CAB" w:rsidRPr="001A32D6" w:rsidRDefault="00E07CAB" w:rsidP="00F7215B">
            <w:pPr>
              <w:jc w:val="center"/>
              <w:rPr>
                <w:sz w:val="24"/>
                <w:szCs w:val="24"/>
                <w:lang w:val="ru-MD"/>
              </w:rPr>
            </w:pPr>
            <w:r w:rsidRPr="001A32D6">
              <w:rPr>
                <w:sz w:val="24"/>
                <w:szCs w:val="24"/>
                <w:lang w:val="ru-MD"/>
              </w:rPr>
              <w:t>44</w:t>
            </w:r>
          </w:p>
        </w:tc>
        <w:tc>
          <w:tcPr>
            <w:tcW w:w="1080" w:type="dxa"/>
          </w:tcPr>
          <w:p w:rsidR="00E07CAB" w:rsidRPr="001A32D6" w:rsidRDefault="00E07CAB" w:rsidP="00F7215B">
            <w:pPr>
              <w:jc w:val="center"/>
              <w:rPr>
                <w:sz w:val="24"/>
                <w:szCs w:val="24"/>
                <w:lang w:val="ru-MD"/>
              </w:rPr>
            </w:pPr>
            <w:r w:rsidRPr="001A32D6">
              <w:rPr>
                <w:sz w:val="24"/>
                <w:szCs w:val="24"/>
                <w:lang w:val="ru-MD"/>
              </w:rPr>
              <w:t>54</w:t>
            </w:r>
          </w:p>
        </w:tc>
        <w:tc>
          <w:tcPr>
            <w:tcW w:w="1260" w:type="dxa"/>
          </w:tcPr>
          <w:p w:rsidR="00E07CAB" w:rsidRPr="001A32D6" w:rsidRDefault="00E07CAB" w:rsidP="00F7215B">
            <w:pPr>
              <w:jc w:val="center"/>
              <w:rPr>
                <w:sz w:val="24"/>
                <w:szCs w:val="24"/>
                <w:lang w:val="ru-MD"/>
              </w:rPr>
            </w:pPr>
            <w:r w:rsidRPr="001A32D6">
              <w:rPr>
                <w:sz w:val="24"/>
                <w:szCs w:val="24"/>
                <w:lang w:val="ru-MD"/>
              </w:rPr>
              <w:t>64</w:t>
            </w:r>
          </w:p>
        </w:tc>
      </w:tr>
      <w:tr w:rsidR="00E07CAB" w:rsidRPr="001A32D6" w:rsidTr="00F7215B">
        <w:tc>
          <w:tcPr>
            <w:tcW w:w="470" w:type="dxa"/>
            <w:vMerge/>
          </w:tcPr>
          <w:p w:rsidR="00E07CAB" w:rsidRPr="001A32D6" w:rsidRDefault="00E07CAB" w:rsidP="00F7215B">
            <w:pPr>
              <w:jc w:val="center"/>
              <w:rPr>
                <w:sz w:val="24"/>
                <w:szCs w:val="24"/>
                <w:lang w:val="ru-MD"/>
              </w:rPr>
            </w:pPr>
          </w:p>
        </w:tc>
        <w:tc>
          <w:tcPr>
            <w:tcW w:w="538" w:type="dxa"/>
          </w:tcPr>
          <w:p w:rsidR="00E07CAB" w:rsidRPr="001A32D6" w:rsidRDefault="00E07CAB" w:rsidP="00F7215B">
            <w:pPr>
              <w:jc w:val="center"/>
              <w:rPr>
                <w:sz w:val="24"/>
                <w:szCs w:val="24"/>
                <w:lang w:val="ru-MD"/>
              </w:rPr>
            </w:pPr>
            <w:r w:rsidRPr="001A32D6">
              <w:rPr>
                <w:sz w:val="24"/>
                <w:szCs w:val="24"/>
                <w:lang w:val="ru-MD"/>
              </w:rPr>
              <w:t>4</w:t>
            </w:r>
          </w:p>
        </w:tc>
        <w:tc>
          <w:tcPr>
            <w:tcW w:w="1260" w:type="dxa"/>
          </w:tcPr>
          <w:p w:rsidR="00E07CAB" w:rsidRPr="001A32D6" w:rsidRDefault="00E07CAB" w:rsidP="00F7215B">
            <w:pPr>
              <w:jc w:val="center"/>
              <w:rPr>
                <w:sz w:val="24"/>
                <w:szCs w:val="24"/>
                <w:lang w:val="ru-MD"/>
              </w:rPr>
            </w:pPr>
            <w:r w:rsidRPr="001A32D6">
              <w:rPr>
                <w:sz w:val="24"/>
                <w:szCs w:val="24"/>
                <w:lang w:val="ru-MD"/>
              </w:rPr>
              <w:t>5</w:t>
            </w:r>
          </w:p>
        </w:tc>
        <w:tc>
          <w:tcPr>
            <w:tcW w:w="1260" w:type="dxa"/>
          </w:tcPr>
          <w:p w:rsidR="00E07CAB" w:rsidRPr="001A32D6" w:rsidRDefault="00E07CAB" w:rsidP="00F7215B">
            <w:pPr>
              <w:jc w:val="center"/>
              <w:rPr>
                <w:sz w:val="24"/>
                <w:szCs w:val="24"/>
                <w:lang w:val="ru-MD"/>
              </w:rPr>
            </w:pPr>
            <w:r w:rsidRPr="001A32D6">
              <w:rPr>
                <w:sz w:val="24"/>
                <w:szCs w:val="24"/>
                <w:lang w:val="ru-MD"/>
              </w:rPr>
              <w:t>15</w:t>
            </w:r>
          </w:p>
        </w:tc>
        <w:tc>
          <w:tcPr>
            <w:tcW w:w="1440" w:type="dxa"/>
          </w:tcPr>
          <w:p w:rsidR="00E07CAB" w:rsidRPr="001A32D6" w:rsidRDefault="00E07CAB" w:rsidP="00F7215B">
            <w:pPr>
              <w:jc w:val="center"/>
              <w:rPr>
                <w:sz w:val="24"/>
                <w:szCs w:val="24"/>
                <w:lang w:val="ru-MD"/>
              </w:rPr>
            </w:pPr>
            <w:r w:rsidRPr="001A32D6">
              <w:rPr>
                <w:sz w:val="24"/>
                <w:szCs w:val="24"/>
                <w:lang w:val="ru-MD"/>
              </w:rPr>
              <w:t>25</w:t>
            </w:r>
          </w:p>
        </w:tc>
        <w:tc>
          <w:tcPr>
            <w:tcW w:w="1260" w:type="dxa"/>
          </w:tcPr>
          <w:p w:rsidR="00E07CAB" w:rsidRPr="001A32D6" w:rsidRDefault="00E07CAB" w:rsidP="00F7215B">
            <w:pPr>
              <w:jc w:val="center"/>
              <w:rPr>
                <w:sz w:val="24"/>
                <w:szCs w:val="24"/>
                <w:lang w:val="ru-MD"/>
              </w:rPr>
            </w:pPr>
            <w:r w:rsidRPr="001A32D6">
              <w:rPr>
                <w:sz w:val="24"/>
                <w:szCs w:val="24"/>
                <w:lang w:val="ru-MD"/>
              </w:rPr>
              <w:t>35</w:t>
            </w:r>
          </w:p>
        </w:tc>
        <w:tc>
          <w:tcPr>
            <w:tcW w:w="1080" w:type="dxa"/>
          </w:tcPr>
          <w:p w:rsidR="00E07CAB" w:rsidRPr="001A32D6" w:rsidRDefault="00E07CAB" w:rsidP="00F7215B">
            <w:pPr>
              <w:jc w:val="center"/>
              <w:rPr>
                <w:sz w:val="24"/>
                <w:szCs w:val="24"/>
                <w:lang w:val="ru-MD"/>
              </w:rPr>
            </w:pPr>
            <w:r w:rsidRPr="001A32D6">
              <w:rPr>
                <w:sz w:val="24"/>
                <w:szCs w:val="24"/>
                <w:lang w:val="ru-MD"/>
              </w:rPr>
              <w:t>45</w:t>
            </w:r>
          </w:p>
        </w:tc>
        <w:tc>
          <w:tcPr>
            <w:tcW w:w="1080" w:type="dxa"/>
          </w:tcPr>
          <w:p w:rsidR="00E07CAB" w:rsidRPr="001A32D6" w:rsidRDefault="00E07CAB" w:rsidP="00F7215B">
            <w:pPr>
              <w:jc w:val="center"/>
              <w:rPr>
                <w:sz w:val="24"/>
                <w:szCs w:val="24"/>
                <w:lang w:val="ru-MD"/>
              </w:rPr>
            </w:pPr>
            <w:r w:rsidRPr="001A32D6">
              <w:rPr>
                <w:sz w:val="24"/>
                <w:szCs w:val="24"/>
                <w:lang w:val="ru-MD"/>
              </w:rPr>
              <w:t>55</w:t>
            </w:r>
          </w:p>
        </w:tc>
        <w:tc>
          <w:tcPr>
            <w:tcW w:w="1260" w:type="dxa"/>
          </w:tcPr>
          <w:p w:rsidR="00E07CAB" w:rsidRPr="001A32D6" w:rsidRDefault="00E07CAB" w:rsidP="00F7215B">
            <w:pPr>
              <w:jc w:val="center"/>
              <w:rPr>
                <w:sz w:val="24"/>
                <w:szCs w:val="24"/>
                <w:lang w:val="ru-MD"/>
              </w:rPr>
            </w:pPr>
            <w:r w:rsidRPr="001A32D6">
              <w:rPr>
                <w:sz w:val="24"/>
                <w:szCs w:val="24"/>
                <w:lang w:val="ru-MD"/>
              </w:rPr>
              <w:t>65</w:t>
            </w:r>
          </w:p>
        </w:tc>
      </w:tr>
      <w:tr w:rsidR="00E07CAB" w:rsidRPr="001A32D6" w:rsidTr="00F7215B">
        <w:tc>
          <w:tcPr>
            <w:tcW w:w="470" w:type="dxa"/>
            <w:vMerge/>
          </w:tcPr>
          <w:p w:rsidR="00E07CAB" w:rsidRPr="001A32D6" w:rsidRDefault="00E07CAB" w:rsidP="00F7215B">
            <w:pPr>
              <w:jc w:val="center"/>
              <w:rPr>
                <w:sz w:val="24"/>
                <w:szCs w:val="24"/>
                <w:lang w:val="ru-MD"/>
              </w:rPr>
            </w:pPr>
          </w:p>
        </w:tc>
        <w:tc>
          <w:tcPr>
            <w:tcW w:w="538" w:type="dxa"/>
          </w:tcPr>
          <w:p w:rsidR="00E07CAB" w:rsidRPr="001A32D6" w:rsidRDefault="00E07CAB" w:rsidP="00F7215B">
            <w:pPr>
              <w:jc w:val="center"/>
              <w:rPr>
                <w:sz w:val="24"/>
                <w:szCs w:val="24"/>
                <w:lang w:val="ru-MD"/>
              </w:rPr>
            </w:pPr>
            <w:r w:rsidRPr="001A32D6">
              <w:rPr>
                <w:sz w:val="24"/>
                <w:szCs w:val="24"/>
                <w:lang w:val="ru-MD"/>
              </w:rPr>
              <w:t>5</w:t>
            </w:r>
          </w:p>
        </w:tc>
        <w:tc>
          <w:tcPr>
            <w:tcW w:w="1260" w:type="dxa"/>
          </w:tcPr>
          <w:p w:rsidR="00E07CAB" w:rsidRPr="001A32D6" w:rsidRDefault="00E07CAB" w:rsidP="00F7215B">
            <w:pPr>
              <w:jc w:val="center"/>
              <w:rPr>
                <w:sz w:val="24"/>
                <w:szCs w:val="24"/>
                <w:lang w:val="ru-MD"/>
              </w:rPr>
            </w:pPr>
            <w:r w:rsidRPr="001A32D6">
              <w:rPr>
                <w:sz w:val="24"/>
                <w:szCs w:val="24"/>
                <w:lang w:val="ru-MD"/>
              </w:rPr>
              <w:t>6</w:t>
            </w:r>
          </w:p>
        </w:tc>
        <w:tc>
          <w:tcPr>
            <w:tcW w:w="1260" w:type="dxa"/>
          </w:tcPr>
          <w:p w:rsidR="00E07CAB" w:rsidRPr="001A32D6" w:rsidRDefault="00E07CAB" w:rsidP="00F7215B">
            <w:pPr>
              <w:jc w:val="center"/>
              <w:rPr>
                <w:sz w:val="24"/>
                <w:szCs w:val="24"/>
                <w:lang w:val="ru-MD"/>
              </w:rPr>
            </w:pPr>
            <w:r w:rsidRPr="001A32D6">
              <w:rPr>
                <w:sz w:val="24"/>
                <w:szCs w:val="24"/>
                <w:lang w:val="ru-MD"/>
              </w:rPr>
              <w:t>16</w:t>
            </w:r>
          </w:p>
        </w:tc>
        <w:tc>
          <w:tcPr>
            <w:tcW w:w="1440" w:type="dxa"/>
          </w:tcPr>
          <w:p w:rsidR="00E07CAB" w:rsidRPr="001A32D6" w:rsidRDefault="00E07CAB" w:rsidP="00F7215B">
            <w:pPr>
              <w:jc w:val="center"/>
              <w:rPr>
                <w:sz w:val="24"/>
                <w:szCs w:val="24"/>
                <w:lang w:val="ru-MD"/>
              </w:rPr>
            </w:pPr>
            <w:r w:rsidRPr="001A32D6">
              <w:rPr>
                <w:sz w:val="24"/>
                <w:szCs w:val="24"/>
                <w:lang w:val="ru-MD"/>
              </w:rPr>
              <w:t>26</w:t>
            </w:r>
          </w:p>
        </w:tc>
        <w:tc>
          <w:tcPr>
            <w:tcW w:w="1260" w:type="dxa"/>
          </w:tcPr>
          <w:p w:rsidR="00E07CAB" w:rsidRPr="001A32D6" w:rsidRDefault="00E07CAB" w:rsidP="00F7215B">
            <w:pPr>
              <w:jc w:val="center"/>
              <w:rPr>
                <w:sz w:val="24"/>
                <w:szCs w:val="24"/>
                <w:lang w:val="ru-MD"/>
              </w:rPr>
            </w:pPr>
            <w:r w:rsidRPr="001A32D6">
              <w:rPr>
                <w:sz w:val="24"/>
                <w:szCs w:val="24"/>
                <w:lang w:val="ru-MD"/>
              </w:rPr>
              <w:t>36</w:t>
            </w:r>
          </w:p>
        </w:tc>
        <w:tc>
          <w:tcPr>
            <w:tcW w:w="1080" w:type="dxa"/>
          </w:tcPr>
          <w:p w:rsidR="00E07CAB" w:rsidRPr="001A32D6" w:rsidRDefault="00E07CAB" w:rsidP="00F7215B">
            <w:pPr>
              <w:jc w:val="center"/>
              <w:rPr>
                <w:sz w:val="24"/>
                <w:szCs w:val="24"/>
                <w:lang w:val="ru-MD"/>
              </w:rPr>
            </w:pPr>
            <w:r w:rsidRPr="001A32D6">
              <w:rPr>
                <w:sz w:val="24"/>
                <w:szCs w:val="24"/>
                <w:lang w:val="ru-MD"/>
              </w:rPr>
              <w:t>46</w:t>
            </w:r>
          </w:p>
        </w:tc>
        <w:tc>
          <w:tcPr>
            <w:tcW w:w="1080" w:type="dxa"/>
          </w:tcPr>
          <w:p w:rsidR="00E07CAB" w:rsidRPr="001A32D6" w:rsidRDefault="00E07CAB" w:rsidP="00F7215B">
            <w:pPr>
              <w:jc w:val="center"/>
              <w:rPr>
                <w:sz w:val="24"/>
                <w:szCs w:val="24"/>
                <w:lang w:val="ru-MD"/>
              </w:rPr>
            </w:pPr>
            <w:r w:rsidRPr="001A32D6">
              <w:rPr>
                <w:sz w:val="24"/>
                <w:szCs w:val="24"/>
                <w:lang w:val="ru-MD"/>
              </w:rPr>
              <w:t>56</w:t>
            </w:r>
          </w:p>
        </w:tc>
        <w:tc>
          <w:tcPr>
            <w:tcW w:w="1260" w:type="dxa"/>
          </w:tcPr>
          <w:p w:rsidR="00E07CAB" w:rsidRPr="001A32D6" w:rsidRDefault="00E07CAB" w:rsidP="00F7215B">
            <w:pPr>
              <w:jc w:val="center"/>
              <w:rPr>
                <w:sz w:val="24"/>
                <w:szCs w:val="24"/>
                <w:lang w:val="ru-MD"/>
              </w:rPr>
            </w:pPr>
            <w:r w:rsidRPr="001A32D6">
              <w:rPr>
                <w:sz w:val="24"/>
                <w:szCs w:val="24"/>
                <w:lang w:val="ru-MD"/>
              </w:rPr>
              <w:t>66</w:t>
            </w:r>
          </w:p>
        </w:tc>
      </w:tr>
      <w:tr w:rsidR="00E07CAB" w:rsidRPr="001A32D6" w:rsidTr="00F7215B">
        <w:tc>
          <w:tcPr>
            <w:tcW w:w="470" w:type="dxa"/>
            <w:vMerge/>
          </w:tcPr>
          <w:p w:rsidR="00E07CAB" w:rsidRPr="001A32D6" w:rsidRDefault="00E07CAB" w:rsidP="00F7215B">
            <w:pPr>
              <w:jc w:val="center"/>
              <w:rPr>
                <w:sz w:val="24"/>
                <w:szCs w:val="24"/>
                <w:lang w:val="ru-MD"/>
              </w:rPr>
            </w:pPr>
          </w:p>
        </w:tc>
        <w:tc>
          <w:tcPr>
            <w:tcW w:w="538" w:type="dxa"/>
          </w:tcPr>
          <w:p w:rsidR="00E07CAB" w:rsidRPr="001A32D6" w:rsidRDefault="00E07CAB" w:rsidP="00F7215B">
            <w:pPr>
              <w:jc w:val="center"/>
              <w:rPr>
                <w:sz w:val="24"/>
                <w:szCs w:val="24"/>
                <w:lang w:val="ru-MD"/>
              </w:rPr>
            </w:pPr>
            <w:r w:rsidRPr="001A32D6">
              <w:rPr>
                <w:sz w:val="24"/>
                <w:szCs w:val="24"/>
                <w:lang w:val="ru-MD"/>
              </w:rPr>
              <w:t>6</w:t>
            </w:r>
          </w:p>
        </w:tc>
        <w:tc>
          <w:tcPr>
            <w:tcW w:w="1260" w:type="dxa"/>
          </w:tcPr>
          <w:p w:rsidR="00E07CAB" w:rsidRPr="001A32D6" w:rsidRDefault="00E07CAB" w:rsidP="00F7215B">
            <w:pPr>
              <w:jc w:val="center"/>
              <w:rPr>
                <w:sz w:val="24"/>
                <w:szCs w:val="24"/>
                <w:lang w:val="ru-MD"/>
              </w:rPr>
            </w:pPr>
            <w:r w:rsidRPr="001A32D6">
              <w:rPr>
                <w:sz w:val="24"/>
                <w:szCs w:val="24"/>
                <w:lang w:val="ru-MD"/>
              </w:rPr>
              <w:t>7</w:t>
            </w:r>
          </w:p>
        </w:tc>
        <w:tc>
          <w:tcPr>
            <w:tcW w:w="1260" w:type="dxa"/>
          </w:tcPr>
          <w:p w:rsidR="00E07CAB" w:rsidRPr="001A32D6" w:rsidRDefault="00E07CAB" w:rsidP="00F7215B">
            <w:pPr>
              <w:jc w:val="center"/>
              <w:rPr>
                <w:sz w:val="24"/>
                <w:szCs w:val="24"/>
                <w:lang w:val="ru-MD"/>
              </w:rPr>
            </w:pPr>
            <w:r w:rsidRPr="001A32D6">
              <w:rPr>
                <w:sz w:val="24"/>
                <w:szCs w:val="24"/>
                <w:lang w:val="ru-MD"/>
              </w:rPr>
              <w:t>17</w:t>
            </w:r>
          </w:p>
        </w:tc>
        <w:tc>
          <w:tcPr>
            <w:tcW w:w="1440" w:type="dxa"/>
          </w:tcPr>
          <w:p w:rsidR="00E07CAB" w:rsidRPr="001A32D6" w:rsidRDefault="00E07CAB" w:rsidP="00F7215B">
            <w:pPr>
              <w:jc w:val="center"/>
              <w:rPr>
                <w:sz w:val="24"/>
                <w:szCs w:val="24"/>
                <w:lang w:val="ru-MD"/>
              </w:rPr>
            </w:pPr>
            <w:r w:rsidRPr="001A32D6">
              <w:rPr>
                <w:sz w:val="24"/>
                <w:szCs w:val="24"/>
                <w:lang w:val="ru-MD"/>
              </w:rPr>
              <w:t>27</w:t>
            </w:r>
          </w:p>
        </w:tc>
        <w:tc>
          <w:tcPr>
            <w:tcW w:w="1260" w:type="dxa"/>
          </w:tcPr>
          <w:p w:rsidR="00E07CAB" w:rsidRPr="001A32D6" w:rsidRDefault="00E07CAB" w:rsidP="00F7215B">
            <w:pPr>
              <w:jc w:val="center"/>
              <w:rPr>
                <w:sz w:val="24"/>
                <w:szCs w:val="24"/>
                <w:lang w:val="ru-MD"/>
              </w:rPr>
            </w:pPr>
            <w:r w:rsidRPr="001A32D6">
              <w:rPr>
                <w:sz w:val="24"/>
                <w:szCs w:val="24"/>
                <w:lang w:val="ru-MD"/>
              </w:rPr>
              <w:t>37</w:t>
            </w:r>
          </w:p>
        </w:tc>
        <w:tc>
          <w:tcPr>
            <w:tcW w:w="1080" w:type="dxa"/>
          </w:tcPr>
          <w:p w:rsidR="00E07CAB" w:rsidRPr="001A32D6" w:rsidRDefault="00E07CAB" w:rsidP="00F7215B">
            <w:pPr>
              <w:jc w:val="center"/>
              <w:rPr>
                <w:sz w:val="24"/>
                <w:szCs w:val="24"/>
                <w:lang w:val="ru-MD"/>
              </w:rPr>
            </w:pPr>
            <w:r w:rsidRPr="001A32D6">
              <w:rPr>
                <w:sz w:val="24"/>
                <w:szCs w:val="24"/>
                <w:lang w:val="ru-MD"/>
              </w:rPr>
              <w:t>47</w:t>
            </w:r>
          </w:p>
        </w:tc>
        <w:tc>
          <w:tcPr>
            <w:tcW w:w="1080" w:type="dxa"/>
          </w:tcPr>
          <w:p w:rsidR="00E07CAB" w:rsidRPr="001A32D6" w:rsidRDefault="00E07CAB" w:rsidP="00F7215B">
            <w:pPr>
              <w:jc w:val="center"/>
              <w:rPr>
                <w:sz w:val="24"/>
                <w:szCs w:val="24"/>
                <w:lang w:val="ru-MD"/>
              </w:rPr>
            </w:pPr>
            <w:r w:rsidRPr="001A32D6">
              <w:rPr>
                <w:sz w:val="24"/>
                <w:szCs w:val="24"/>
                <w:lang w:val="ru-MD"/>
              </w:rPr>
              <w:t>57</w:t>
            </w:r>
          </w:p>
        </w:tc>
        <w:tc>
          <w:tcPr>
            <w:tcW w:w="1260" w:type="dxa"/>
          </w:tcPr>
          <w:p w:rsidR="00E07CAB" w:rsidRPr="001A32D6" w:rsidRDefault="00E07CAB" w:rsidP="00F7215B">
            <w:pPr>
              <w:jc w:val="center"/>
              <w:rPr>
                <w:sz w:val="24"/>
                <w:szCs w:val="24"/>
                <w:lang w:val="ru-MD"/>
              </w:rPr>
            </w:pPr>
            <w:r w:rsidRPr="001A32D6">
              <w:rPr>
                <w:sz w:val="24"/>
                <w:szCs w:val="24"/>
                <w:lang w:val="ru-MD"/>
              </w:rPr>
              <w:t>67</w:t>
            </w:r>
          </w:p>
        </w:tc>
      </w:tr>
      <w:tr w:rsidR="00E07CAB" w:rsidRPr="001A32D6" w:rsidTr="00F7215B">
        <w:tc>
          <w:tcPr>
            <w:tcW w:w="470" w:type="dxa"/>
            <w:vMerge/>
          </w:tcPr>
          <w:p w:rsidR="00E07CAB" w:rsidRPr="001A32D6" w:rsidRDefault="00E07CAB" w:rsidP="00F7215B">
            <w:pPr>
              <w:jc w:val="center"/>
              <w:rPr>
                <w:sz w:val="24"/>
                <w:szCs w:val="24"/>
                <w:lang w:val="ru-MD"/>
              </w:rPr>
            </w:pPr>
          </w:p>
        </w:tc>
        <w:tc>
          <w:tcPr>
            <w:tcW w:w="538" w:type="dxa"/>
          </w:tcPr>
          <w:p w:rsidR="00E07CAB" w:rsidRPr="001A32D6" w:rsidRDefault="00E07CAB" w:rsidP="00F7215B">
            <w:pPr>
              <w:jc w:val="center"/>
              <w:rPr>
                <w:sz w:val="24"/>
                <w:szCs w:val="24"/>
                <w:lang w:val="ru-MD"/>
              </w:rPr>
            </w:pPr>
            <w:r w:rsidRPr="001A32D6">
              <w:rPr>
                <w:sz w:val="24"/>
                <w:szCs w:val="24"/>
                <w:lang w:val="ru-MD"/>
              </w:rPr>
              <w:t>7</w:t>
            </w:r>
          </w:p>
        </w:tc>
        <w:tc>
          <w:tcPr>
            <w:tcW w:w="1260" w:type="dxa"/>
          </w:tcPr>
          <w:p w:rsidR="00E07CAB" w:rsidRPr="001A32D6" w:rsidRDefault="00E07CAB" w:rsidP="00F7215B">
            <w:pPr>
              <w:jc w:val="center"/>
              <w:rPr>
                <w:sz w:val="24"/>
                <w:szCs w:val="24"/>
                <w:lang w:val="ru-MD"/>
              </w:rPr>
            </w:pPr>
            <w:r w:rsidRPr="001A32D6">
              <w:rPr>
                <w:sz w:val="24"/>
                <w:szCs w:val="24"/>
                <w:lang w:val="ru-MD"/>
              </w:rPr>
              <w:t>8</w:t>
            </w:r>
          </w:p>
        </w:tc>
        <w:tc>
          <w:tcPr>
            <w:tcW w:w="1260" w:type="dxa"/>
          </w:tcPr>
          <w:p w:rsidR="00E07CAB" w:rsidRPr="001A32D6" w:rsidRDefault="00E07CAB" w:rsidP="00F7215B">
            <w:pPr>
              <w:jc w:val="center"/>
              <w:rPr>
                <w:sz w:val="24"/>
                <w:szCs w:val="24"/>
                <w:lang w:val="ru-MD"/>
              </w:rPr>
            </w:pPr>
            <w:r w:rsidRPr="001A32D6">
              <w:rPr>
                <w:sz w:val="24"/>
                <w:szCs w:val="24"/>
                <w:lang w:val="ru-MD"/>
              </w:rPr>
              <w:t>18</w:t>
            </w:r>
          </w:p>
        </w:tc>
        <w:tc>
          <w:tcPr>
            <w:tcW w:w="1440" w:type="dxa"/>
          </w:tcPr>
          <w:p w:rsidR="00E07CAB" w:rsidRPr="001A32D6" w:rsidRDefault="00E07CAB" w:rsidP="00F7215B">
            <w:pPr>
              <w:jc w:val="center"/>
              <w:rPr>
                <w:sz w:val="24"/>
                <w:szCs w:val="24"/>
                <w:lang w:val="ru-MD"/>
              </w:rPr>
            </w:pPr>
            <w:r w:rsidRPr="001A32D6">
              <w:rPr>
                <w:sz w:val="24"/>
                <w:szCs w:val="24"/>
                <w:lang w:val="ru-MD"/>
              </w:rPr>
              <w:t>28</w:t>
            </w:r>
          </w:p>
        </w:tc>
        <w:tc>
          <w:tcPr>
            <w:tcW w:w="1260" w:type="dxa"/>
          </w:tcPr>
          <w:p w:rsidR="00E07CAB" w:rsidRPr="001A32D6" w:rsidRDefault="00E07CAB" w:rsidP="00F7215B">
            <w:pPr>
              <w:jc w:val="center"/>
              <w:rPr>
                <w:sz w:val="24"/>
                <w:szCs w:val="24"/>
                <w:lang w:val="ru-MD"/>
              </w:rPr>
            </w:pPr>
            <w:r w:rsidRPr="001A32D6">
              <w:rPr>
                <w:sz w:val="24"/>
                <w:szCs w:val="24"/>
                <w:lang w:val="ru-MD"/>
              </w:rPr>
              <w:t>38</w:t>
            </w:r>
          </w:p>
        </w:tc>
        <w:tc>
          <w:tcPr>
            <w:tcW w:w="1080" w:type="dxa"/>
          </w:tcPr>
          <w:p w:rsidR="00E07CAB" w:rsidRPr="001A32D6" w:rsidRDefault="00E07CAB" w:rsidP="00F7215B">
            <w:pPr>
              <w:jc w:val="center"/>
              <w:rPr>
                <w:sz w:val="24"/>
                <w:szCs w:val="24"/>
                <w:lang w:val="ru-MD"/>
              </w:rPr>
            </w:pPr>
            <w:r w:rsidRPr="001A32D6">
              <w:rPr>
                <w:sz w:val="24"/>
                <w:szCs w:val="24"/>
                <w:lang w:val="ru-MD"/>
              </w:rPr>
              <w:t>48</w:t>
            </w:r>
          </w:p>
        </w:tc>
        <w:tc>
          <w:tcPr>
            <w:tcW w:w="1080" w:type="dxa"/>
          </w:tcPr>
          <w:p w:rsidR="00E07CAB" w:rsidRPr="001A32D6" w:rsidRDefault="00E07CAB" w:rsidP="00F7215B">
            <w:pPr>
              <w:jc w:val="center"/>
              <w:rPr>
                <w:sz w:val="24"/>
                <w:szCs w:val="24"/>
                <w:lang w:val="ru-MD"/>
              </w:rPr>
            </w:pPr>
            <w:r w:rsidRPr="001A32D6">
              <w:rPr>
                <w:sz w:val="24"/>
                <w:szCs w:val="24"/>
                <w:lang w:val="ru-MD"/>
              </w:rPr>
              <w:t>58</w:t>
            </w:r>
          </w:p>
        </w:tc>
        <w:tc>
          <w:tcPr>
            <w:tcW w:w="1260" w:type="dxa"/>
          </w:tcPr>
          <w:p w:rsidR="00E07CAB" w:rsidRPr="001A32D6" w:rsidRDefault="00E07CAB" w:rsidP="00F7215B">
            <w:pPr>
              <w:jc w:val="center"/>
              <w:rPr>
                <w:sz w:val="24"/>
                <w:szCs w:val="24"/>
                <w:lang w:val="ru-MD"/>
              </w:rPr>
            </w:pPr>
            <w:r w:rsidRPr="001A32D6">
              <w:rPr>
                <w:sz w:val="24"/>
                <w:szCs w:val="24"/>
                <w:lang w:val="ru-MD"/>
              </w:rPr>
              <w:t>68</w:t>
            </w:r>
          </w:p>
        </w:tc>
      </w:tr>
      <w:tr w:rsidR="00E07CAB" w:rsidRPr="001A32D6" w:rsidTr="00F7215B">
        <w:tc>
          <w:tcPr>
            <w:tcW w:w="470" w:type="dxa"/>
            <w:vMerge/>
          </w:tcPr>
          <w:p w:rsidR="00E07CAB" w:rsidRPr="001A32D6" w:rsidRDefault="00E07CAB" w:rsidP="00F7215B">
            <w:pPr>
              <w:jc w:val="center"/>
              <w:rPr>
                <w:sz w:val="24"/>
                <w:szCs w:val="24"/>
                <w:lang w:val="ru-MD"/>
              </w:rPr>
            </w:pPr>
          </w:p>
        </w:tc>
        <w:tc>
          <w:tcPr>
            <w:tcW w:w="538" w:type="dxa"/>
          </w:tcPr>
          <w:p w:rsidR="00E07CAB" w:rsidRPr="001A32D6" w:rsidRDefault="00E07CAB" w:rsidP="00F7215B">
            <w:pPr>
              <w:jc w:val="center"/>
              <w:rPr>
                <w:sz w:val="24"/>
                <w:szCs w:val="24"/>
                <w:lang w:val="ru-MD"/>
              </w:rPr>
            </w:pPr>
            <w:r w:rsidRPr="001A32D6">
              <w:rPr>
                <w:sz w:val="24"/>
                <w:szCs w:val="24"/>
                <w:lang w:val="ru-MD"/>
              </w:rPr>
              <w:t>8</w:t>
            </w:r>
          </w:p>
        </w:tc>
        <w:tc>
          <w:tcPr>
            <w:tcW w:w="1260" w:type="dxa"/>
          </w:tcPr>
          <w:p w:rsidR="00E07CAB" w:rsidRPr="001A32D6" w:rsidRDefault="00E07CAB" w:rsidP="00F7215B">
            <w:pPr>
              <w:jc w:val="center"/>
              <w:rPr>
                <w:sz w:val="24"/>
                <w:szCs w:val="24"/>
                <w:lang w:val="ru-MD"/>
              </w:rPr>
            </w:pPr>
            <w:r w:rsidRPr="001A32D6">
              <w:rPr>
                <w:sz w:val="24"/>
                <w:szCs w:val="24"/>
                <w:lang w:val="ru-MD"/>
              </w:rPr>
              <w:t>9</w:t>
            </w:r>
          </w:p>
        </w:tc>
        <w:tc>
          <w:tcPr>
            <w:tcW w:w="1260" w:type="dxa"/>
          </w:tcPr>
          <w:p w:rsidR="00E07CAB" w:rsidRPr="001A32D6" w:rsidRDefault="00E07CAB" w:rsidP="00F7215B">
            <w:pPr>
              <w:jc w:val="center"/>
              <w:rPr>
                <w:sz w:val="24"/>
                <w:szCs w:val="24"/>
                <w:lang w:val="ru-MD"/>
              </w:rPr>
            </w:pPr>
            <w:r w:rsidRPr="001A32D6">
              <w:rPr>
                <w:sz w:val="24"/>
                <w:szCs w:val="24"/>
                <w:lang w:val="ru-MD"/>
              </w:rPr>
              <w:t>19</w:t>
            </w:r>
          </w:p>
        </w:tc>
        <w:tc>
          <w:tcPr>
            <w:tcW w:w="1440" w:type="dxa"/>
          </w:tcPr>
          <w:p w:rsidR="00E07CAB" w:rsidRPr="001A32D6" w:rsidRDefault="00E07CAB" w:rsidP="00F7215B">
            <w:pPr>
              <w:jc w:val="center"/>
              <w:rPr>
                <w:sz w:val="24"/>
                <w:szCs w:val="24"/>
                <w:lang w:val="ru-MD"/>
              </w:rPr>
            </w:pPr>
            <w:r w:rsidRPr="001A32D6">
              <w:rPr>
                <w:sz w:val="24"/>
                <w:szCs w:val="24"/>
                <w:lang w:val="ru-MD"/>
              </w:rPr>
              <w:t>29</w:t>
            </w:r>
          </w:p>
        </w:tc>
        <w:tc>
          <w:tcPr>
            <w:tcW w:w="1260" w:type="dxa"/>
          </w:tcPr>
          <w:p w:rsidR="00E07CAB" w:rsidRPr="001A32D6" w:rsidRDefault="00E07CAB" w:rsidP="00F7215B">
            <w:pPr>
              <w:jc w:val="center"/>
              <w:rPr>
                <w:sz w:val="24"/>
                <w:szCs w:val="24"/>
                <w:lang w:val="ru-MD"/>
              </w:rPr>
            </w:pPr>
            <w:r w:rsidRPr="001A32D6">
              <w:rPr>
                <w:sz w:val="24"/>
                <w:szCs w:val="24"/>
                <w:lang w:val="ru-MD"/>
              </w:rPr>
              <w:t>39</w:t>
            </w:r>
          </w:p>
        </w:tc>
        <w:tc>
          <w:tcPr>
            <w:tcW w:w="1080" w:type="dxa"/>
          </w:tcPr>
          <w:p w:rsidR="00E07CAB" w:rsidRPr="001A32D6" w:rsidRDefault="00E07CAB" w:rsidP="00F7215B">
            <w:pPr>
              <w:jc w:val="center"/>
              <w:rPr>
                <w:sz w:val="24"/>
                <w:szCs w:val="24"/>
                <w:lang w:val="ru-MD"/>
              </w:rPr>
            </w:pPr>
            <w:r w:rsidRPr="001A32D6">
              <w:rPr>
                <w:sz w:val="24"/>
                <w:szCs w:val="24"/>
                <w:lang w:val="ru-MD"/>
              </w:rPr>
              <w:t>49</w:t>
            </w:r>
          </w:p>
        </w:tc>
        <w:tc>
          <w:tcPr>
            <w:tcW w:w="1080" w:type="dxa"/>
          </w:tcPr>
          <w:p w:rsidR="00E07CAB" w:rsidRPr="001A32D6" w:rsidRDefault="00E07CAB" w:rsidP="00F7215B">
            <w:pPr>
              <w:jc w:val="center"/>
              <w:rPr>
                <w:sz w:val="24"/>
                <w:szCs w:val="24"/>
                <w:lang w:val="ru-MD"/>
              </w:rPr>
            </w:pPr>
            <w:r w:rsidRPr="001A32D6">
              <w:rPr>
                <w:sz w:val="24"/>
                <w:szCs w:val="24"/>
                <w:lang w:val="ru-MD"/>
              </w:rPr>
              <w:t>59</w:t>
            </w:r>
          </w:p>
        </w:tc>
        <w:tc>
          <w:tcPr>
            <w:tcW w:w="1260" w:type="dxa"/>
          </w:tcPr>
          <w:p w:rsidR="00E07CAB" w:rsidRPr="001A32D6" w:rsidRDefault="00E07CAB" w:rsidP="00F7215B">
            <w:pPr>
              <w:jc w:val="center"/>
              <w:rPr>
                <w:sz w:val="24"/>
                <w:szCs w:val="24"/>
                <w:lang w:val="ru-MD"/>
              </w:rPr>
            </w:pPr>
            <w:r w:rsidRPr="001A32D6">
              <w:rPr>
                <w:sz w:val="24"/>
                <w:szCs w:val="24"/>
                <w:lang w:val="ru-MD"/>
              </w:rPr>
              <w:t>69</w:t>
            </w:r>
          </w:p>
        </w:tc>
      </w:tr>
      <w:tr w:rsidR="00E07CAB" w:rsidRPr="001A32D6" w:rsidTr="00F7215B">
        <w:trPr>
          <w:trHeight w:val="449"/>
        </w:trPr>
        <w:tc>
          <w:tcPr>
            <w:tcW w:w="470" w:type="dxa"/>
            <w:vMerge/>
          </w:tcPr>
          <w:p w:rsidR="00E07CAB" w:rsidRPr="001A32D6" w:rsidRDefault="00E07CAB" w:rsidP="00F7215B">
            <w:pPr>
              <w:jc w:val="center"/>
              <w:rPr>
                <w:sz w:val="24"/>
                <w:szCs w:val="24"/>
                <w:lang w:val="ru-MD"/>
              </w:rPr>
            </w:pPr>
          </w:p>
        </w:tc>
        <w:tc>
          <w:tcPr>
            <w:tcW w:w="538" w:type="dxa"/>
          </w:tcPr>
          <w:p w:rsidR="00E07CAB" w:rsidRPr="001A32D6" w:rsidRDefault="00E07CAB" w:rsidP="00F7215B">
            <w:pPr>
              <w:jc w:val="center"/>
              <w:rPr>
                <w:sz w:val="24"/>
                <w:szCs w:val="24"/>
                <w:lang w:val="ru-MD"/>
              </w:rPr>
            </w:pPr>
            <w:r w:rsidRPr="001A32D6">
              <w:rPr>
                <w:sz w:val="24"/>
                <w:szCs w:val="24"/>
                <w:lang w:val="ru-MD"/>
              </w:rPr>
              <w:t>9</w:t>
            </w:r>
          </w:p>
        </w:tc>
        <w:tc>
          <w:tcPr>
            <w:tcW w:w="1260" w:type="dxa"/>
          </w:tcPr>
          <w:p w:rsidR="00E07CAB" w:rsidRPr="001A32D6" w:rsidRDefault="00E07CAB" w:rsidP="00F7215B">
            <w:pPr>
              <w:jc w:val="center"/>
              <w:rPr>
                <w:sz w:val="24"/>
                <w:szCs w:val="24"/>
                <w:lang w:val="ru-MD"/>
              </w:rPr>
            </w:pPr>
            <w:r w:rsidRPr="001A32D6">
              <w:rPr>
                <w:sz w:val="24"/>
                <w:szCs w:val="24"/>
                <w:lang w:val="ru-MD"/>
              </w:rPr>
              <w:t>10</w:t>
            </w:r>
          </w:p>
        </w:tc>
        <w:tc>
          <w:tcPr>
            <w:tcW w:w="1260" w:type="dxa"/>
          </w:tcPr>
          <w:p w:rsidR="00E07CAB" w:rsidRPr="001A32D6" w:rsidRDefault="00E07CAB" w:rsidP="00F7215B">
            <w:pPr>
              <w:jc w:val="center"/>
              <w:rPr>
                <w:sz w:val="24"/>
                <w:szCs w:val="24"/>
                <w:lang w:val="ru-MD"/>
              </w:rPr>
            </w:pPr>
            <w:r w:rsidRPr="001A32D6">
              <w:rPr>
                <w:sz w:val="24"/>
                <w:szCs w:val="24"/>
                <w:lang w:val="ru-MD"/>
              </w:rPr>
              <w:t>20</w:t>
            </w:r>
          </w:p>
        </w:tc>
        <w:tc>
          <w:tcPr>
            <w:tcW w:w="1440" w:type="dxa"/>
          </w:tcPr>
          <w:p w:rsidR="00E07CAB" w:rsidRPr="001A32D6" w:rsidRDefault="00E07CAB" w:rsidP="00F7215B">
            <w:pPr>
              <w:jc w:val="center"/>
              <w:rPr>
                <w:sz w:val="24"/>
                <w:szCs w:val="24"/>
                <w:lang w:val="ru-MD"/>
              </w:rPr>
            </w:pPr>
            <w:r w:rsidRPr="001A32D6">
              <w:rPr>
                <w:sz w:val="24"/>
                <w:szCs w:val="24"/>
                <w:lang w:val="ru-MD"/>
              </w:rPr>
              <w:t>30</w:t>
            </w:r>
          </w:p>
        </w:tc>
        <w:tc>
          <w:tcPr>
            <w:tcW w:w="1260" w:type="dxa"/>
          </w:tcPr>
          <w:p w:rsidR="00E07CAB" w:rsidRPr="001A32D6" w:rsidRDefault="00E07CAB" w:rsidP="00F7215B">
            <w:pPr>
              <w:jc w:val="center"/>
              <w:rPr>
                <w:sz w:val="24"/>
                <w:szCs w:val="24"/>
                <w:lang w:val="ru-MD"/>
              </w:rPr>
            </w:pPr>
            <w:r w:rsidRPr="001A32D6">
              <w:rPr>
                <w:sz w:val="24"/>
                <w:szCs w:val="24"/>
                <w:lang w:val="ru-MD"/>
              </w:rPr>
              <w:t>40</w:t>
            </w:r>
          </w:p>
        </w:tc>
        <w:tc>
          <w:tcPr>
            <w:tcW w:w="1080" w:type="dxa"/>
          </w:tcPr>
          <w:p w:rsidR="00E07CAB" w:rsidRPr="001A32D6" w:rsidRDefault="00E07CAB" w:rsidP="00F7215B">
            <w:pPr>
              <w:jc w:val="center"/>
              <w:rPr>
                <w:sz w:val="24"/>
                <w:szCs w:val="24"/>
                <w:lang w:val="ru-MD"/>
              </w:rPr>
            </w:pPr>
            <w:r w:rsidRPr="001A32D6">
              <w:rPr>
                <w:sz w:val="24"/>
                <w:szCs w:val="24"/>
                <w:lang w:val="ru-MD"/>
              </w:rPr>
              <w:t>50</w:t>
            </w:r>
          </w:p>
        </w:tc>
        <w:tc>
          <w:tcPr>
            <w:tcW w:w="1080" w:type="dxa"/>
          </w:tcPr>
          <w:p w:rsidR="00E07CAB" w:rsidRPr="001A32D6" w:rsidRDefault="00E07CAB" w:rsidP="00F7215B">
            <w:pPr>
              <w:jc w:val="center"/>
              <w:rPr>
                <w:sz w:val="24"/>
                <w:szCs w:val="24"/>
                <w:lang w:val="ru-MD"/>
              </w:rPr>
            </w:pPr>
            <w:r w:rsidRPr="001A32D6">
              <w:rPr>
                <w:sz w:val="24"/>
                <w:szCs w:val="24"/>
                <w:lang w:val="ru-MD"/>
              </w:rPr>
              <w:t>60</w:t>
            </w:r>
          </w:p>
        </w:tc>
        <w:tc>
          <w:tcPr>
            <w:tcW w:w="1260" w:type="dxa"/>
          </w:tcPr>
          <w:p w:rsidR="00E07CAB" w:rsidRPr="001A32D6" w:rsidRDefault="00E07CAB" w:rsidP="00F7215B">
            <w:pPr>
              <w:jc w:val="center"/>
              <w:rPr>
                <w:sz w:val="24"/>
                <w:szCs w:val="24"/>
                <w:lang w:val="ru-MD"/>
              </w:rPr>
            </w:pPr>
            <w:r w:rsidRPr="001A32D6">
              <w:rPr>
                <w:sz w:val="24"/>
                <w:szCs w:val="24"/>
                <w:lang w:val="ru-MD"/>
              </w:rPr>
              <w:t>70</w:t>
            </w:r>
          </w:p>
        </w:tc>
      </w:tr>
    </w:tbl>
    <w:p w:rsidR="00E07CAB" w:rsidRPr="001A32D6" w:rsidRDefault="00E07CAB" w:rsidP="00E07CAB">
      <w:pPr>
        <w:pStyle w:val="21"/>
        <w:spacing w:after="0" w:line="240" w:lineRule="auto"/>
        <w:ind w:firstLine="720"/>
        <w:jc w:val="both"/>
        <w:rPr>
          <w:lang w:val="kk-KZ"/>
        </w:rPr>
      </w:pPr>
    </w:p>
    <w:p w:rsidR="00E07CAB" w:rsidRPr="00C750AA" w:rsidRDefault="001017D6" w:rsidP="00E07CAB">
      <w:pPr>
        <w:pStyle w:val="21"/>
        <w:spacing w:line="240" w:lineRule="auto"/>
        <w:ind w:right="-81"/>
        <w:jc w:val="center"/>
        <w:rPr>
          <w:sz w:val="24"/>
          <w:szCs w:val="24"/>
          <w:lang w:val="kk-KZ"/>
        </w:rPr>
      </w:pPr>
      <w:r>
        <w:rPr>
          <w:sz w:val="24"/>
          <w:szCs w:val="24"/>
          <w:lang w:val="kk-KZ"/>
        </w:rPr>
        <w:t>2</w:t>
      </w:r>
      <w:r w:rsidR="00E07CAB" w:rsidRPr="00C750AA">
        <w:rPr>
          <w:sz w:val="24"/>
          <w:szCs w:val="24"/>
          <w:lang w:val="kk-KZ"/>
        </w:rPr>
        <w:t xml:space="preserve"> </w:t>
      </w:r>
      <w:r w:rsidR="00B50871">
        <w:rPr>
          <w:sz w:val="24"/>
          <w:szCs w:val="24"/>
          <w:lang w:val="kk-KZ"/>
        </w:rPr>
        <w:t>БАҚЫЛАУ</w:t>
      </w:r>
      <w:r w:rsidR="00E07CAB" w:rsidRPr="00C750AA">
        <w:rPr>
          <w:sz w:val="24"/>
          <w:szCs w:val="24"/>
          <w:lang w:val="kk-KZ"/>
        </w:rPr>
        <w:t xml:space="preserve"> </w:t>
      </w:r>
      <w:r w:rsidR="00B50871">
        <w:rPr>
          <w:sz w:val="24"/>
          <w:szCs w:val="24"/>
          <w:lang w:val="kk-KZ"/>
        </w:rPr>
        <w:t>ЖҰМЫСЫН</w:t>
      </w:r>
      <w:r w:rsidR="00E07CAB" w:rsidRPr="00C750AA">
        <w:rPr>
          <w:sz w:val="24"/>
          <w:szCs w:val="24"/>
          <w:lang w:val="kk-KZ"/>
        </w:rPr>
        <w:t xml:space="preserve"> ТАҚЫРЫПТАРЫ</w:t>
      </w:r>
    </w:p>
    <w:p w:rsidR="00E07CAB" w:rsidRPr="00C750AA" w:rsidRDefault="00E07CAB" w:rsidP="00E07CAB">
      <w:pPr>
        <w:pStyle w:val="21"/>
        <w:spacing w:after="0" w:line="240" w:lineRule="auto"/>
        <w:rPr>
          <w:sz w:val="24"/>
          <w:szCs w:val="24"/>
          <w:lang w:val="kk-KZ"/>
        </w:rPr>
      </w:pPr>
      <w:r w:rsidRPr="00C750AA">
        <w:rPr>
          <w:sz w:val="24"/>
          <w:szCs w:val="24"/>
          <w:lang w:val="kk-KZ"/>
        </w:rPr>
        <w:t>1 Бүгінгі таңдағы банктік менеджмент</w:t>
      </w:r>
      <w:r>
        <w:rPr>
          <w:sz w:val="24"/>
          <w:szCs w:val="24"/>
          <w:lang w:val="kk-KZ"/>
        </w:rPr>
        <w:t>.</w:t>
      </w:r>
      <w:r w:rsidRPr="00C750AA">
        <w:rPr>
          <w:sz w:val="24"/>
          <w:szCs w:val="24"/>
          <w:lang w:val="kk-KZ"/>
        </w:rPr>
        <w:t xml:space="preserve"> </w:t>
      </w:r>
    </w:p>
    <w:p w:rsidR="00E07CAB" w:rsidRPr="00C750AA" w:rsidRDefault="00E07CAB" w:rsidP="00E07CAB">
      <w:pPr>
        <w:pStyle w:val="21"/>
        <w:spacing w:after="0" w:line="240" w:lineRule="auto"/>
        <w:rPr>
          <w:sz w:val="24"/>
          <w:szCs w:val="24"/>
          <w:lang w:val="kk-KZ"/>
        </w:rPr>
      </w:pPr>
      <w:r w:rsidRPr="00C750AA">
        <w:rPr>
          <w:sz w:val="24"/>
          <w:szCs w:val="24"/>
          <w:lang w:val="kk-KZ"/>
        </w:rPr>
        <w:t>2 Банк маркетингінің ұғымы, тәсілдері және құрамдас бөліктері</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3 Коммерциялық банктердің қаржылық қызметтері</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4 Банктік тәуекелдер жіне оларды бағалау әдістері</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5 ҚР Ұлттық банкі, банк жүйесіндегі оның орны мен ролі</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6 Нарықтық экономика жағыдайындағы ҚР Коммерциялық банктері</w:t>
      </w:r>
      <w:r>
        <w:rPr>
          <w:sz w:val="24"/>
          <w:szCs w:val="24"/>
          <w:lang w:val="kk-KZ"/>
        </w:rPr>
        <w:t>.</w:t>
      </w:r>
      <w:r w:rsidRPr="00C750AA">
        <w:rPr>
          <w:sz w:val="24"/>
          <w:szCs w:val="24"/>
          <w:lang w:val="kk-KZ"/>
        </w:rPr>
        <w:t xml:space="preserve"> </w:t>
      </w:r>
    </w:p>
    <w:p w:rsidR="00E07CAB" w:rsidRPr="00C750AA" w:rsidRDefault="00E07CAB" w:rsidP="00E07CAB">
      <w:pPr>
        <w:pStyle w:val="21"/>
        <w:spacing w:after="0" w:line="240" w:lineRule="auto"/>
        <w:rPr>
          <w:sz w:val="24"/>
          <w:szCs w:val="24"/>
          <w:lang w:val="kk-KZ"/>
        </w:rPr>
      </w:pPr>
      <w:r w:rsidRPr="00C750AA">
        <w:rPr>
          <w:sz w:val="24"/>
          <w:szCs w:val="24"/>
          <w:lang w:val="kk-KZ"/>
        </w:rPr>
        <w:t>7 Казіргі кезеңдегі Қазақстан банктерінің депозиттік саясаты</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8 Қазақстан Республикасындағы вексель және вексельдік айналым</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9 Қазақстан Республикасындағы банктік емес қаржылық институттар</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10 Банк қызметі үшін бақылау және қадағалау</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11 Банк ісіндегі бәсекеталастық</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12 Коммерциялық банктердің лизингтік операциялары</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13 Валюталық рынок және банктердің валюталық операциялары</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14 Мемлекеттік жинақ зейнетақы қоры</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15 Қазақстан Республикасындағы зейнетақы қорлары</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16 Депозиттерді сақтандыру: Қазақстан тәжірибесіндегі шетелдік дағды</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17 Қазақстанда франчайзингтік бизнестің құрылуы және дамуы</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18 Жеке тұлғалардың салымдарын кепілдендіру (сақтандыру) қоры</w:t>
      </w:r>
      <w:r>
        <w:rPr>
          <w:sz w:val="24"/>
          <w:szCs w:val="24"/>
          <w:lang w:val="kk-KZ"/>
        </w:rPr>
        <w:t>.</w:t>
      </w:r>
    </w:p>
    <w:p w:rsidR="00E07CAB" w:rsidRPr="00C750AA" w:rsidRDefault="00E07CAB" w:rsidP="00E07CAB">
      <w:pPr>
        <w:pStyle w:val="21"/>
        <w:spacing w:after="0" w:line="240" w:lineRule="auto"/>
        <w:rPr>
          <w:sz w:val="24"/>
          <w:szCs w:val="24"/>
          <w:lang w:val="kk-KZ"/>
        </w:rPr>
      </w:pPr>
      <w:r w:rsidRPr="00C750AA">
        <w:rPr>
          <w:sz w:val="24"/>
          <w:szCs w:val="24"/>
          <w:lang w:val="kk-KZ"/>
        </w:rPr>
        <w:t>19 Жылжымайтын мүлікке қаржылық салым-инвестициялары</w:t>
      </w:r>
      <w:r>
        <w:rPr>
          <w:sz w:val="24"/>
          <w:szCs w:val="24"/>
          <w:lang w:val="kk-KZ"/>
        </w:rPr>
        <w:t>.</w:t>
      </w:r>
    </w:p>
    <w:p w:rsidR="00E07CAB" w:rsidRPr="00C750AA" w:rsidRDefault="00E07CAB" w:rsidP="00E07CAB">
      <w:pPr>
        <w:rPr>
          <w:sz w:val="24"/>
          <w:szCs w:val="24"/>
          <w:lang w:val="kk-KZ"/>
        </w:rPr>
      </w:pPr>
      <w:r w:rsidRPr="00C750AA">
        <w:rPr>
          <w:sz w:val="24"/>
          <w:szCs w:val="24"/>
          <w:lang w:val="kk-KZ"/>
        </w:rPr>
        <w:t>20 Өзін-өзі бағалау инструменттерін қолданумен банкінің операциялық тәуекелін басқару жүйесін бағалау</w:t>
      </w:r>
      <w:r>
        <w:rPr>
          <w:sz w:val="24"/>
          <w:szCs w:val="24"/>
          <w:lang w:val="kk-KZ"/>
        </w:rPr>
        <w:t>.</w:t>
      </w:r>
    </w:p>
    <w:p w:rsidR="00E07CAB" w:rsidRPr="00C750AA" w:rsidRDefault="00E07CAB" w:rsidP="00E07CAB">
      <w:pPr>
        <w:rPr>
          <w:sz w:val="24"/>
          <w:szCs w:val="24"/>
          <w:lang w:val="kk-KZ"/>
        </w:rPr>
      </w:pPr>
      <w:r w:rsidRPr="00C750AA">
        <w:rPr>
          <w:sz w:val="24"/>
          <w:szCs w:val="24"/>
          <w:lang w:val="kk-KZ"/>
        </w:rPr>
        <w:lastRenderedPageBreak/>
        <w:t>21 Өтімділік дағдарысы мысалында (2010ж) банк секторындағы өтімділікті басқару бойынша саясат</w:t>
      </w:r>
      <w:r>
        <w:rPr>
          <w:sz w:val="24"/>
          <w:szCs w:val="24"/>
          <w:lang w:val="kk-KZ"/>
        </w:rPr>
        <w:t>.</w:t>
      </w:r>
    </w:p>
    <w:p w:rsidR="00E07CAB" w:rsidRPr="00C750AA" w:rsidRDefault="00E07CAB" w:rsidP="00E07CAB">
      <w:pPr>
        <w:rPr>
          <w:sz w:val="24"/>
          <w:szCs w:val="24"/>
          <w:lang w:val="kk-KZ"/>
        </w:rPr>
      </w:pPr>
      <w:r w:rsidRPr="00C750AA">
        <w:rPr>
          <w:sz w:val="24"/>
          <w:szCs w:val="24"/>
          <w:lang w:val="kk-KZ"/>
        </w:rPr>
        <w:t>22 Қазақстан экономикасына халықтар жинағын тарту аясында мемлекеттік саясатты жетілдіру</w:t>
      </w:r>
      <w:r>
        <w:rPr>
          <w:sz w:val="24"/>
          <w:szCs w:val="24"/>
          <w:lang w:val="kk-KZ"/>
        </w:rPr>
        <w:t>.</w:t>
      </w:r>
    </w:p>
    <w:p w:rsidR="00E07CAB" w:rsidRPr="00C750AA" w:rsidRDefault="00E07CAB" w:rsidP="00E07CAB">
      <w:pPr>
        <w:rPr>
          <w:sz w:val="24"/>
          <w:szCs w:val="24"/>
          <w:lang w:val="kk-KZ"/>
        </w:rPr>
      </w:pPr>
      <w:r w:rsidRPr="00C750AA">
        <w:rPr>
          <w:sz w:val="24"/>
          <w:szCs w:val="24"/>
          <w:lang w:val="kk-KZ"/>
        </w:rPr>
        <w:t>23 Шет елдегі ипотекалық дағдарыс, оның Қазақстан қаржылық рыногына әсері</w:t>
      </w:r>
      <w:r>
        <w:rPr>
          <w:sz w:val="24"/>
          <w:szCs w:val="24"/>
          <w:lang w:val="kk-KZ"/>
        </w:rPr>
        <w:t>.</w:t>
      </w:r>
    </w:p>
    <w:p w:rsidR="00E07CAB" w:rsidRPr="00C750AA" w:rsidRDefault="00E07CAB" w:rsidP="00E07CAB">
      <w:pPr>
        <w:rPr>
          <w:sz w:val="24"/>
          <w:szCs w:val="24"/>
          <w:lang w:val="kk-KZ"/>
        </w:rPr>
      </w:pPr>
      <w:r w:rsidRPr="00C750AA">
        <w:rPr>
          <w:sz w:val="24"/>
          <w:szCs w:val="24"/>
          <w:lang w:val="kk-KZ"/>
        </w:rPr>
        <w:t>24 Банк операцияларын өткізу және жүзеге асыруды ұйымдастырудың жаңа формасы ретінде интернет-сауда корпоративтік алаңы</w:t>
      </w:r>
      <w:r>
        <w:rPr>
          <w:sz w:val="24"/>
          <w:szCs w:val="24"/>
          <w:lang w:val="kk-KZ"/>
        </w:rPr>
        <w:t>.</w:t>
      </w:r>
    </w:p>
    <w:p w:rsidR="00E07CAB" w:rsidRPr="00C750AA" w:rsidRDefault="00E07CAB" w:rsidP="00E07CAB">
      <w:pPr>
        <w:rPr>
          <w:sz w:val="24"/>
          <w:szCs w:val="24"/>
          <w:lang w:val="kk-KZ"/>
        </w:rPr>
      </w:pPr>
      <w:r w:rsidRPr="00C750AA">
        <w:rPr>
          <w:sz w:val="24"/>
          <w:szCs w:val="24"/>
          <w:lang w:val="kk-KZ"/>
        </w:rPr>
        <w:t>25 Мемлекеттің алтын-валюта резервтерін басқару және валюталық өтімділік</w:t>
      </w:r>
      <w:r>
        <w:rPr>
          <w:sz w:val="24"/>
          <w:szCs w:val="24"/>
          <w:lang w:val="kk-KZ"/>
        </w:rPr>
        <w:t>.</w:t>
      </w:r>
    </w:p>
    <w:p w:rsidR="00E07CAB" w:rsidRPr="00C750AA" w:rsidRDefault="00E07CAB" w:rsidP="00E07CAB">
      <w:pPr>
        <w:rPr>
          <w:sz w:val="24"/>
          <w:szCs w:val="24"/>
          <w:lang w:val="kk-KZ"/>
        </w:rPr>
      </w:pPr>
      <w:r w:rsidRPr="00C750AA">
        <w:rPr>
          <w:sz w:val="24"/>
          <w:szCs w:val="24"/>
          <w:lang w:val="kk-KZ"/>
        </w:rPr>
        <w:t>26 Банк ресурстарын тарту мақсаты: құрлымы және сипаттамасы</w:t>
      </w:r>
      <w:r>
        <w:rPr>
          <w:sz w:val="24"/>
          <w:szCs w:val="24"/>
          <w:lang w:val="kk-KZ"/>
        </w:rPr>
        <w:t>.</w:t>
      </w:r>
    </w:p>
    <w:p w:rsidR="00E07CAB" w:rsidRPr="00C750AA" w:rsidRDefault="00E07CAB" w:rsidP="00E07CAB">
      <w:pPr>
        <w:rPr>
          <w:sz w:val="24"/>
          <w:szCs w:val="24"/>
          <w:lang w:val="kk-KZ"/>
        </w:rPr>
      </w:pPr>
      <w:r w:rsidRPr="00C750AA">
        <w:rPr>
          <w:sz w:val="24"/>
          <w:szCs w:val="24"/>
          <w:lang w:val="kk-KZ"/>
        </w:rPr>
        <w:t>27 Адам капиталына зейнетақы қорларының активтерін инвестициялаудың әлеуметтік-экономикалық приоритеттері</w:t>
      </w:r>
      <w:r>
        <w:rPr>
          <w:sz w:val="24"/>
          <w:szCs w:val="24"/>
          <w:lang w:val="kk-KZ"/>
        </w:rPr>
        <w:t>.</w:t>
      </w:r>
    </w:p>
    <w:p w:rsidR="00E07CAB" w:rsidRPr="00C750AA" w:rsidRDefault="00E07CAB" w:rsidP="00E07CAB">
      <w:pPr>
        <w:rPr>
          <w:sz w:val="24"/>
          <w:szCs w:val="24"/>
          <w:lang w:val="kk-KZ"/>
        </w:rPr>
      </w:pPr>
      <w:r w:rsidRPr="00C750AA">
        <w:rPr>
          <w:sz w:val="24"/>
          <w:szCs w:val="24"/>
          <w:lang w:val="kk-KZ"/>
        </w:rPr>
        <w:t>28 Несиелеу желісінде қолданылатын қаржылық модельдер (Ислам даму банкі, Еуропалық Қазақстан даму банкі)</w:t>
      </w:r>
      <w:r>
        <w:rPr>
          <w:sz w:val="24"/>
          <w:szCs w:val="24"/>
          <w:lang w:val="kk-KZ"/>
        </w:rPr>
        <w:t>.</w:t>
      </w:r>
    </w:p>
    <w:p w:rsidR="00E07CAB" w:rsidRPr="00C750AA" w:rsidRDefault="00E07CAB" w:rsidP="00E07CAB">
      <w:pPr>
        <w:rPr>
          <w:sz w:val="24"/>
          <w:szCs w:val="24"/>
          <w:lang w:val="kk-KZ"/>
        </w:rPr>
      </w:pPr>
      <w:r w:rsidRPr="00C750AA">
        <w:rPr>
          <w:sz w:val="24"/>
          <w:szCs w:val="24"/>
          <w:lang w:val="kk-KZ"/>
        </w:rPr>
        <w:t>29 Бизнесті экономикалық ынталандыру</w:t>
      </w:r>
      <w:r>
        <w:rPr>
          <w:sz w:val="24"/>
          <w:szCs w:val="24"/>
          <w:lang w:val="kk-KZ"/>
        </w:rPr>
        <w:t>.</w:t>
      </w:r>
    </w:p>
    <w:p w:rsidR="00E07CAB" w:rsidRPr="00C750AA" w:rsidRDefault="00E07CAB" w:rsidP="00E07CAB">
      <w:pPr>
        <w:rPr>
          <w:sz w:val="24"/>
          <w:szCs w:val="24"/>
          <w:lang w:val="kk-KZ"/>
        </w:rPr>
      </w:pPr>
      <w:r w:rsidRPr="00C750AA">
        <w:rPr>
          <w:sz w:val="24"/>
          <w:szCs w:val="24"/>
          <w:lang w:val="kk-KZ"/>
        </w:rPr>
        <w:t>30 Инновациялық қызметті қолдау механизімі ретіндегі инновациялық банктер</w:t>
      </w:r>
      <w:r>
        <w:rPr>
          <w:sz w:val="24"/>
          <w:szCs w:val="24"/>
          <w:lang w:val="kk-KZ"/>
        </w:rPr>
        <w:t>.</w:t>
      </w:r>
    </w:p>
    <w:p w:rsidR="00E07CAB" w:rsidRPr="00C750AA" w:rsidRDefault="00E07CAB" w:rsidP="00E07CAB">
      <w:pPr>
        <w:rPr>
          <w:sz w:val="24"/>
          <w:szCs w:val="24"/>
          <w:lang w:val="kk-KZ"/>
        </w:rPr>
      </w:pPr>
      <w:r w:rsidRPr="00C750AA">
        <w:rPr>
          <w:sz w:val="24"/>
          <w:szCs w:val="24"/>
          <w:lang w:val="kk-KZ"/>
        </w:rPr>
        <w:t>31 Инфляциялық таргеттеу, оң және теріс әсерлері</w:t>
      </w:r>
      <w:r>
        <w:rPr>
          <w:sz w:val="24"/>
          <w:szCs w:val="24"/>
          <w:lang w:val="kk-KZ"/>
        </w:rPr>
        <w:t>.</w:t>
      </w:r>
    </w:p>
    <w:p w:rsidR="00E07CAB" w:rsidRPr="00C750AA" w:rsidRDefault="00E07CAB" w:rsidP="00E07CAB">
      <w:pPr>
        <w:rPr>
          <w:sz w:val="24"/>
          <w:szCs w:val="24"/>
          <w:lang w:val="kk-KZ"/>
        </w:rPr>
      </w:pPr>
      <w:r w:rsidRPr="00C750AA">
        <w:rPr>
          <w:sz w:val="24"/>
          <w:szCs w:val="24"/>
          <w:lang w:val="kk-KZ"/>
        </w:rPr>
        <w:t>32 Банк өнімдерін енгізудегі халықаралық сапа стандартын қолдану</w:t>
      </w:r>
      <w:r>
        <w:rPr>
          <w:sz w:val="24"/>
          <w:szCs w:val="24"/>
          <w:lang w:val="kk-KZ"/>
        </w:rPr>
        <w:t>.</w:t>
      </w:r>
    </w:p>
    <w:p w:rsidR="00E07CAB" w:rsidRPr="00C750AA" w:rsidRDefault="00E07CAB" w:rsidP="00E07CAB">
      <w:pPr>
        <w:rPr>
          <w:sz w:val="24"/>
          <w:szCs w:val="24"/>
          <w:lang w:val="kk-KZ"/>
        </w:rPr>
      </w:pPr>
      <w:r w:rsidRPr="00C750AA">
        <w:rPr>
          <w:sz w:val="24"/>
          <w:szCs w:val="24"/>
          <w:lang w:val="kk-KZ"/>
        </w:rPr>
        <w:t>33 Банктердің клиенттер базасын сегменттеудің негізгі әдістері</w:t>
      </w:r>
      <w:r>
        <w:rPr>
          <w:sz w:val="24"/>
          <w:szCs w:val="24"/>
          <w:lang w:val="kk-KZ"/>
        </w:rPr>
        <w:t>.</w:t>
      </w:r>
    </w:p>
    <w:p w:rsidR="00E07CAB" w:rsidRPr="00C750AA" w:rsidRDefault="00E07CAB" w:rsidP="00E07CAB">
      <w:pPr>
        <w:rPr>
          <w:sz w:val="24"/>
          <w:szCs w:val="24"/>
          <w:lang w:val="kk-KZ"/>
        </w:rPr>
      </w:pPr>
      <w:r w:rsidRPr="00C750AA">
        <w:rPr>
          <w:sz w:val="24"/>
          <w:szCs w:val="24"/>
          <w:lang w:val="kk-KZ"/>
        </w:rPr>
        <w:t>34 Несие тәуекелдерін басқару</w:t>
      </w:r>
      <w:r>
        <w:rPr>
          <w:sz w:val="24"/>
          <w:szCs w:val="24"/>
          <w:lang w:val="kk-KZ"/>
        </w:rPr>
        <w:t>.</w:t>
      </w:r>
    </w:p>
    <w:p w:rsidR="00E07CAB" w:rsidRPr="00C750AA" w:rsidRDefault="00E07CAB" w:rsidP="00E07CAB">
      <w:pPr>
        <w:rPr>
          <w:sz w:val="24"/>
          <w:szCs w:val="24"/>
          <w:lang w:val="kk-KZ"/>
        </w:rPr>
      </w:pPr>
      <w:r w:rsidRPr="00C750AA">
        <w:rPr>
          <w:sz w:val="24"/>
          <w:szCs w:val="24"/>
          <w:lang w:val="kk-KZ"/>
        </w:rPr>
        <w:t>35 Қазақстан экономикасын қаржылық қаматамасыз етудегі лизинг жүйесін жетілдіру</w:t>
      </w:r>
      <w:r>
        <w:rPr>
          <w:sz w:val="24"/>
          <w:szCs w:val="24"/>
          <w:lang w:val="kk-KZ"/>
        </w:rPr>
        <w:t>.</w:t>
      </w:r>
    </w:p>
    <w:p w:rsidR="00E07CAB" w:rsidRPr="00C750AA" w:rsidRDefault="00E07CAB" w:rsidP="00E07CAB">
      <w:pPr>
        <w:rPr>
          <w:sz w:val="24"/>
          <w:szCs w:val="24"/>
          <w:lang w:val="kk-KZ"/>
        </w:rPr>
      </w:pPr>
      <w:r w:rsidRPr="00C750AA">
        <w:rPr>
          <w:sz w:val="24"/>
          <w:szCs w:val="24"/>
          <w:lang w:val="kk-KZ"/>
        </w:rPr>
        <w:t>36 Бизнес – процестердің модельдерін тиімді енгізу әдісі ретіндегі банк бенчмаркетингі</w:t>
      </w:r>
      <w:r>
        <w:rPr>
          <w:sz w:val="24"/>
          <w:szCs w:val="24"/>
          <w:lang w:val="kk-KZ"/>
        </w:rPr>
        <w:t>.</w:t>
      </w:r>
    </w:p>
    <w:p w:rsidR="00E07CAB" w:rsidRPr="00C750AA" w:rsidRDefault="00E07CAB" w:rsidP="00E07CAB">
      <w:pPr>
        <w:rPr>
          <w:sz w:val="24"/>
          <w:szCs w:val="24"/>
          <w:lang w:val="kk-KZ"/>
        </w:rPr>
      </w:pPr>
      <w:r w:rsidRPr="00C750AA">
        <w:rPr>
          <w:sz w:val="24"/>
          <w:szCs w:val="24"/>
          <w:lang w:val="kk-KZ"/>
        </w:rPr>
        <w:t>37 Форфейтинг операцияларының дамуы және оны қолдану механизімі</w:t>
      </w:r>
      <w:r>
        <w:rPr>
          <w:sz w:val="24"/>
          <w:szCs w:val="24"/>
          <w:lang w:val="kk-KZ"/>
        </w:rPr>
        <w:t>.</w:t>
      </w:r>
    </w:p>
    <w:p w:rsidR="00E07CAB" w:rsidRPr="00C750AA" w:rsidRDefault="00E07CAB" w:rsidP="00E07CAB">
      <w:pPr>
        <w:rPr>
          <w:sz w:val="24"/>
          <w:szCs w:val="24"/>
          <w:lang w:val="kk-KZ"/>
        </w:rPr>
      </w:pPr>
      <w:r w:rsidRPr="00C750AA">
        <w:rPr>
          <w:sz w:val="24"/>
          <w:szCs w:val="24"/>
          <w:lang w:val="kk-KZ"/>
        </w:rPr>
        <w:t>38 Факторинг операцияларының дамуы және қолдану тиімділігі</w:t>
      </w:r>
      <w:r>
        <w:rPr>
          <w:sz w:val="24"/>
          <w:szCs w:val="24"/>
          <w:lang w:val="kk-KZ"/>
        </w:rPr>
        <w:t>.</w:t>
      </w:r>
    </w:p>
    <w:p w:rsidR="00E07CAB" w:rsidRPr="00C750AA" w:rsidRDefault="00E07CAB" w:rsidP="00E07CAB">
      <w:pPr>
        <w:rPr>
          <w:sz w:val="24"/>
          <w:szCs w:val="24"/>
          <w:lang w:val="kk-KZ"/>
        </w:rPr>
      </w:pPr>
      <w:r w:rsidRPr="00C750AA">
        <w:rPr>
          <w:sz w:val="24"/>
          <w:szCs w:val="24"/>
          <w:lang w:val="kk-KZ"/>
        </w:rPr>
        <w:t>39 Электронды банкинг кезінде тәуекелді басқару принциптері</w:t>
      </w:r>
      <w:r>
        <w:rPr>
          <w:sz w:val="24"/>
          <w:szCs w:val="24"/>
          <w:lang w:val="kk-KZ"/>
        </w:rPr>
        <w:t>.</w:t>
      </w:r>
    </w:p>
    <w:p w:rsidR="00E07CAB" w:rsidRPr="00C750AA" w:rsidRDefault="00E07CAB" w:rsidP="00E07CAB">
      <w:pPr>
        <w:rPr>
          <w:sz w:val="24"/>
          <w:szCs w:val="24"/>
          <w:lang w:val="kk-KZ"/>
        </w:rPr>
      </w:pPr>
      <w:r w:rsidRPr="00C750AA">
        <w:rPr>
          <w:sz w:val="24"/>
          <w:szCs w:val="24"/>
          <w:lang w:val="kk-KZ"/>
        </w:rPr>
        <w:t>40 Дамыған шет елдерде ақша массасын есептеу мен реттеу әдістерінің ерекшеліктері</w:t>
      </w:r>
      <w:r>
        <w:rPr>
          <w:sz w:val="24"/>
          <w:szCs w:val="24"/>
          <w:lang w:val="kk-KZ"/>
        </w:rPr>
        <w:t>.</w:t>
      </w:r>
    </w:p>
    <w:p w:rsidR="00E07CAB" w:rsidRPr="00C750AA" w:rsidRDefault="00E07CAB" w:rsidP="00E07CAB">
      <w:pPr>
        <w:rPr>
          <w:sz w:val="24"/>
          <w:szCs w:val="24"/>
          <w:lang w:val="kk-KZ"/>
        </w:rPr>
      </w:pPr>
      <w:r w:rsidRPr="00C750AA">
        <w:rPr>
          <w:sz w:val="24"/>
          <w:szCs w:val="24"/>
          <w:lang w:val="kk-KZ"/>
        </w:rPr>
        <w:t xml:space="preserve"> 41 Қазақстан Республикасының ақша массасы, оның көлемі мен құрылымының көрсеткіштері</w:t>
      </w:r>
      <w:r>
        <w:rPr>
          <w:sz w:val="24"/>
          <w:szCs w:val="24"/>
          <w:lang w:val="kk-KZ"/>
        </w:rPr>
        <w:t>.</w:t>
      </w:r>
    </w:p>
    <w:p w:rsidR="00E07CAB" w:rsidRPr="00C750AA" w:rsidRDefault="00E07CAB" w:rsidP="00E07CAB">
      <w:pPr>
        <w:rPr>
          <w:sz w:val="24"/>
          <w:szCs w:val="24"/>
          <w:lang w:val="kk-KZ"/>
        </w:rPr>
      </w:pPr>
      <w:r w:rsidRPr="00C750AA">
        <w:rPr>
          <w:sz w:val="24"/>
          <w:szCs w:val="24"/>
          <w:lang w:val="kk-KZ"/>
        </w:rPr>
        <w:t>42 Халықаралық резервтер: мақсаты, қызметтері, ерекшеліктері</w:t>
      </w:r>
      <w:r>
        <w:rPr>
          <w:sz w:val="24"/>
          <w:szCs w:val="24"/>
          <w:lang w:val="kk-KZ"/>
        </w:rPr>
        <w:t>.</w:t>
      </w:r>
    </w:p>
    <w:p w:rsidR="00E07CAB" w:rsidRPr="00C750AA" w:rsidRDefault="00E07CAB" w:rsidP="00E07CAB">
      <w:pPr>
        <w:rPr>
          <w:sz w:val="24"/>
          <w:szCs w:val="24"/>
          <w:lang w:val="kk-KZ"/>
        </w:rPr>
      </w:pPr>
      <w:r w:rsidRPr="00C750AA">
        <w:rPr>
          <w:sz w:val="24"/>
          <w:szCs w:val="24"/>
          <w:lang w:val="kk-KZ"/>
        </w:rPr>
        <w:t>43 Трасттық операциялар</w:t>
      </w:r>
      <w:r>
        <w:rPr>
          <w:sz w:val="24"/>
          <w:szCs w:val="24"/>
          <w:lang w:val="kk-KZ"/>
        </w:rPr>
        <w:t>.</w:t>
      </w:r>
    </w:p>
    <w:p w:rsidR="00E07CAB" w:rsidRPr="00C750AA" w:rsidRDefault="00E07CAB" w:rsidP="00E07CAB">
      <w:pPr>
        <w:rPr>
          <w:sz w:val="24"/>
          <w:szCs w:val="24"/>
          <w:lang w:val="kk-KZ"/>
        </w:rPr>
      </w:pPr>
      <w:r w:rsidRPr="00C750AA">
        <w:rPr>
          <w:sz w:val="24"/>
          <w:szCs w:val="24"/>
          <w:lang w:val="kk-KZ"/>
        </w:rPr>
        <w:t>44 Еуро - әлемдік валюта ретінде</w:t>
      </w:r>
      <w:r>
        <w:rPr>
          <w:sz w:val="24"/>
          <w:szCs w:val="24"/>
          <w:lang w:val="kk-KZ"/>
        </w:rPr>
        <w:t>.</w:t>
      </w:r>
    </w:p>
    <w:p w:rsidR="00E07CAB" w:rsidRPr="00C750AA" w:rsidRDefault="00E07CAB" w:rsidP="00E07CAB">
      <w:pPr>
        <w:rPr>
          <w:sz w:val="24"/>
          <w:szCs w:val="24"/>
          <w:lang w:val="kk-KZ"/>
        </w:rPr>
      </w:pPr>
      <w:r w:rsidRPr="00C750AA">
        <w:rPr>
          <w:sz w:val="24"/>
          <w:szCs w:val="24"/>
          <w:lang w:val="kk-KZ"/>
        </w:rPr>
        <w:t>45 Валюталық операциялар: ұғымы, түрлері, жүзеге асыру мәмілелері және банктің валюталық позициясы.</w:t>
      </w:r>
    </w:p>
    <w:p w:rsidR="00E07CAB" w:rsidRPr="00C750AA" w:rsidRDefault="00E07CAB" w:rsidP="00E07CAB">
      <w:pPr>
        <w:rPr>
          <w:sz w:val="24"/>
          <w:szCs w:val="24"/>
          <w:lang w:val="kk-KZ"/>
        </w:rPr>
      </w:pPr>
      <w:r w:rsidRPr="00C750AA">
        <w:rPr>
          <w:sz w:val="24"/>
          <w:szCs w:val="24"/>
          <w:lang w:val="kk-KZ"/>
        </w:rPr>
        <w:t>46 Халықаралық төлем және есеп айырысу жүйелері</w:t>
      </w:r>
      <w:r>
        <w:rPr>
          <w:sz w:val="24"/>
          <w:szCs w:val="24"/>
          <w:lang w:val="kk-KZ"/>
        </w:rPr>
        <w:t>.</w:t>
      </w:r>
    </w:p>
    <w:p w:rsidR="00E07CAB" w:rsidRPr="00C750AA" w:rsidRDefault="00E07CAB" w:rsidP="00E07CAB">
      <w:pPr>
        <w:rPr>
          <w:sz w:val="24"/>
          <w:szCs w:val="24"/>
          <w:lang w:val="kk-KZ"/>
        </w:rPr>
      </w:pPr>
      <w:r w:rsidRPr="00C750AA">
        <w:rPr>
          <w:sz w:val="24"/>
          <w:szCs w:val="24"/>
          <w:lang w:val="kk-KZ"/>
        </w:rPr>
        <w:t>47 Әлемдегі несие жүйесі дамуының қазіргі тенденциялары мен қиыншылықтары</w:t>
      </w:r>
      <w:r>
        <w:rPr>
          <w:sz w:val="24"/>
          <w:szCs w:val="24"/>
          <w:lang w:val="kk-KZ"/>
        </w:rPr>
        <w:t>.</w:t>
      </w:r>
    </w:p>
    <w:p w:rsidR="00E07CAB" w:rsidRPr="00C750AA" w:rsidRDefault="00E07CAB" w:rsidP="00E07CAB">
      <w:pPr>
        <w:pStyle w:val="a3"/>
        <w:spacing w:after="0"/>
        <w:rPr>
          <w:sz w:val="24"/>
          <w:szCs w:val="24"/>
          <w:lang w:val="kk-KZ"/>
        </w:rPr>
      </w:pPr>
      <w:r w:rsidRPr="00C750AA">
        <w:rPr>
          <w:sz w:val="24"/>
          <w:szCs w:val="24"/>
          <w:lang w:val="kk-KZ"/>
        </w:rPr>
        <w:t>49 Қазақстандағы  банктік  реформалар</w:t>
      </w:r>
      <w:r>
        <w:rPr>
          <w:sz w:val="24"/>
          <w:szCs w:val="24"/>
          <w:lang w:val="kk-KZ"/>
        </w:rPr>
        <w:t>.</w:t>
      </w:r>
    </w:p>
    <w:p w:rsidR="00E07CAB" w:rsidRPr="00C750AA" w:rsidRDefault="00E07CAB" w:rsidP="00E07CAB">
      <w:pPr>
        <w:pStyle w:val="a3"/>
        <w:spacing w:after="0"/>
        <w:rPr>
          <w:sz w:val="24"/>
          <w:szCs w:val="24"/>
          <w:lang w:val="kk-KZ"/>
        </w:rPr>
      </w:pPr>
      <w:r w:rsidRPr="00C750AA">
        <w:rPr>
          <w:sz w:val="24"/>
          <w:szCs w:val="24"/>
          <w:lang w:val="kk-KZ"/>
        </w:rPr>
        <w:t>50  Коммерциялық  банктегі    инновациялық  менеджмент</w:t>
      </w:r>
      <w:r>
        <w:rPr>
          <w:sz w:val="24"/>
          <w:szCs w:val="24"/>
          <w:lang w:val="kk-KZ"/>
        </w:rPr>
        <w:t>.</w:t>
      </w:r>
    </w:p>
    <w:p w:rsidR="00E07CAB" w:rsidRPr="00C750AA" w:rsidRDefault="00E07CAB" w:rsidP="00E07CAB">
      <w:pPr>
        <w:pStyle w:val="a3"/>
        <w:spacing w:after="0"/>
        <w:rPr>
          <w:sz w:val="24"/>
          <w:szCs w:val="24"/>
          <w:lang w:val="kk-KZ"/>
        </w:rPr>
      </w:pPr>
      <w:r w:rsidRPr="00C750AA">
        <w:rPr>
          <w:sz w:val="24"/>
          <w:szCs w:val="24"/>
          <w:lang w:val="kk-KZ"/>
        </w:rPr>
        <w:t>51 ҚР  орта  және   шағын  бизнесті  несиелеу  ерекшелігі</w:t>
      </w:r>
      <w:r>
        <w:rPr>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52 Қазақстан экономикасының дамуые берік қамтамасыз етуде ақша-несие саясаты: теориясы, әдістемесі, өткізу механизімі</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53 Нарықтық экономиканың даму жағдайында Қазақстанда са</w:t>
      </w:r>
      <w:r>
        <w:rPr>
          <w:bCs/>
          <w:sz w:val="24"/>
          <w:szCs w:val="24"/>
          <w:lang w:val="kk-KZ"/>
        </w:rPr>
        <w:t>у</w:t>
      </w:r>
      <w:r w:rsidRPr="00C750AA">
        <w:rPr>
          <w:bCs/>
          <w:sz w:val="24"/>
          <w:szCs w:val="24"/>
          <w:lang w:val="kk-KZ"/>
        </w:rPr>
        <w:t>даны банктік несиелеу</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54 Қазақстан Республикасында валюталық тәуекелдерді хеджирлеу сеханизімін жетілдіру</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55 Экономикалық қауіпсіздікті қамтамасыз ету контексінде ұлттық валютаның тұрақтылығы</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56 Банктік қызмет нарығында бәсекенің интенсивтілік көрсеткіштері және оны өлшеу әдістері</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57 Қазақстандық банктерінің бәсекеге қабілеттіліктерінің рейтингілері: олард</w:t>
      </w:r>
      <w:r>
        <w:rPr>
          <w:bCs/>
          <w:sz w:val="24"/>
          <w:szCs w:val="24"/>
          <w:lang w:val="kk-KZ"/>
        </w:rPr>
        <w:t>ың мәні және қазіргі модельдері.</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58 Қазақстан банктік секторына шет ел инвестициялары: масшатыбы және тиімділігін бағалау</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59 Қазақстандағы тұтынушылық несиелер нарығы: мәселелері және даму келешегі</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60 Банктерде өтімділікті басқару модельін салыстырмалы талдау</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lastRenderedPageBreak/>
        <w:t>61 Қазіргі жағыдайда коммерциялық банктердің нес</w:t>
      </w:r>
      <w:r>
        <w:rPr>
          <w:bCs/>
          <w:sz w:val="24"/>
          <w:szCs w:val="24"/>
          <w:lang w:val="kk-KZ"/>
        </w:rPr>
        <w:t>иелік саясатының тиімділігін жоғ</w:t>
      </w:r>
      <w:r w:rsidRPr="00C750AA">
        <w:rPr>
          <w:bCs/>
          <w:sz w:val="24"/>
          <w:szCs w:val="24"/>
          <w:lang w:val="kk-KZ"/>
        </w:rPr>
        <w:t>арлату бағыттары</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62 Экономиканың нақты секторын дамытуда банк жүйесінің ролі</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63 Бағалы қағаздармен банктің инвестициялық операциялары</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64 Жаңа банктік өнімдердің даму келешектері және түрлері</w:t>
      </w:r>
      <w:r>
        <w:rPr>
          <w:bCs/>
          <w:sz w:val="24"/>
          <w:szCs w:val="24"/>
          <w:lang w:val="kk-KZ"/>
        </w:rPr>
        <w:t>.</w:t>
      </w:r>
    </w:p>
    <w:p w:rsidR="00E07CAB" w:rsidRPr="00C750AA" w:rsidRDefault="00E07CAB" w:rsidP="00E07CAB">
      <w:pPr>
        <w:pStyle w:val="21"/>
        <w:spacing w:after="0" w:line="240" w:lineRule="auto"/>
        <w:jc w:val="both"/>
        <w:rPr>
          <w:bCs/>
          <w:sz w:val="24"/>
          <w:szCs w:val="24"/>
          <w:lang w:val="kk-KZ"/>
        </w:rPr>
      </w:pPr>
      <w:r w:rsidRPr="00C750AA">
        <w:rPr>
          <w:bCs/>
          <w:sz w:val="24"/>
          <w:szCs w:val="24"/>
          <w:lang w:val="kk-KZ"/>
        </w:rPr>
        <w:t>65 Инвестициялық зейнетақы қорларының Қазақстан  экономикасының дамуына әсері</w:t>
      </w:r>
      <w:r>
        <w:rPr>
          <w:bCs/>
          <w:sz w:val="24"/>
          <w:szCs w:val="24"/>
          <w:lang w:val="kk-KZ"/>
        </w:rPr>
        <w:t>.</w:t>
      </w:r>
    </w:p>
    <w:p w:rsidR="00E07CAB" w:rsidRPr="00702756" w:rsidRDefault="00E07CAB" w:rsidP="00E07CAB">
      <w:pPr>
        <w:pStyle w:val="Style2"/>
        <w:spacing w:line="240" w:lineRule="auto"/>
        <w:ind w:firstLine="567"/>
        <w:jc w:val="both"/>
        <w:rPr>
          <w:lang w:val="kk-KZ"/>
        </w:rPr>
      </w:pPr>
    </w:p>
    <w:p w:rsidR="00371B80" w:rsidRPr="00E07CAB" w:rsidRDefault="00371B80">
      <w:pPr>
        <w:rPr>
          <w:lang w:val="kk-KZ"/>
        </w:rPr>
      </w:pPr>
    </w:p>
    <w:sectPr w:rsidR="00371B80" w:rsidRPr="00E07CAB" w:rsidSect="00371B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E10C73"/>
    <w:multiLevelType w:val="multilevel"/>
    <w:tmpl w:val="4086B5F2"/>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nsid w:val="40455274"/>
    <w:multiLevelType w:val="multilevel"/>
    <w:tmpl w:val="E770457C"/>
    <w:lvl w:ilvl="0">
      <w:start w:val="4"/>
      <w:numFmt w:val="decimal"/>
      <w:lvlText w:val="%1"/>
      <w:lvlJc w:val="left"/>
      <w:pPr>
        <w:tabs>
          <w:tab w:val="num" w:pos="495"/>
        </w:tabs>
        <w:ind w:left="495" w:hanging="495"/>
      </w:pPr>
      <w:rPr>
        <w:rFonts w:hint="default"/>
      </w:rPr>
    </w:lvl>
    <w:lvl w:ilvl="1">
      <w:start w:val="2"/>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
    <w:nsid w:val="47CE7A18"/>
    <w:multiLevelType w:val="hybridMultilevel"/>
    <w:tmpl w:val="381A8B24"/>
    <w:lvl w:ilvl="0" w:tplc="9F5C042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nsid w:val="536E7528"/>
    <w:multiLevelType w:val="multilevel"/>
    <w:tmpl w:val="814CCEE0"/>
    <w:lvl w:ilvl="0">
      <w:start w:val="1"/>
      <w:numFmt w:val="decimal"/>
      <w:lvlText w:val="%1"/>
      <w:lvlJc w:val="left"/>
      <w:pPr>
        <w:ind w:left="480" w:hanging="480"/>
      </w:pPr>
      <w:rPr>
        <w:rFonts w:hint="default"/>
      </w:rPr>
    </w:lvl>
    <w:lvl w:ilvl="1">
      <w:start w:val="1"/>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CAB"/>
    <w:rsid w:val="001017D6"/>
    <w:rsid w:val="00371B80"/>
    <w:rsid w:val="009D3301"/>
    <w:rsid w:val="00B50871"/>
    <w:rsid w:val="00E07C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B63ACF09-A3EC-4A64-AC13-D4706ADA2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7CAB"/>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E07CAB"/>
    <w:pPr>
      <w:widowControl w:val="0"/>
      <w:autoSpaceDE w:val="0"/>
      <w:autoSpaceDN w:val="0"/>
      <w:adjustRightInd w:val="0"/>
      <w:spacing w:line="196" w:lineRule="exact"/>
      <w:ind w:firstLine="394"/>
    </w:pPr>
    <w:rPr>
      <w:sz w:val="24"/>
      <w:szCs w:val="24"/>
    </w:rPr>
  </w:style>
  <w:style w:type="paragraph" w:styleId="a3">
    <w:name w:val="Body Text"/>
    <w:basedOn w:val="a"/>
    <w:link w:val="a4"/>
    <w:rsid w:val="00E07CAB"/>
    <w:pPr>
      <w:spacing w:after="120"/>
    </w:pPr>
  </w:style>
  <w:style w:type="character" w:customStyle="1" w:styleId="a4">
    <w:name w:val="Основной текст Знак"/>
    <w:basedOn w:val="a0"/>
    <w:link w:val="a3"/>
    <w:rsid w:val="00E07CAB"/>
    <w:rPr>
      <w:rFonts w:ascii="Times New Roman" w:eastAsia="Times New Roman" w:hAnsi="Times New Roman" w:cs="Times New Roman"/>
      <w:sz w:val="28"/>
      <w:szCs w:val="20"/>
      <w:lang w:eastAsia="ru-RU"/>
    </w:rPr>
  </w:style>
  <w:style w:type="paragraph" w:styleId="2">
    <w:name w:val="Body Text Indent 2"/>
    <w:basedOn w:val="a"/>
    <w:link w:val="20"/>
    <w:rsid w:val="00E07CAB"/>
    <w:pPr>
      <w:spacing w:after="120" w:line="480" w:lineRule="auto"/>
      <w:ind w:left="283"/>
    </w:pPr>
  </w:style>
  <w:style w:type="character" w:customStyle="1" w:styleId="20">
    <w:name w:val="Основной текст с отступом 2 Знак"/>
    <w:basedOn w:val="a0"/>
    <w:link w:val="2"/>
    <w:rsid w:val="00E07CAB"/>
    <w:rPr>
      <w:rFonts w:ascii="Times New Roman" w:eastAsia="Times New Roman" w:hAnsi="Times New Roman" w:cs="Times New Roman"/>
      <w:sz w:val="28"/>
      <w:szCs w:val="20"/>
      <w:lang w:eastAsia="ru-RU"/>
    </w:rPr>
  </w:style>
  <w:style w:type="table" w:styleId="a5">
    <w:name w:val="Table Grid"/>
    <w:basedOn w:val="a1"/>
    <w:rsid w:val="00E07CA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link w:val="22"/>
    <w:rsid w:val="00E07CAB"/>
    <w:pPr>
      <w:spacing w:after="120" w:line="480" w:lineRule="auto"/>
    </w:pPr>
  </w:style>
  <w:style w:type="character" w:customStyle="1" w:styleId="22">
    <w:name w:val="Основной текст 2 Знак"/>
    <w:basedOn w:val="a0"/>
    <w:link w:val="21"/>
    <w:rsid w:val="00E07CAB"/>
    <w:rPr>
      <w:rFonts w:ascii="Times New Roman" w:eastAsia="Times New Roman" w:hAnsi="Times New Roman" w:cs="Times New Roman"/>
      <w:sz w:val="28"/>
      <w:szCs w:val="20"/>
      <w:lang w:eastAsia="ru-RU"/>
    </w:rPr>
  </w:style>
  <w:style w:type="paragraph" w:styleId="3">
    <w:name w:val="Body Text Indent 3"/>
    <w:basedOn w:val="a"/>
    <w:link w:val="30"/>
    <w:rsid w:val="00E07CAB"/>
    <w:pPr>
      <w:spacing w:after="120"/>
      <w:ind w:left="283"/>
    </w:pPr>
    <w:rPr>
      <w:rFonts w:eastAsia="Calibri"/>
      <w:sz w:val="16"/>
      <w:szCs w:val="16"/>
    </w:rPr>
  </w:style>
  <w:style w:type="character" w:customStyle="1" w:styleId="30">
    <w:name w:val="Основной текст с отступом 3 Знак"/>
    <w:basedOn w:val="a0"/>
    <w:link w:val="3"/>
    <w:rsid w:val="00E07CAB"/>
    <w:rPr>
      <w:rFonts w:ascii="Times New Roman" w:eastAsia="Calibri"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1723</Words>
  <Characters>9822</Characters>
  <Application>Microsoft Office Word</Application>
  <DocSecurity>0</DocSecurity>
  <Lines>81</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11522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Гульнара Джeмпеисова</cp:lastModifiedBy>
  <cp:revision>2</cp:revision>
  <dcterms:created xsi:type="dcterms:W3CDTF">2020-09-22T05:37:00Z</dcterms:created>
  <dcterms:modified xsi:type="dcterms:W3CDTF">2020-09-22T05:37:00Z</dcterms:modified>
</cp:coreProperties>
</file>