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3D4" w:rsidRPr="005142BC" w:rsidRDefault="00C243D4" w:rsidP="00FE14C3">
      <w:pPr>
        <w:rPr>
          <w:sz w:val="28"/>
          <w:szCs w:val="28"/>
          <w:lang w:val="kk-KZ"/>
        </w:rPr>
      </w:pPr>
      <w:bookmarkStart w:id="0" w:name="_GoBack"/>
      <w:bookmarkEnd w:id="0"/>
    </w:p>
    <w:p w:rsidR="00FE14C3" w:rsidRPr="005142BC" w:rsidRDefault="00FE14C3" w:rsidP="00FE14C3">
      <w:pPr>
        <w:rPr>
          <w:sz w:val="28"/>
          <w:szCs w:val="28"/>
          <w:lang w:val="kk-KZ"/>
        </w:rPr>
      </w:pPr>
      <w:r w:rsidRPr="005142BC">
        <w:rPr>
          <w:sz w:val="28"/>
          <w:szCs w:val="28"/>
          <w:lang w:val="kk-KZ"/>
        </w:rPr>
        <w:t>Бақылау сұрақтары.</w:t>
      </w:r>
    </w:p>
    <w:p w:rsidR="00FE14C3" w:rsidRPr="005142BC" w:rsidRDefault="00FE14C3" w:rsidP="00FE14C3">
      <w:pPr>
        <w:rPr>
          <w:sz w:val="28"/>
          <w:szCs w:val="28"/>
          <w:lang w:val="kk-KZ"/>
        </w:rPr>
      </w:pPr>
    </w:p>
    <w:p w:rsidR="00FE14C3" w:rsidRPr="005142BC" w:rsidRDefault="00FE14C3" w:rsidP="00A45152">
      <w:pPr>
        <w:pStyle w:val="a3"/>
        <w:numPr>
          <w:ilvl w:val="0"/>
          <w:numId w:val="4"/>
        </w:numPr>
        <w:rPr>
          <w:sz w:val="28"/>
          <w:szCs w:val="28"/>
          <w:lang w:val="kk-KZ"/>
        </w:rPr>
      </w:pPr>
      <w:r w:rsidRPr="005142BC">
        <w:rPr>
          <w:sz w:val="28"/>
          <w:szCs w:val="28"/>
          <w:lang w:val="kk-KZ"/>
        </w:rPr>
        <w:t>Жәндіктердің ішкі сыныптарын атаңыз.</w:t>
      </w:r>
    </w:p>
    <w:p w:rsidR="00A45152" w:rsidRPr="005142BC" w:rsidRDefault="00A45152" w:rsidP="00A45152">
      <w:pPr>
        <w:pStyle w:val="a3"/>
        <w:rPr>
          <w:sz w:val="28"/>
          <w:szCs w:val="28"/>
          <w:lang w:val="kk-KZ"/>
        </w:rPr>
      </w:pPr>
      <w:r w:rsidRPr="005142BC">
        <w:rPr>
          <w:sz w:val="28"/>
          <w:szCs w:val="28"/>
          <w:lang w:val="kk-KZ"/>
        </w:rPr>
        <w:t>Негізгі екі класс тармағына жіктеледі: туақанатсыздар және қанаттылар класс тармағы. Бунақденелілер класында 35 отряд бар. Бунақденелілерді зерттейтін ғылым — энтомология деп аталады.</w:t>
      </w:r>
    </w:p>
    <w:p w:rsidR="00FE14C3" w:rsidRPr="005142BC" w:rsidRDefault="00FE14C3" w:rsidP="00A45152">
      <w:pPr>
        <w:pStyle w:val="a3"/>
        <w:numPr>
          <w:ilvl w:val="0"/>
          <w:numId w:val="4"/>
        </w:numPr>
        <w:rPr>
          <w:sz w:val="28"/>
          <w:szCs w:val="28"/>
          <w:lang w:val="kk-KZ"/>
        </w:rPr>
      </w:pPr>
      <w:r w:rsidRPr="005142BC">
        <w:rPr>
          <w:sz w:val="28"/>
          <w:szCs w:val="28"/>
          <w:lang w:val="kk-KZ"/>
        </w:rPr>
        <w:t>Толық емес трансформациясы бар бөлімге кіретін отрядтарды атаңыз.</w:t>
      </w:r>
    </w:p>
    <w:p w:rsidR="00A45152" w:rsidRPr="005142BC" w:rsidRDefault="00A45152" w:rsidP="00A45152">
      <w:pPr>
        <w:pStyle w:val="a3"/>
        <w:rPr>
          <w:sz w:val="28"/>
          <w:szCs w:val="28"/>
          <w:lang w:val="kk-KZ"/>
        </w:rPr>
      </w:pPr>
      <w:r w:rsidRPr="005142BC">
        <w:rPr>
          <w:sz w:val="28"/>
          <w:szCs w:val="28"/>
          <w:lang w:val="kk-KZ"/>
        </w:rPr>
        <w:t>Толық емес трансформациясы бар жәндік (тікелей дамуымен) оның дамуында үш кезеңнен өтеді: жұмыртқа — личинка — ересек жәндік (имаго).</w:t>
      </w:r>
    </w:p>
    <w:p w:rsidR="00A45152" w:rsidRPr="005142BC" w:rsidRDefault="00A45152" w:rsidP="00A45152">
      <w:pPr>
        <w:pStyle w:val="a3"/>
        <w:rPr>
          <w:sz w:val="28"/>
          <w:szCs w:val="28"/>
          <w:lang w:val="kk-KZ"/>
        </w:rPr>
      </w:pPr>
      <w:r w:rsidRPr="005142BC">
        <w:rPr>
          <w:sz w:val="28"/>
          <w:szCs w:val="28"/>
          <w:lang w:val="kk-KZ"/>
        </w:rPr>
        <w:t>Толық емес түрленуі бар жәндіктердің отрядт</w:t>
      </w:r>
      <w:r w:rsidR="008E0E27" w:rsidRPr="005142BC">
        <w:rPr>
          <w:sz w:val="28"/>
          <w:szCs w:val="28"/>
          <w:lang w:val="kk-KZ"/>
        </w:rPr>
        <w:t>т</w:t>
      </w:r>
      <w:r w:rsidRPr="005142BC">
        <w:rPr>
          <w:sz w:val="28"/>
          <w:szCs w:val="28"/>
          <w:lang w:val="kk-KZ"/>
        </w:rPr>
        <w:t>ары: ортоптерандар, ортоптерандар, қоңыздар (жартылай қанатты), айдаһарлар, тарақандар, мантистер, майфлистер, веснянки, құлаққаптар, биттер</w:t>
      </w:r>
      <w:r w:rsidR="008E0E27" w:rsidRPr="005142BC">
        <w:rPr>
          <w:sz w:val="28"/>
          <w:szCs w:val="28"/>
          <w:lang w:val="kk-KZ"/>
        </w:rPr>
        <w:t>.</w:t>
      </w:r>
    </w:p>
    <w:p w:rsidR="00FE14C3" w:rsidRPr="005142BC" w:rsidRDefault="00FE14C3" w:rsidP="008E0E27">
      <w:pPr>
        <w:pStyle w:val="a3"/>
        <w:numPr>
          <w:ilvl w:val="0"/>
          <w:numId w:val="4"/>
        </w:numPr>
        <w:rPr>
          <w:sz w:val="28"/>
          <w:szCs w:val="28"/>
          <w:lang w:val="kk-KZ"/>
        </w:rPr>
      </w:pPr>
      <w:r w:rsidRPr="005142BC">
        <w:rPr>
          <w:sz w:val="28"/>
          <w:szCs w:val="28"/>
          <w:lang w:val="kk-KZ"/>
        </w:rPr>
        <w:t>Бөлімге кіретін отрядтарды толық түрлендірумен атаңыз.</w:t>
      </w:r>
    </w:p>
    <w:p w:rsidR="008E0E27" w:rsidRPr="005142BC" w:rsidRDefault="008E0E27" w:rsidP="008E0E27">
      <w:pPr>
        <w:ind w:left="360"/>
        <w:rPr>
          <w:sz w:val="28"/>
          <w:szCs w:val="28"/>
          <w:lang w:val="kk-KZ"/>
        </w:rPr>
      </w:pPr>
      <w:r w:rsidRPr="005142BC">
        <w:rPr>
          <w:sz w:val="28"/>
          <w:szCs w:val="28"/>
          <w:lang w:val="kk-KZ"/>
        </w:rPr>
        <w:t xml:space="preserve">     Толық трансформациясы бар жәндік (метаморфозбен) оның дамуында төрт кезеңнен өтеді: жұмыртқа-личинка-пупа-ересек жәндік (имаго).</w:t>
      </w:r>
    </w:p>
    <w:p w:rsidR="008E0E27" w:rsidRPr="005142BC" w:rsidRDefault="008E0E27" w:rsidP="008E0E27">
      <w:pPr>
        <w:ind w:left="360"/>
        <w:rPr>
          <w:sz w:val="28"/>
          <w:szCs w:val="28"/>
          <w:lang w:val="kk-KZ"/>
        </w:rPr>
      </w:pPr>
      <w:r w:rsidRPr="005142BC">
        <w:rPr>
          <w:sz w:val="28"/>
          <w:szCs w:val="28"/>
          <w:lang w:val="kk-KZ"/>
        </w:rPr>
        <w:t>Толық түрлендірілген жәндіктердің отряттары: көбелектер (лепидоптера), қоңыздар (колеоптера), диптера, гименоптера, бүргелер.</w:t>
      </w:r>
    </w:p>
    <w:p w:rsidR="00FE14C3" w:rsidRPr="005142BC" w:rsidRDefault="00FE14C3" w:rsidP="00FE14C3">
      <w:pPr>
        <w:rPr>
          <w:sz w:val="28"/>
          <w:szCs w:val="28"/>
          <w:lang w:val="kk-KZ"/>
        </w:rPr>
      </w:pPr>
      <w:r w:rsidRPr="005142BC">
        <w:rPr>
          <w:sz w:val="28"/>
          <w:szCs w:val="28"/>
          <w:lang w:val="kk-KZ"/>
        </w:rPr>
        <w:t>4. Отрядтардың біріне қысқаша сипаттама беріңіз:</w:t>
      </w:r>
    </w:p>
    <w:p w:rsidR="00FE14C3" w:rsidRPr="005142BC" w:rsidRDefault="00FE14C3" w:rsidP="00FE14C3">
      <w:pPr>
        <w:rPr>
          <w:sz w:val="28"/>
          <w:szCs w:val="28"/>
          <w:lang w:val="kk-KZ"/>
        </w:rPr>
      </w:pPr>
      <w:r w:rsidRPr="005142BC">
        <w:rPr>
          <w:sz w:val="28"/>
          <w:szCs w:val="28"/>
          <w:lang w:val="kk-KZ"/>
        </w:rPr>
        <w:t>- Қоңыздар;</w:t>
      </w:r>
    </w:p>
    <w:p w:rsidR="008E0E27" w:rsidRPr="005142BC" w:rsidRDefault="008E0E27" w:rsidP="008E0E27">
      <w:pPr>
        <w:rPr>
          <w:sz w:val="28"/>
          <w:szCs w:val="28"/>
          <w:lang w:val="kk-KZ"/>
        </w:rPr>
      </w:pPr>
      <w:r w:rsidRPr="005142BC">
        <w:rPr>
          <w:sz w:val="28"/>
          <w:szCs w:val="28"/>
          <w:lang w:val="kk-KZ"/>
        </w:rPr>
        <w:t>Қатты қанаттылар, қоңыздар (лат. Coleoptera) – жәндіктер класының ең ірі отряды.</w:t>
      </w:r>
    </w:p>
    <w:p w:rsidR="008E0E27" w:rsidRPr="005142BC" w:rsidRDefault="008E0E27" w:rsidP="008E0E27">
      <w:pPr>
        <w:rPr>
          <w:sz w:val="28"/>
          <w:szCs w:val="28"/>
          <w:lang w:val="kk-KZ"/>
        </w:rPr>
      </w:pPr>
      <w:r w:rsidRPr="005142BC">
        <w:rPr>
          <w:sz w:val="28"/>
          <w:szCs w:val="28"/>
          <w:lang w:val="kk-KZ"/>
        </w:rPr>
        <w:t>Қазба қалдықтары пермь кезеңінің шөгінділерінен табылған. Қоңыздар жер шарында, әсіресе, тропиктік аймақтарда кең тараған. Бұлар Антарктидада, Арктиканың мұзды белдемі мен биік тау шыңдарында ғана кездеспейді.</w:t>
      </w:r>
    </w:p>
    <w:p w:rsidR="008E0E27" w:rsidRPr="005142BC" w:rsidRDefault="008E0E27" w:rsidP="008E0E27">
      <w:pPr>
        <w:rPr>
          <w:sz w:val="28"/>
          <w:szCs w:val="28"/>
          <w:lang w:val="kk-KZ"/>
        </w:rPr>
      </w:pPr>
      <w:r w:rsidRPr="005142BC">
        <w:rPr>
          <w:sz w:val="28"/>
          <w:szCs w:val="28"/>
          <w:lang w:val="kk-KZ"/>
        </w:rPr>
        <w:t>Қазақстанда 20 мыңнан аса түрлері кездеседі. Денелерінің ұзындығы 0,3 мм-ден 155 мм-ге дейін. Екі жұп қанаттарының бір жұбы мүйізденіп, қанат жүйкелері жойылып, қатты элитра деп аталатын үстіңгі қатты қанатқа айналған. Ол, негізінен, қорғаныш қызметін атқарады. Қанатының екінші жұбы жарғақты, біріншісінен ұзындау, тыныштық қалыпта ұзынынан және көлденеңінен бүктеліп үстіңгі қанаттарының астына жиналып орналасады. Ұшар алдында үстіңгі қанаттары көтеріледі де, астынан екінші жұп жарғақты қанаттары жазылып шығады. Қоңыздардың үстіңгі қанаттары, әдетте құрсағының ұшына дейін жетіп, құрсағын толығымен жауып тұрады. Үш жұп аяқтары жүруге, жүгіруге бейімделген. Бірақ кейбір түрлерінде, мысалы, тақтамұрттылар тұқымдасының өкілдерінде алдыңғы жұп аяқтары қазуға, жүзгіш қоңыздарда артқы жұп аяқтары жүзуге бейімделген. Жұп мұртшалары және фасетті көздері жақсы дамыған. Қоңыздардың көпшілігі қара түсті болып келеді. Кейбіреулерінің түсі жылтыр қара, көк-күлгін, әр түрлі жылтыр түсті, қоңыр. Бұлар толық түрленіп дамиды, яғни жұмыртқа (дернәсіл), қуыршақ сатысынан өтіп ересек түріне айналады. Дернәсілі құрт тәрізді, ақ түсті, жақсы дамыған басы және үш жұп кеуде аяқтары бар. Қуыршақтары ашық түсті.</w:t>
      </w:r>
    </w:p>
    <w:p w:rsidR="008E0E27" w:rsidRPr="005142BC" w:rsidRDefault="008E0E27" w:rsidP="008E0E27">
      <w:pPr>
        <w:rPr>
          <w:sz w:val="28"/>
          <w:szCs w:val="28"/>
          <w:lang w:val="kk-KZ"/>
        </w:rPr>
      </w:pPr>
    </w:p>
    <w:p w:rsidR="008E0E27" w:rsidRPr="005142BC" w:rsidRDefault="008E0E27" w:rsidP="008E0E27">
      <w:pPr>
        <w:rPr>
          <w:sz w:val="28"/>
          <w:szCs w:val="28"/>
          <w:lang w:val="kk-KZ"/>
        </w:rPr>
      </w:pPr>
      <w:r w:rsidRPr="005142BC">
        <w:rPr>
          <w:sz w:val="28"/>
          <w:szCs w:val="28"/>
          <w:lang w:val="kk-KZ"/>
        </w:rPr>
        <w:lastRenderedPageBreak/>
        <w:t>Қоңыздар – даражыныстылар, кейбір түрлерінде жыныс диморфизмі айқын көрінеді. Көпшілігі жылына бір рет, кейде 2 – 3 ұрпақ береді. Қоңыздар ет қоректілер және көп қоректілер болып екіге бөлінеді.</w:t>
      </w:r>
    </w:p>
    <w:p w:rsidR="00FE14C3" w:rsidRPr="005142BC" w:rsidRDefault="00FE14C3" w:rsidP="00FE14C3">
      <w:pPr>
        <w:rPr>
          <w:sz w:val="28"/>
          <w:szCs w:val="28"/>
          <w:lang w:val="kk-KZ"/>
        </w:rPr>
      </w:pPr>
      <w:r w:rsidRPr="005142BC">
        <w:rPr>
          <w:sz w:val="28"/>
          <w:szCs w:val="28"/>
          <w:lang w:val="kk-KZ"/>
        </w:rPr>
        <w:t>Бақылау сұрақтары.</w:t>
      </w:r>
    </w:p>
    <w:p w:rsidR="00FE14C3" w:rsidRPr="005142BC" w:rsidRDefault="00FE14C3" w:rsidP="008E0E27">
      <w:pPr>
        <w:pStyle w:val="a3"/>
        <w:numPr>
          <w:ilvl w:val="0"/>
          <w:numId w:val="5"/>
        </w:numPr>
        <w:rPr>
          <w:sz w:val="28"/>
          <w:szCs w:val="28"/>
          <w:lang w:val="kk-KZ"/>
        </w:rPr>
      </w:pPr>
      <w:r w:rsidRPr="005142BC">
        <w:rPr>
          <w:sz w:val="28"/>
          <w:szCs w:val="28"/>
          <w:lang w:val="kk-KZ"/>
        </w:rPr>
        <w:t>Ауыз қуысы бар жәндіктермен өсімдіктерге (әртүрлі мүшелерге) ең тән зақым қандай көрінеді?</w:t>
      </w:r>
    </w:p>
    <w:p w:rsidR="00E80236" w:rsidRPr="005142BC" w:rsidRDefault="00E80236" w:rsidP="00E80236">
      <w:pPr>
        <w:pStyle w:val="a3"/>
        <w:rPr>
          <w:sz w:val="28"/>
          <w:szCs w:val="28"/>
          <w:lang w:val="kk-KZ"/>
        </w:rPr>
      </w:pPr>
    </w:p>
    <w:p w:rsidR="00E80236" w:rsidRPr="005142BC" w:rsidRDefault="00E80236" w:rsidP="00E80236">
      <w:pPr>
        <w:pStyle w:val="a3"/>
        <w:rPr>
          <w:sz w:val="28"/>
          <w:szCs w:val="28"/>
          <w:lang w:val="kk-KZ"/>
        </w:rPr>
      </w:pPr>
      <w:r w:rsidRPr="005142BC">
        <w:rPr>
          <w:sz w:val="28"/>
          <w:szCs w:val="28"/>
          <w:lang w:val="kk-KZ"/>
        </w:rPr>
        <w:t>Зиянкестердің түрлік құрамын анықтаған кезде, жәндіктерді даму фазалары бойынша тікелей танумен қатар, өсімдіктердің белгілі бір түрлері мен олардың мүшелеріне келтірілген зиянның ерекше сипаты да қолданылады.</w:t>
      </w:r>
    </w:p>
    <w:p w:rsidR="00E80236" w:rsidRPr="005142BC" w:rsidRDefault="00E80236" w:rsidP="00E80236">
      <w:pPr>
        <w:pStyle w:val="a3"/>
        <w:rPr>
          <w:sz w:val="28"/>
          <w:szCs w:val="28"/>
          <w:lang w:val="kk-KZ"/>
        </w:rPr>
      </w:pPr>
      <w:r w:rsidRPr="005142BC">
        <w:rPr>
          <w:sz w:val="28"/>
          <w:szCs w:val="28"/>
          <w:lang w:val="kk-KZ"/>
        </w:rPr>
        <w:t>Белгілі бір зиянкестерге тән зақымданудың сыртқы көрінісі мен сипаты мыналарға байланысты:</w:t>
      </w:r>
    </w:p>
    <w:p w:rsidR="00E80236" w:rsidRPr="005142BC" w:rsidRDefault="00E80236" w:rsidP="00E80236">
      <w:pPr>
        <w:pStyle w:val="a3"/>
        <w:rPr>
          <w:sz w:val="28"/>
          <w:szCs w:val="28"/>
          <w:lang w:val="kk-KZ"/>
        </w:rPr>
      </w:pPr>
      <w:r w:rsidRPr="005142BC">
        <w:rPr>
          <w:sz w:val="28"/>
          <w:szCs w:val="28"/>
          <w:lang w:val="kk-KZ"/>
        </w:rPr>
        <w:t>1-оның ауыз аппаратының құрылғылары (тістейтін, тесетін-соратын типті);</w:t>
      </w:r>
    </w:p>
    <w:p w:rsidR="00E80236" w:rsidRPr="005142BC" w:rsidRDefault="00E80236" w:rsidP="00E80236">
      <w:pPr>
        <w:pStyle w:val="a3"/>
        <w:rPr>
          <w:sz w:val="28"/>
          <w:szCs w:val="28"/>
          <w:lang w:val="kk-KZ"/>
        </w:rPr>
      </w:pPr>
      <w:r w:rsidRPr="005142BC">
        <w:rPr>
          <w:sz w:val="28"/>
          <w:szCs w:val="28"/>
          <w:lang w:val="kk-KZ"/>
        </w:rPr>
        <w:t>Зиянкестердің 2-фазалары мен даму кезеңдері;</w:t>
      </w:r>
    </w:p>
    <w:p w:rsidR="00E80236" w:rsidRPr="005142BC" w:rsidRDefault="00E80236" w:rsidP="00E80236">
      <w:pPr>
        <w:pStyle w:val="a3"/>
        <w:rPr>
          <w:sz w:val="28"/>
          <w:szCs w:val="28"/>
          <w:lang w:val="kk-KZ"/>
        </w:rPr>
      </w:pPr>
      <w:r w:rsidRPr="005142BC">
        <w:rPr>
          <w:sz w:val="28"/>
          <w:szCs w:val="28"/>
          <w:lang w:val="kk-KZ"/>
        </w:rPr>
        <w:t>3-өсімдіктің зақымдалған мүшелері (тамырлар, сабақтар, жапырақтар, бүршіктер, гүлдер, аналық бездер, жемістер, тұқымдар және т. б.);</w:t>
      </w:r>
    </w:p>
    <w:p w:rsidR="00E80236" w:rsidRPr="005142BC" w:rsidRDefault="00E80236" w:rsidP="00E80236">
      <w:pPr>
        <w:pStyle w:val="a3"/>
        <w:rPr>
          <w:sz w:val="28"/>
          <w:szCs w:val="28"/>
          <w:lang w:val="kk-KZ"/>
        </w:rPr>
      </w:pPr>
      <w:r w:rsidRPr="005142BC">
        <w:rPr>
          <w:sz w:val="28"/>
          <w:szCs w:val="28"/>
          <w:lang w:val="kk-KZ"/>
        </w:rPr>
        <w:t>4-зиянкестердің орналасуы (өсімдіктің белгілі бір органының сыртында немесе ішінде);</w:t>
      </w:r>
    </w:p>
    <w:p w:rsidR="00E80236" w:rsidRPr="005142BC" w:rsidRDefault="00E80236" w:rsidP="00E80236">
      <w:pPr>
        <w:pStyle w:val="a3"/>
        <w:rPr>
          <w:sz w:val="28"/>
          <w:szCs w:val="28"/>
          <w:lang w:val="kk-KZ"/>
        </w:rPr>
      </w:pPr>
      <w:r w:rsidRPr="005142BC">
        <w:rPr>
          <w:sz w:val="28"/>
          <w:szCs w:val="28"/>
          <w:lang w:val="kk-KZ"/>
        </w:rPr>
        <w:t>5-өсімдіктің зақымдануына белгілі бір реакциясы (әртүрлі формадағы бөртпелер, тіндердің немесе мүшелердің өлімі, өсу, жағымсыздық және т.б.).</w:t>
      </w:r>
    </w:p>
    <w:p w:rsidR="008E0E27" w:rsidRPr="005142BC" w:rsidRDefault="00E80236" w:rsidP="00E80236">
      <w:pPr>
        <w:pStyle w:val="a3"/>
        <w:rPr>
          <w:sz w:val="28"/>
          <w:szCs w:val="28"/>
          <w:lang w:val="kk-KZ"/>
        </w:rPr>
      </w:pPr>
      <w:r w:rsidRPr="005142BC">
        <w:rPr>
          <w:sz w:val="28"/>
          <w:szCs w:val="28"/>
          <w:lang w:val="kk-KZ"/>
        </w:rPr>
        <w:t>6-осы әртүрлілікке қарамастан, өсімдік өсімдіктеріне зиян келтірудің негізгі түрлері өте тән және зиянды жәндіктерді анықтауда маңызды критерийлер болып табылады, әсіресе жәндіктерді фазада анықтау керек</w:t>
      </w:r>
    </w:p>
    <w:p w:rsidR="00EF1F98" w:rsidRPr="005142BC" w:rsidRDefault="00FE14C3" w:rsidP="00E80236">
      <w:pPr>
        <w:pStyle w:val="a3"/>
        <w:numPr>
          <w:ilvl w:val="0"/>
          <w:numId w:val="5"/>
        </w:numPr>
        <w:rPr>
          <w:sz w:val="28"/>
          <w:szCs w:val="28"/>
          <w:lang w:val="kk-KZ"/>
        </w:rPr>
      </w:pPr>
      <w:r w:rsidRPr="005142BC">
        <w:rPr>
          <w:sz w:val="28"/>
          <w:szCs w:val="28"/>
          <w:lang w:val="kk-KZ"/>
        </w:rPr>
        <w:t>Шыбық-сорғыш жәндіктермен өсімдіктерге зиян келтіру түрлері.</w:t>
      </w:r>
    </w:p>
    <w:p w:rsidR="00E80236" w:rsidRPr="005142BC" w:rsidRDefault="00E80236" w:rsidP="005142BC">
      <w:pPr>
        <w:ind w:left="360"/>
        <w:rPr>
          <w:sz w:val="28"/>
          <w:szCs w:val="28"/>
          <w:lang w:val="kk-KZ"/>
        </w:rPr>
      </w:pPr>
      <w:r w:rsidRPr="005142BC">
        <w:rPr>
          <w:sz w:val="28"/>
          <w:szCs w:val="28"/>
          <w:lang w:val="kk-KZ"/>
        </w:rPr>
        <w:t xml:space="preserve">  </w:t>
      </w:r>
      <w:r w:rsidR="005142BC" w:rsidRPr="005142BC">
        <w:rPr>
          <w:sz w:val="28"/>
          <w:szCs w:val="28"/>
          <w:lang w:val="kk-KZ"/>
        </w:rPr>
        <w:t>Шыбықтың</w:t>
      </w:r>
      <w:r w:rsidRPr="005142BC">
        <w:rPr>
          <w:sz w:val="28"/>
          <w:szCs w:val="28"/>
          <w:lang w:val="kk-KZ"/>
        </w:rPr>
        <w:t xml:space="preserve"> кебуі, түсінің өзгеруі және өлуі. Бүршіктерді сорудың әсерінен әртүрлі соратын зиянкестер (тли, мыс, кокцидтер, трипс және т.б.) бүршіктердің мыжылуы, кебуі және өлуі орын алады. Жи</w:t>
      </w:r>
      <w:r w:rsidR="005142BC" w:rsidRPr="005142BC">
        <w:rPr>
          <w:sz w:val="28"/>
          <w:szCs w:val="28"/>
          <w:lang w:val="kk-KZ"/>
        </w:rPr>
        <w:t>і бұл ретте олар қоңырлайды, қарайады</w:t>
      </w:r>
      <w:r w:rsidRPr="005142BC">
        <w:rPr>
          <w:sz w:val="28"/>
          <w:szCs w:val="28"/>
          <w:lang w:val="kk-KZ"/>
        </w:rPr>
        <w:t xml:space="preserve"> немесе </w:t>
      </w:r>
      <w:r w:rsidR="005142BC" w:rsidRPr="005142BC">
        <w:rPr>
          <w:sz w:val="28"/>
          <w:szCs w:val="28"/>
          <w:lang w:val="kk-KZ"/>
        </w:rPr>
        <w:t xml:space="preserve">өз бояуын </w:t>
      </w:r>
      <w:r w:rsidRPr="005142BC">
        <w:rPr>
          <w:sz w:val="28"/>
          <w:szCs w:val="28"/>
          <w:lang w:val="kk-KZ"/>
        </w:rPr>
        <w:t>ө</w:t>
      </w:r>
      <w:r w:rsidR="005142BC" w:rsidRPr="005142BC">
        <w:rPr>
          <w:sz w:val="28"/>
          <w:szCs w:val="28"/>
          <w:lang w:val="kk-KZ"/>
        </w:rPr>
        <w:t>зге де түрге өзгертеді.</w:t>
      </w:r>
    </w:p>
    <w:p w:rsidR="00E80236" w:rsidRPr="005142BC" w:rsidRDefault="005142BC" w:rsidP="00E80236">
      <w:pPr>
        <w:ind w:left="360"/>
        <w:rPr>
          <w:sz w:val="28"/>
          <w:szCs w:val="28"/>
          <w:lang w:val="kk-KZ"/>
        </w:rPr>
      </w:pPr>
      <w:r w:rsidRPr="005142BC">
        <w:rPr>
          <w:sz w:val="28"/>
          <w:szCs w:val="28"/>
          <w:lang w:val="kk-KZ"/>
        </w:rPr>
        <w:t>Шыбықтың</w:t>
      </w:r>
      <w:r w:rsidR="00E80236" w:rsidRPr="005142BC">
        <w:rPr>
          <w:sz w:val="28"/>
          <w:szCs w:val="28"/>
          <w:lang w:val="kk-KZ"/>
        </w:rPr>
        <w:t xml:space="preserve"> өт тәрізді зақымдануы. Зақымдалған өсімдік бүршіктерінің тіндерін зиянкестермен сорып алу нәтижесінде олар өсіп, бүйрек бір немесе көп камералы өтке айналады, оның ішінде зиянкестер бар. Мұндай зақымдарды өт тұқымдастарынан шыққан диптера жәндіктері, төрт аяқты кенелер және басқа соратын зиянкестер тудырады</w:t>
      </w:r>
    </w:p>
    <w:sectPr w:rsidR="00E80236" w:rsidRPr="005142BC" w:rsidSect="00EF1F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30139"/>
    <w:multiLevelType w:val="hybridMultilevel"/>
    <w:tmpl w:val="A644F3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A05855"/>
    <w:multiLevelType w:val="hybridMultilevel"/>
    <w:tmpl w:val="5F164D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5645FA8"/>
    <w:multiLevelType w:val="singleLevel"/>
    <w:tmpl w:val="E9E6C384"/>
    <w:lvl w:ilvl="0">
      <w:start w:val="1"/>
      <w:numFmt w:val="bullet"/>
      <w:lvlText w:val="-"/>
      <w:lvlJc w:val="left"/>
      <w:pPr>
        <w:tabs>
          <w:tab w:val="num" w:pos="360"/>
        </w:tabs>
        <w:ind w:left="360" w:hanging="360"/>
      </w:pPr>
      <w:rPr>
        <w:rFonts w:hint="default"/>
      </w:rPr>
    </w:lvl>
  </w:abstractNum>
  <w:abstractNum w:abstractNumId="3">
    <w:nsid w:val="19AC1050"/>
    <w:multiLevelType w:val="singleLevel"/>
    <w:tmpl w:val="F118B472"/>
    <w:lvl w:ilvl="0">
      <w:start w:val="1"/>
      <w:numFmt w:val="decimal"/>
      <w:lvlText w:val="%1."/>
      <w:lvlJc w:val="left"/>
      <w:pPr>
        <w:tabs>
          <w:tab w:val="num" w:pos="360"/>
        </w:tabs>
        <w:ind w:left="360" w:hanging="360"/>
      </w:pPr>
      <w:rPr>
        <w:rFonts w:hint="default"/>
      </w:rPr>
    </w:lvl>
  </w:abstractNum>
  <w:abstractNum w:abstractNumId="4">
    <w:nsid w:val="25B70A92"/>
    <w:multiLevelType w:val="singleLevel"/>
    <w:tmpl w:val="71D44BFA"/>
    <w:lvl w:ilvl="0">
      <w:start w:val="1"/>
      <w:numFmt w:val="decimal"/>
      <w:lvlText w:val="%1."/>
      <w:lvlJc w:val="left"/>
      <w:pPr>
        <w:tabs>
          <w:tab w:val="num" w:pos="360"/>
        </w:tabs>
        <w:ind w:left="360" w:hanging="360"/>
      </w:pPr>
      <w:rPr>
        <w:rFonts w:hint="default"/>
      </w:r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E14C3"/>
    <w:rsid w:val="002224CF"/>
    <w:rsid w:val="00505B95"/>
    <w:rsid w:val="005142BC"/>
    <w:rsid w:val="005C6E75"/>
    <w:rsid w:val="00745551"/>
    <w:rsid w:val="007B10DD"/>
    <w:rsid w:val="008904E5"/>
    <w:rsid w:val="008E0E27"/>
    <w:rsid w:val="00A45152"/>
    <w:rsid w:val="00C22042"/>
    <w:rsid w:val="00C243D4"/>
    <w:rsid w:val="00E80236"/>
    <w:rsid w:val="00EF1F98"/>
    <w:rsid w:val="00F5412E"/>
    <w:rsid w:val="00FE14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14C3"/>
    <w:pPr>
      <w:widowControl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515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662</Words>
  <Characters>3777</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2020-10-19T09:50:00Z</dcterms:created>
  <dcterms:modified xsi:type="dcterms:W3CDTF">2021-01-18T07:46:00Z</dcterms:modified>
</cp:coreProperties>
</file>