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F87" w:rsidRPr="00A43D68" w:rsidRDefault="00E71F87" w:rsidP="00E71F87">
      <w:pPr>
        <w:ind w:firstLine="709"/>
        <w:jc w:val="center"/>
        <w:rPr>
          <w:sz w:val="28"/>
          <w:szCs w:val="28"/>
        </w:rPr>
      </w:pPr>
      <w:bookmarkStart w:id="0" w:name="_GoBack"/>
      <w:bookmarkEnd w:id="0"/>
      <w:r>
        <w:rPr>
          <w:bCs/>
          <w:color w:val="000000"/>
          <w:sz w:val="28"/>
          <w:szCs w:val="28"/>
        </w:rPr>
        <w:t>5</w:t>
      </w:r>
      <w:r w:rsidRPr="005118FB">
        <w:rPr>
          <w:bCs/>
          <w:color w:val="000000"/>
          <w:sz w:val="28"/>
          <w:szCs w:val="28"/>
        </w:rPr>
        <w:t xml:space="preserve"> </w:t>
      </w:r>
      <w:r w:rsidRPr="00A43D68">
        <w:rPr>
          <w:sz w:val="28"/>
          <w:szCs w:val="28"/>
        </w:rPr>
        <w:t xml:space="preserve">ИЗМЕРЕНИЕ ЧАСТОТЫ, ВРЕМЕННЫХ ИНТЕРВАЛОВ </w:t>
      </w:r>
      <w:r>
        <w:rPr>
          <w:sz w:val="28"/>
          <w:szCs w:val="28"/>
        </w:rPr>
        <w:br/>
      </w:r>
      <w:r w:rsidRPr="00A43D68">
        <w:rPr>
          <w:sz w:val="28"/>
          <w:szCs w:val="28"/>
        </w:rPr>
        <w:t xml:space="preserve">И РАЗНОСТИ </w:t>
      </w:r>
      <w:r>
        <w:rPr>
          <w:sz w:val="28"/>
          <w:szCs w:val="28"/>
        </w:rPr>
        <w:t>Ф</w:t>
      </w:r>
      <w:r w:rsidRPr="00A43D68">
        <w:rPr>
          <w:sz w:val="28"/>
          <w:szCs w:val="28"/>
        </w:rPr>
        <w:t>АЗ</w:t>
      </w:r>
    </w:p>
    <w:p w:rsidR="00E71F87" w:rsidRPr="00A83113" w:rsidRDefault="00E71F87" w:rsidP="00E71F87">
      <w:pPr>
        <w:pStyle w:val="2"/>
        <w:spacing w:line="240" w:lineRule="auto"/>
        <w:jc w:val="both"/>
        <w:rPr>
          <w:sz w:val="28"/>
          <w:szCs w:val="28"/>
        </w:rPr>
      </w:pPr>
      <w:r w:rsidRPr="00885FE4">
        <w:rPr>
          <w:b/>
          <w:sz w:val="28"/>
          <w:szCs w:val="28"/>
        </w:rPr>
        <w:t>Задача 1.</w:t>
      </w:r>
      <w:r w:rsidRPr="00A83113">
        <w:rPr>
          <w:sz w:val="28"/>
          <w:szCs w:val="28"/>
        </w:rPr>
        <w:t xml:space="preserve">  Определить длительность импульса и частоту однополярного прямоугольного импульсного сигнала, если его изображение на экране осциллографа имеет вид (рис</w:t>
      </w:r>
      <w:r>
        <w:rPr>
          <w:sz w:val="28"/>
          <w:szCs w:val="28"/>
        </w:rPr>
        <w:t>унке</w:t>
      </w:r>
      <w:r w:rsidRPr="00A83113"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  <w:r w:rsidRPr="00A83113">
        <w:rPr>
          <w:sz w:val="28"/>
          <w:szCs w:val="28"/>
        </w:rPr>
        <w:t>.1):</w:t>
      </w: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390900" cy="2171700"/>
            <wp:effectExtent l="19050" t="0" r="0" b="0"/>
            <wp:docPr id="3" name="Рисунок 3" descr="ris4_6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s4_6_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A83113">
        <w:rPr>
          <w:sz w:val="28"/>
          <w:szCs w:val="28"/>
        </w:rPr>
        <w:t>Рис</w:t>
      </w:r>
      <w:r>
        <w:rPr>
          <w:sz w:val="28"/>
          <w:szCs w:val="28"/>
        </w:rPr>
        <w:t>унок 5</w:t>
      </w:r>
      <w:r w:rsidRPr="00A83113">
        <w:rPr>
          <w:sz w:val="28"/>
          <w:szCs w:val="28"/>
        </w:rPr>
        <w:t>.1</w:t>
      </w: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  <w:r w:rsidRPr="00A83113">
        <w:rPr>
          <w:sz w:val="28"/>
          <w:szCs w:val="28"/>
        </w:rPr>
        <w:t xml:space="preserve">Коэффициент развертки </w:t>
      </w:r>
      <w:r w:rsidRPr="00A83113">
        <w:rPr>
          <w:position w:val="-30"/>
          <w:sz w:val="28"/>
          <w:szCs w:val="28"/>
        </w:rPr>
        <w:object w:dxaOrig="148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36.75pt" o:ole="" fillcolor="window">
            <v:imagedata r:id="rId6" o:title=""/>
          </v:shape>
          <o:OLEObject Type="Embed" ProgID="Equation.3" ShapeID="_x0000_i1025" DrawAspect="Content" ObjectID="_1680002565" r:id="rId7"/>
        </w:object>
      </w:r>
      <w:r w:rsidRPr="00A83113">
        <w:rPr>
          <w:sz w:val="28"/>
          <w:szCs w:val="28"/>
        </w:rPr>
        <w:t xml:space="preserve"> ; множитель развертки </w:t>
      </w:r>
      <w:r w:rsidRPr="00A83113">
        <w:rPr>
          <w:sz w:val="28"/>
          <w:szCs w:val="28"/>
        </w:rPr>
        <w:br/>
      </w:r>
      <w:r w:rsidRPr="00A83113">
        <w:rPr>
          <w:i/>
          <w:sz w:val="28"/>
          <w:szCs w:val="28"/>
        </w:rPr>
        <w:t xml:space="preserve">М </w:t>
      </w:r>
      <w:proofErr w:type="gramStart"/>
      <w:r w:rsidRPr="00A83113">
        <w:rPr>
          <w:i/>
          <w:sz w:val="28"/>
          <w:szCs w:val="28"/>
          <w:vertAlign w:val="subscript"/>
        </w:rPr>
        <w:t>р</w:t>
      </w:r>
      <w:proofErr w:type="gramEnd"/>
      <w:r w:rsidRPr="00A83113">
        <w:rPr>
          <w:sz w:val="28"/>
          <w:szCs w:val="28"/>
        </w:rPr>
        <w:t>= 0,5.</w:t>
      </w:r>
    </w:p>
    <w:p w:rsidR="00E71F87" w:rsidRPr="00885FE4" w:rsidRDefault="00E71F87" w:rsidP="00E71F87">
      <w:pPr>
        <w:pStyle w:val="2"/>
        <w:spacing w:line="240" w:lineRule="auto"/>
        <w:ind w:firstLine="709"/>
        <w:jc w:val="both"/>
        <w:rPr>
          <w:b/>
          <w:sz w:val="28"/>
          <w:szCs w:val="28"/>
        </w:rPr>
      </w:pPr>
      <w:r w:rsidRPr="00885FE4">
        <w:rPr>
          <w:b/>
          <w:sz w:val="28"/>
          <w:szCs w:val="28"/>
        </w:rPr>
        <w:t>Задача 2.</w:t>
      </w: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  <w:r w:rsidRPr="00A83113">
        <w:rPr>
          <w:sz w:val="28"/>
          <w:szCs w:val="28"/>
        </w:rPr>
        <w:t>Для точного измерения временных интервалов на   вход осциллографа подано напряжение образцового генератора в виде коротких импульсов с периодом</w:t>
      </w:r>
      <w:proofErr w:type="gramStart"/>
      <w:r w:rsidRPr="00A83113">
        <w:rPr>
          <w:sz w:val="28"/>
          <w:szCs w:val="28"/>
        </w:rPr>
        <w:t xml:space="preserve"> </w:t>
      </w:r>
      <w:r w:rsidRPr="00A83113">
        <w:rPr>
          <w:i/>
          <w:sz w:val="28"/>
          <w:szCs w:val="28"/>
        </w:rPr>
        <w:t>Т</w:t>
      </w:r>
      <w:proofErr w:type="gramEnd"/>
      <w:r w:rsidRPr="00A83113">
        <w:rPr>
          <w:i/>
          <w:sz w:val="28"/>
          <w:szCs w:val="28"/>
        </w:rPr>
        <w:t xml:space="preserve"> </w:t>
      </w:r>
      <w:r w:rsidRPr="00A83113">
        <w:rPr>
          <w:i/>
          <w:sz w:val="28"/>
          <w:szCs w:val="28"/>
          <w:vertAlign w:val="subscript"/>
        </w:rPr>
        <w:t>м</w:t>
      </w:r>
      <w:r w:rsidRPr="00A83113">
        <w:rPr>
          <w:sz w:val="28"/>
          <w:szCs w:val="28"/>
        </w:rPr>
        <w:t xml:space="preserve"> = 1 мкс. Определить длительность исследуемого  импульсного сигнала и его период, если изображение на экране осцилл</w:t>
      </w:r>
      <w:r>
        <w:rPr>
          <w:sz w:val="28"/>
          <w:szCs w:val="28"/>
        </w:rPr>
        <w:t>ографа имеет вид           (</w:t>
      </w:r>
      <w:proofErr w:type="spellStart"/>
      <w:r>
        <w:rPr>
          <w:sz w:val="28"/>
          <w:szCs w:val="28"/>
        </w:rPr>
        <w:t>риунок</w:t>
      </w:r>
      <w:proofErr w:type="spellEnd"/>
      <w:r>
        <w:rPr>
          <w:sz w:val="28"/>
          <w:szCs w:val="28"/>
        </w:rPr>
        <w:t xml:space="preserve"> 5</w:t>
      </w:r>
      <w:r w:rsidRPr="00A83113">
        <w:rPr>
          <w:sz w:val="28"/>
          <w:szCs w:val="28"/>
        </w:rPr>
        <w:t>.2):</w:t>
      </w: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14875" cy="1962150"/>
            <wp:effectExtent l="19050" t="0" r="9525" b="0"/>
            <wp:docPr id="7" name="Рисунок 7" descr="ris4_6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is4_6_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A83113">
        <w:rPr>
          <w:sz w:val="28"/>
          <w:szCs w:val="28"/>
        </w:rPr>
        <w:t>Рис</w:t>
      </w:r>
      <w:r>
        <w:rPr>
          <w:sz w:val="28"/>
          <w:szCs w:val="28"/>
        </w:rPr>
        <w:t>унок 5</w:t>
      </w:r>
      <w:r w:rsidRPr="00A83113">
        <w:rPr>
          <w:sz w:val="28"/>
          <w:szCs w:val="28"/>
        </w:rPr>
        <w:t>.2</w:t>
      </w: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  <w:r w:rsidRPr="00A83113">
        <w:rPr>
          <w:sz w:val="28"/>
          <w:szCs w:val="28"/>
        </w:rPr>
        <w:t>Точками изображены яркостные отметки на развертке осциллографа.</w:t>
      </w: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</w:p>
    <w:p w:rsidR="00E71F87" w:rsidRPr="00A83113" w:rsidRDefault="00E71F87" w:rsidP="00E71F87">
      <w:pPr>
        <w:pStyle w:val="2"/>
        <w:spacing w:line="240" w:lineRule="auto"/>
        <w:ind w:firstLine="709"/>
        <w:jc w:val="both"/>
        <w:rPr>
          <w:sz w:val="28"/>
          <w:szCs w:val="28"/>
        </w:rPr>
      </w:pPr>
      <w:r w:rsidRPr="00885FE4">
        <w:rPr>
          <w:b/>
          <w:sz w:val="28"/>
          <w:szCs w:val="28"/>
        </w:rPr>
        <w:t>Задача 3.</w:t>
      </w:r>
      <w:r w:rsidRPr="00A83113">
        <w:rPr>
          <w:sz w:val="28"/>
          <w:szCs w:val="28"/>
        </w:rPr>
        <w:t xml:space="preserve"> Определить, какой должна быть частота счетных импульсов </w:t>
      </w:r>
      <w:proofErr w:type="spellStart"/>
      <w:r w:rsidRPr="00A83113">
        <w:rPr>
          <w:i/>
          <w:sz w:val="28"/>
          <w:szCs w:val="28"/>
        </w:rPr>
        <w:t>f</w:t>
      </w:r>
      <w:r w:rsidRPr="00A83113">
        <w:rPr>
          <w:sz w:val="28"/>
          <w:szCs w:val="28"/>
          <w:vertAlign w:val="subscript"/>
        </w:rPr>
        <w:t>o</w:t>
      </w:r>
      <w:proofErr w:type="spellEnd"/>
      <w:r w:rsidRPr="00A83113">
        <w:rPr>
          <w:sz w:val="28"/>
          <w:szCs w:val="28"/>
        </w:rPr>
        <w:t xml:space="preserve"> время </w:t>
      </w:r>
      <w:r w:rsidRPr="00A83113">
        <w:rPr>
          <w:sz w:val="28"/>
          <w:szCs w:val="28"/>
        </w:rPr>
        <w:sym w:font="Symbol" w:char="F02D"/>
      </w:r>
      <w:r w:rsidRPr="00A83113">
        <w:rPr>
          <w:sz w:val="28"/>
          <w:szCs w:val="28"/>
        </w:rPr>
        <w:t xml:space="preserve"> импульсного измерителя временных интервалов, чтобы при измерении интервала времени </w:t>
      </w:r>
      <w:proofErr w:type="spellStart"/>
      <w:r w:rsidRPr="00A83113">
        <w:rPr>
          <w:i/>
          <w:sz w:val="28"/>
          <w:szCs w:val="28"/>
        </w:rPr>
        <w:t>t</w:t>
      </w:r>
      <w:r w:rsidRPr="00A83113">
        <w:rPr>
          <w:i/>
          <w:sz w:val="28"/>
          <w:szCs w:val="28"/>
          <w:vertAlign w:val="subscript"/>
        </w:rPr>
        <w:t>x</w:t>
      </w:r>
      <w:proofErr w:type="spellEnd"/>
      <w:r w:rsidRPr="00A83113">
        <w:rPr>
          <w:sz w:val="28"/>
          <w:szCs w:val="28"/>
        </w:rPr>
        <w:t xml:space="preserve"> = 1 </w:t>
      </w:r>
      <w:proofErr w:type="spellStart"/>
      <w:r w:rsidRPr="00A83113">
        <w:rPr>
          <w:sz w:val="28"/>
          <w:szCs w:val="28"/>
        </w:rPr>
        <w:t>мс</w:t>
      </w:r>
      <w:proofErr w:type="spellEnd"/>
      <w:r w:rsidRPr="00A83113">
        <w:rPr>
          <w:sz w:val="28"/>
          <w:szCs w:val="28"/>
        </w:rPr>
        <w:t xml:space="preserve"> относительная погрешность дискретности не превышала 0,01.</w:t>
      </w:r>
    </w:p>
    <w:p w:rsidR="00566320" w:rsidRPr="00E71F87" w:rsidRDefault="00566320" w:rsidP="00E71F87">
      <w:pPr>
        <w:rPr>
          <w:szCs w:val="28"/>
        </w:rPr>
      </w:pPr>
    </w:p>
    <w:sectPr w:rsidR="00566320" w:rsidRPr="00E71F87" w:rsidSect="00540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320"/>
    <w:rsid w:val="00047115"/>
    <w:rsid w:val="005405A4"/>
    <w:rsid w:val="00566320"/>
    <w:rsid w:val="00DF33E1"/>
    <w:rsid w:val="00E7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6632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6320"/>
    <w:rPr>
      <w:rFonts w:ascii="Times New Roman" w:eastAsia="Times New Roman" w:hAnsi="Times New Roman" w:cs="Times New Roman"/>
      <w:b/>
      <w:sz w:val="32"/>
      <w:szCs w:val="20"/>
    </w:rPr>
  </w:style>
  <w:style w:type="paragraph" w:styleId="a3">
    <w:name w:val="Body Text Indent"/>
    <w:basedOn w:val="a"/>
    <w:link w:val="a4"/>
    <w:rsid w:val="0056632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566320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E71F8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E71F87"/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Текст содержания"/>
    <w:basedOn w:val="a"/>
    <w:rsid w:val="00E71F87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E71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1F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6632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6320"/>
    <w:rPr>
      <w:rFonts w:ascii="Times New Roman" w:eastAsia="Times New Roman" w:hAnsi="Times New Roman" w:cs="Times New Roman"/>
      <w:b/>
      <w:sz w:val="32"/>
      <w:szCs w:val="20"/>
    </w:rPr>
  </w:style>
  <w:style w:type="paragraph" w:styleId="a3">
    <w:name w:val="Body Text Indent"/>
    <w:basedOn w:val="a"/>
    <w:link w:val="a4"/>
    <w:rsid w:val="0056632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566320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E71F8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E71F87"/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Текст содержания"/>
    <w:basedOn w:val="a"/>
    <w:rsid w:val="00E71F87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E71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1F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2021-04-15T08:30:00Z</dcterms:created>
  <dcterms:modified xsi:type="dcterms:W3CDTF">2021-04-15T08:30:00Z</dcterms:modified>
</cp:coreProperties>
</file>