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416D" w:rsidRDefault="003B66AE" w:rsidP="007E416D">
      <w:pPr>
        <w:ind w:firstLine="708"/>
        <w:jc w:val="both"/>
        <w:rPr>
          <w:b/>
        </w:rPr>
      </w:pPr>
      <w:r w:rsidRPr="002B40C5">
        <w:rPr>
          <w:b/>
        </w:rPr>
        <w:t>Задан</w:t>
      </w:r>
      <w:r>
        <w:rPr>
          <w:b/>
        </w:rPr>
        <w:t>ия к СРО</w:t>
      </w:r>
      <w:r w:rsidRPr="002B40C5">
        <w:rPr>
          <w:b/>
        </w:rPr>
        <w:t xml:space="preserve"> </w:t>
      </w:r>
      <w:r>
        <w:rPr>
          <w:b/>
        </w:rPr>
        <w:t>5</w:t>
      </w:r>
      <w:r w:rsidRPr="002B40C5">
        <w:rPr>
          <w:b/>
        </w:rPr>
        <w:t>:</w:t>
      </w:r>
      <w:r w:rsidR="007E416D">
        <w:rPr>
          <w:b/>
        </w:rPr>
        <w:t xml:space="preserve"> Сделать одно задание!</w:t>
      </w:r>
    </w:p>
    <w:p w:rsidR="003B66AE" w:rsidRDefault="003B66AE" w:rsidP="003B66AE">
      <w:pPr>
        <w:ind w:firstLine="708"/>
        <w:jc w:val="both"/>
        <w:rPr>
          <w:b/>
        </w:rPr>
      </w:pPr>
    </w:p>
    <w:p w:rsidR="008F4E0D" w:rsidRDefault="008F4E0D" w:rsidP="003B66AE">
      <w:pPr>
        <w:ind w:firstLine="708"/>
        <w:jc w:val="both"/>
        <w:rPr>
          <w:b/>
        </w:rPr>
      </w:pPr>
    </w:p>
    <w:p w:rsidR="008F4E0D" w:rsidRPr="00D61544" w:rsidRDefault="008F4E0D" w:rsidP="00D61544">
      <w:pPr>
        <w:pStyle w:val="1"/>
        <w:numPr>
          <w:ilvl w:val="0"/>
          <w:numId w:val="1"/>
        </w:numPr>
        <w:spacing w:before="0" w:line="240" w:lineRule="auto"/>
        <w:jc w:val="both"/>
        <w:rPr>
          <w:rFonts w:ascii="Times New Roman" w:hAnsi="Times New Roman" w:cs="Times New Roman"/>
          <w:b/>
          <w:color w:val="auto"/>
          <w:sz w:val="28"/>
          <w:szCs w:val="28"/>
          <w:u w:val="single"/>
        </w:rPr>
      </w:pPr>
      <w:r w:rsidRPr="00D61544">
        <w:rPr>
          <w:rFonts w:ascii="Times New Roman" w:hAnsi="Times New Roman" w:cs="Times New Roman"/>
          <w:b/>
          <w:color w:val="auto"/>
          <w:sz w:val="28"/>
          <w:szCs w:val="28"/>
        </w:rPr>
        <w:t>Выписать основные понятия из лекции и дать им краткое определение (</w:t>
      </w:r>
      <w:r w:rsidRPr="00D61544">
        <w:rPr>
          <w:rFonts w:ascii="Times New Roman" w:hAnsi="Times New Roman" w:cs="Times New Roman"/>
          <w:b/>
          <w:color w:val="auto"/>
          <w:sz w:val="28"/>
          <w:szCs w:val="28"/>
          <w:u w:val="single"/>
        </w:rPr>
        <w:t>не менее 10 терминов)</w:t>
      </w:r>
      <w:r w:rsidR="007E416D" w:rsidRPr="00D61544">
        <w:rPr>
          <w:rFonts w:ascii="Times New Roman" w:hAnsi="Times New Roman" w:cs="Times New Roman"/>
          <w:b/>
          <w:color w:val="auto"/>
          <w:sz w:val="28"/>
          <w:szCs w:val="28"/>
          <w:u w:val="single"/>
        </w:rPr>
        <w:t>.</w:t>
      </w:r>
    </w:p>
    <w:p w:rsidR="007E416D" w:rsidRPr="00D61544" w:rsidRDefault="007E416D" w:rsidP="00D61544">
      <w:pPr>
        <w:jc w:val="both"/>
        <w:rPr>
          <w:b/>
          <w:lang w:eastAsia="en-US"/>
        </w:rPr>
      </w:pPr>
    </w:p>
    <w:p w:rsidR="007E416D" w:rsidRDefault="007E416D" w:rsidP="00D61544">
      <w:pPr>
        <w:pStyle w:val="a3"/>
        <w:numPr>
          <w:ilvl w:val="0"/>
          <w:numId w:val="1"/>
        </w:numPr>
        <w:jc w:val="both"/>
        <w:rPr>
          <w:b/>
          <w:lang w:eastAsia="en-US"/>
        </w:rPr>
      </w:pPr>
      <w:r w:rsidRPr="00D61544">
        <w:rPr>
          <w:b/>
          <w:lang w:eastAsia="en-US"/>
        </w:rPr>
        <w:t>Составить схему структуры волевого акта и указать волевые качества человека, дать им определение.</w:t>
      </w:r>
    </w:p>
    <w:p w:rsidR="00187421" w:rsidRPr="00187421" w:rsidRDefault="00187421" w:rsidP="00187421">
      <w:pPr>
        <w:pStyle w:val="a3"/>
        <w:rPr>
          <w:b/>
          <w:lang w:eastAsia="en-US"/>
        </w:rPr>
      </w:pPr>
    </w:p>
    <w:p w:rsidR="00187421" w:rsidRDefault="00187421" w:rsidP="00D61544">
      <w:pPr>
        <w:pStyle w:val="a3"/>
        <w:numPr>
          <w:ilvl w:val="0"/>
          <w:numId w:val="1"/>
        </w:numPr>
        <w:jc w:val="both"/>
        <w:rPr>
          <w:b/>
          <w:lang w:eastAsia="en-US"/>
        </w:rPr>
      </w:pPr>
      <w:r>
        <w:rPr>
          <w:b/>
          <w:lang w:eastAsia="en-US"/>
        </w:rPr>
        <w:t xml:space="preserve">Как можно воспитать волевые качества? </w:t>
      </w:r>
      <w:r w:rsidR="006667CD">
        <w:rPr>
          <w:b/>
          <w:lang w:eastAsia="en-US"/>
        </w:rPr>
        <w:t xml:space="preserve">С какого возраста необходимо формировать волю? Есть ли в </w:t>
      </w:r>
      <w:r w:rsidR="009A7972">
        <w:rPr>
          <w:b/>
          <w:lang w:eastAsia="en-US"/>
        </w:rPr>
        <w:t>В</w:t>
      </w:r>
      <w:bookmarkStart w:id="0" w:name="_GoBack"/>
      <w:bookmarkEnd w:id="0"/>
      <w:r w:rsidR="006667CD">
        <w:rPr>
          <w:b/>
          <w:lang w:eastAsia="en-US"/>
        </w:rPr>
        <w:t xml:space="preserve">ашем характере волевые качества? </w:t>
      </w:r>
    </w:p>
    <w:p w:rsidR="006667CD" w:rsidRPr="006667CD" w:rsidRDefault="006667CD" w:rsidP="006667CD">
      <w:pPr>
        <w:pStyle w:val="a3"/>
        <w:rPr>
          <w:b/>
          <w:highlight w:val="yellow"/>
          <w:lang w:eastAsia="en-US"/>
        </w:rPr>
      </w:pPr>
      <w:r w:rsidRPr="006667CD">
        <w:rPr>
          <w:b/>
          <w:highlight w:val="yellow"/>
          <w:lang w:eastAsia="en-US"/>
        </w:rPr>
        <w:t>ДОПОЛНИТЕЛЬНАЯ ИНФОРМАЦИЯ к 3му вопросу</w:t>
      </w:r>
    </w:p>
    <w:p w:rsidR="006667CD" w:rsidRPr="00D61544" w:rsidRDefault="006667CD" w:rsidP="006667CD">
      <w:pPr>
        <w:pStyle w:val="a3"/>
        <w:jc w:val="both"/>
        <w:rPr>
          <w:b/>
          <w:lang w:eastAsia="en-US"/>
        </w:rPr>
      </w:pPr>
      <w:r w:rsidRPr="006667CD">
        <w:rPr>
          <w:b/>
          <w:highlight w:val="yellow"/>
          <w:lang w:eastAsia="en-US"/>
        </w:rPr>
        <w:t>https://aneks.center/index.php/services/workshops/city/1232-Vospitanie_volevykh_kachestv_Uverennost_v_sebe_ili_poisk_pozitiva</w:t>
      </w:r>
    </w:p>
    <w:p w:rsidR="00B45209" w:rsidRPr="003B66AE" w:rsidRDefault="00B45209" w:rsidP="003B66AE"/>
    <w:sectPr w:rsidR="00B45209" w:rsidRPr="003B66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85CD3"/>
    <w:rsid w:val="00187421"/>
    <w:rsid w:val="003B66AE"/>
    <w:rsid w:val="006667CD"/>
    <w:rsid w:val="00685CD3"/>
    <w:rsid w:val="007E416D"/>
    <w:rsid w:val="00837084"/>
    <w:rsid w:val="008F4E0D"/>
    <w:rsid w:val="009A7972"/>
    <w:rsid w:val="00B45209"/>
    <w:rsid w:val="00B83914"/>
    <w:rsid w:val="00D61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0744B"/>
  <w15:docId w15:val="{E5219121-D6B4-4764-A67D-E8623A742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B66AE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F4E0D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F4E0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8F4E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27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8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</dc:creator>
  <cp:keywords/>
  <dc:description/>
  <cp:lastModifiedBy>User</cp:lastModifiedBy>
  <cp:revision>13</cp:revision>
  <dcterms:created xsi:type="dcterms:W3CDTF">2016-09-20T16:20:00Z</dcterms:created>
  <dcterms:modified xsi:type="dcterms:W3CDTF">2021-01-26T07:13:00Z</dcterms:modified>
</cp:coreProperties>
</file>