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36F" w:rsidRPr="008949AC" w:rsidRDefault="007C536F" w:rsidP="007C536F">
      <w:pPr>
        <w:pStyle w:val="3"/>
        <w:numPr>
          <w:ilvl w:val="0"/>
          <w:numId w:val="1"/>
        </w:numPr>
        <w:spacing w:after="0"/>
        <w:ind w:left="567" w:hanging="567"/>
        <w:jc w:val="both"/>
        <w:rPr>
          <w:sz w:val="24"/>
          <w:szCs w:val="24"/>
          <w:lang w:val="kk-KZ"/>
        </w:rPr>
      </w:pPr>
      <w:r w:rsidRPr="008949AC">
        <w:rPr>
          <w:sz w:val="24"/>
          <w:szCs w:val="24"/>
          <w:lang w:val="kk-KZ"/>
        </w:rPr>
        <w:t>What is production cycle?</w:t>
      </w:r>
    </w:p>
    <w:p w:rsidR="007C536F" w:rsidRPr="008949AC" w:rsidRDefault="007C536F" w:rsidP="007C536F">
      <w:pPr>
        <w:pStyle w:val="3"/>
        <w:numPr>
          <w:ilvl w:val="0"/>
          <w:numId w:val="1"/>
        </w:numPr>
        <w:spacing w:after="0"/>
        <w:ind w:left="567" w:hanging="567"/>
        <w:jc w:val="both"/>
        <w:rPr>
          <w:sz w:val="24"/>
          <w:szCs w:val="24"/>
          <w:lang w:val="kk-KZ"/>
        </w:rPr>
      </w:pPr>
      <w:r w:rsidRPr="008949AC">
        <w:rPr>
          <w:sz w:val="24"/>
          <w:szCs w:val="24"/>
          <w:lang w:val="kk-KZ"/>
        </w:rPr>
        <w:t>What is the cycle of the technological operation?</w:t>
      </w:r>
    </w:p>
    <w:p w:rsidR="007C536F" w:rsidRPr="008949AC" w:rsidRDefault="007C536F" w:rsidP="007C536F">
      <w:pPr>
        <w:pStyle w:val="3"/>
        <w:numPr>
          <w:ilvl w:val="0"/>
          <w:numId w:val="1"/>
        </w:numPr>
        <w:spacing w:after="0"/>
        <w:ind w:left="567" w:hanging="567"/>
        <w:jc w:val="both"/>
        <w:rPr>
          <w:sz w:val="24"/>
          <w:szCs w:val="24"/>
          <w:lang w:val="kk-KZ"/>
        </w:rPr>
      </w:pPr>
      <w:r w:rsidRPr="008949AC">
        <w:rPr>
          <w:sz w:val="24"/>
          <w:szCs w:val="24"/>
          <w:lang w:val="kk-KZ"/>
        </w:rPr>
        <w:t>What is standard allowance?</w:t>
      </w:r>
    </w:p>
    <w:p w:rsidR="00381C7E" w:rsidRPr="007C536F" w:rsidRDefault="00381C7E">
      <w:pPr>
        <w:rPr>
          <w:lang w:val="en-US"/>
        </w:rPr>
      </w:pPr>
    </w:p>
    <w:sectPr w:rsidR="00381C7E" w:rsidRPr="007C536F" w:rsidSect="00381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E2C7D"/>
    <w:multiLevelType w:val="hybridMultilevel"/>
    <w:tmpl w:val="F4F619E6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7C536F"/>
    <w:rsid w:val="00381C7E"/>
    <w:rsid w:val="00381EE6"/>
    <w:rsid w:val="007C536F"/>
    <w:rsid w:val="00B63E5D"/>
    <w:rsid w:val="00C44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36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7C536F"/>
    <w:pPr>
      <w:spacing w:after="120"/>
    </w:pPr>
    <w:rPr>
      <w:sz w:val="16"/>
    </w:rPr>
  </w:style>
  <w:style w:type="character" w:customStyle="1" w:styleId="30">
    <w:name w:val="Основной текст 3 Знак"/>
    <w:basedOn w:val="a0"/>
    <w:link w:val="3"/>
    <w:rsid w:val="007C536F"/>
    <w:rPr>
      <w:rFonts w:ascii="Times New Roman" w:eastAsia="Times New Roman" w:hAnsi="Times New Roman" w:cs="Times New Roman"/>
      <w:sz w:val="16"/>
      <w:szCs w:val="20"/>
    </w:rPr>
  </w:style>
  <w:style w:type="character" w:customStyle="1" w:styleId="hps">
    <w:name w:val="hps"/>
    <w:rsid w:val="007C53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2020-09-17T08:18:00Z</dcterms:created>
  <dcterms:modified xsi:type="dcterms:W3CDTF">2020-09-17T08:18:00Z</dcterms:modified>
</cp:coreProperties>
</file>