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72" w:rsidRPr="008249B5" w:rsidRDefault="00182C72" w:rsidP="00182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 w:rsidR="000D36F4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4</w:t>
      </w:r>
    </w:p>
    <w:p w:rsidR="00182C72" w:rsidRDefault="00182C72" w:rsidP="00182C72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0D36F4" w:rsidRPr="000D36F4" w:rsidRDefault="000D36F4" w:rsidP="000D36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Требования пожарной безопасности к содержанию </w:t>
      </w:r>
    </w:p>
    <w:p w:rsidR="00182C72" w:rsidRPr="00182C72" w:rsidRDefault="000D36F4" w:rsidP="000D36F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>территории организаций и населенных пунктов</w:t>
      </w:r>
      <w:proofErr w:type="gramStart"/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82C72" w:rsidRPr="00182C72" w:rsidRDefault="000D36F4" w:rsidP="000D36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>Классификация пожарной техники</w:t>
      </w:r>
      <w:proofErr w:type="gramStart"/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82C72" w:rsidRPr="00182C72" w:rsidRDefault="000D36F4" w:rsidP="000D36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0D36F4">
        <w:rPr>
          <w:rFonts w:ascii="Times New Roman" w:eastAsia="Times New Roman" w:hAnsi="Times New Roman" w:cs="Times New Roman"/>
          <w:sz w:val="30"/>
          <w:szCs w:val="20"/>
          <w:lang w:eastAsia="ru-RU"/>
        </w:rPr>
        <w:t>Классификация видов пожарной техники для защиты объектов</w:t>
      </w:r>
      <w:proofErr w:type="gramStart"/>
      <w:r w:rsidR="00182C72"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 xml:space="preserve"> ?</w:t>
      </w:r>
      <w:proofErr w:type="gramEnd"/>
    </w:p>
    <w:p w:rsidR="00C13CF2" w:rsidRDefault="00C13CF2">
      <w:bookmarkStart w:id="0" w:name="_GoBack"/>
      <w:bookmarkEnd w:id="0"/>
    </w:p>
    <w:sectPr w:rsidR="00C13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57F"/>
    <w:rsid w:val="000D36F4"/>
    <w:rsid w:val="00182C72"/>
    <w:rsid w:val="00C13CF2"/>
    <w:rsid w:val="00C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189</Characters>
  <Application>Microsoft Office Word</Application>
  <DocSecurity>0</DocSecurity>
  <Lines>1</Lines>
  <Paragraphs>1</Paragraphs>
  <ScaleCrop>false</ScaleCrop>
  <Company>SPecialiST RePack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 Юрлов</cp:lastModifiedBy>
  <cp:revision>3</cp:revision>
  <dcterms:created xsi:type="dcterms:W3CDTF">2015-09-14T00:46:00Z</dcterms:created>
  <dcterms:modified xsi:type="dcterms:W3CDTF">2017-09-30T01:20:00Z</dcterms:modified>
</cp:coreProperties>
</file>