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1C1" w:rsidRDefault="001E11C1" w:rsidP="001E11C1">
      <w:pPr>
        <w:pStyle w:val="2"/>
        <w:ind w:firstLine="720"/>
        <w:rPr>
          <w:rFonts w:ascii="Times New Roman" w:hAnsi="Times New Roman" w:cs="Times New Roman"/>
          <w:b w:val="0"/>
          <w:i w:val="0"/>
          <w:lang w:val="kk-KZ"/>
        </w:rPr>
      </w:pPr>
      <w:r>
        <w:rPr>
          <w:rFonts w:ascii="Times New Roman" w:hAnsi="Times New Roman" w:cs="Times New Roman"/>
          <w:b w:val="0"/>
          <w:i w:val="0"/>
          <w:lang w:val="en-US"/>
        </w:rPr>
        <w:t>7</w:t>
      </w:r>
      <w:r>
        <w:rPr>
          <w:rFonts w:ascii="Times New Roman" w:hAnsi="Times New Roman" w:cs="Times New Roman"/>
          <w:b w:val="0"/>
          <w:i w:val="0"/>
          <w:lang w:val="kk-KZ"/>
        </w:rPr>
        <w:t>: ҚР  екінші  деңгейлі   банктің  (Есеп 1 банкінің)  бухгалтерлік балансына талдау жасау керек.</w:t>
      </w:r>
    </w:p>
    <w:p w:rsidR="001E11C1" w:rsidRDefault="001E11C1" w:rsidP="001E11C1">
      <w:pPr>
        <w:tabs>
          <w:tab w:val="left" w:pos="900"/>
        </w:tabs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Анықтау керек:</w:t>
      </w:r>
    </w:p>
    <w:p w:rsidR="001E11C1" w:rsidRDefault="001E11C1" w:rsidP="001E11C1">
      <w:pPr>
        <w:numPr>
          <w:ilvl w:val="0"/>
          <w:numId w:val="1"/>
        </w:numPr>
        <w:tabs>
          <w:tab w:val="left" w:pos="900"/>
        </w:tabs>
        <w:ind w:left="0"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капитал деңгейін;</w:t>
      </w:r>
    </w:p>
    <w:p w:rsidR="001E11C1" w:rsidRDefault="001E11C1" w:rsidP="001E11C1">
      <w:pPr>
        <w:numPr>
          <w:ilvl w:val="0"/>
          <w:numId w:val="1"/>
        </w:numPr>
        <w:tabs>
          <w:tab w:val="left" w:pos="900"/>
        </w:tabs>
        <w:ind w:left="0" w:firstLine="720"/>
        <w:rPr>
          <w:lang w:val="kk-KZ"/>
        </w:rPr>
      </w:pPr>
      <w:r>
        <w:rPr>
          <w:sz w:val="28"/>
          <w:szCs w:val="28"/>
          <w:lang w:val="kk-KZ"/>
        </w:rPr>
        <w:t>тартылған қаражат үлесін (%);</w:t>
      </w:r>
    </w:p>
    <w:p w:rsidR="001E11C1" w:rsidRDefault="001E11C1" w:rsidP="001E11C1">
      <w:pPr>
        <w:numPr>
          <w:ilvl w:val="0"/>
          <w:numId w:val="1"/>
        </w:numPr>
        <w:tabs>
          <w:tab w:val="left" w:pos="900"/>
        </w:tabs>
        <w:ind w:left="0" w:firstLine="720"/>
        <w:rPr>
          <w:lang w:val="kk-KZ"/>
        </w:rPr>
      </w:pPr>
      <w:r>
        <w:rPr>
          <w:sz w:val="28"/>
          <w:szCs w:val="28"/>
          <w:lang w:val="kk-KZ"/>
        </w:rPr>
        <w:t>несие беру үлесін (%);</w:t>
      </w:r>
    </w:p>
    <w:p w:rsidR="001E11C1" w:rsidRDefault="001E11C1" w:rsidP="001E11C1">
      <w:pPr>
        <w:numPr>
          <w:ilvl w:val="0"/>
          <w:numId w:val="1"/>
        </w:numPr>
        <w:tabs>
          <w:tab w:val="left" w:pos="900"/>
        </w:tabs>
        <w:ind w:left="0" w:firstLine="720"/>
        <w:rPr>
          <w:lang w:val="kk-KZ"/>
        </w:rPr>
      </w:pPr>
      <w:r>
        <w:rPr>
          <w:sz w:val="28"/>
          <w:szCs w:val="28"/>
          <w:lang w:val="kk-KZ"/>
        </w:rPr>
        <w:t>ақша құралдарының үлесін (%).</w:t>
      </w:r>
    </w:p>
    <w:p w:rsidR="004E5377" w:rsidRDefault="004E5377"/>
    <w:sectPr w:rsidR="004E5377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1077C6"/>
    <w:multiLevelType w:val="hybridMultilevel"/>
    <w:tmpl w:val="8430A53E"/>
    <w:lvl w:ilvl="0" w:tplc="8296123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E11C1"/>
    <w:rsid w:val="00041168"/>
    <w:rsid w:val="001519A3"/>
    <w:rsid w:val="001E11C1"/>
    <w:rsid w:val="002029A6"/>
    <w:rsid w:val="002B264D"/>
    <w:rsid w:val="002F2553"/>
    <w:rsid w:val="004E5377"/>
    <w:rsid w:val="00580AD7"/>
    <w:rsid w:val="005943EA"/>
    <w:rsid w:val="005F69A6"/>
    <w:rsid w:val="00717581"/>
    <w:rsid w:val="00993AA5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1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1E11C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1E11C1"/>
    <w:rPr>
      <w:rFonts w:ascii="Arial" w:eastAsia="Times New Roman" w:hAnsi="Arial" w:cs="Arial"/>
      <w:b/>
      <w:bCs/>
      <w:i/>
      <w:iCs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527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183</Characters>
  <Application>Microsoft Office Word</Application>
  <DocSecurity>0</DocSecurity>
  <Lines>1</Lines>
  <Paragraphs>1</Paragraphs>
  <ScaleCrop>false</ScaleCrop>
  <Company>WolfishLair</Company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2019-09-25T16:14:00Z</dcterms:created>
  <dcterms:modified xsi:type="dcterms:W3CDTF">2019-09-25T16:14:00Z</dcterms:modified>
</cp:coreProperties>
</file>