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BF5" w:rsidRDefault="00B94BF5" w:rsidP="00B94BF5">
      <w:pPr>
        <w:jc w:val="center"/>
        <w:rPr>
          <w:color w:val="000000"/>
          <w:sz w:val="28"/>
          <w:szCs w:val="28"/>
          <w:lang w:val="kk-KZ"/>
        </w:rPr>
      </w:pPr>
      <w:r w:rsidRPr="00251316">
        <w:rPr>
          <w:color w:val="000000"/>
          <w:sz w:val="28"/>
          <w:szCs w:val="28"/>
          <w:lang w:val="kk-KZ"/>
        </w:rPr>
        <w:t>14  АРНАЙЫ ЖЕР ҚОРЫ</w:t>
      </w:r>
    </w:p>
    <w:p w:rsidR="00B94BF5" w:rsidRPr="00251316" w:rsidRDefault="00B94BF5" w:rsidP="00B94BF5">
      <w:pPr>
        <w:jc w:val="center"/>
        <w:rPr>
          <w:sz w:val="28"/>
          <w:szCs w:val="28"/>
          <w:lang w:val="kk-KZ"/>
        </w:rPr>
      </w:pPr>
    </w:p>
    <w:p w:rsidR="00B94BF5" w:rsidRDefault="00B94BF5" w:rsidP="00B94BF5">
      <w:pPr>
        <w:ind w:firstLine="851"/>
        <w:jc w:val="both"/>
        <w:rPr>
          <w:lang w:val="kk-KZ"/>
        </w:rPr>
      </w:pPr>
      <w:bookmarkStart w:id="0" w:name="z840"/>
      <w:r>
        <w:rPr>
          <w:color w:val="000000"/>
          <w:sz w:val="28"/>
          <w:lang w:val="kk-KZ"/>
        </w:rPr>
        <w:t xml:space="preserve">  </w:t>
      </w:r>
      <w:r w:rsidRPr="00E42319">
        <w:rPr>
          <w:color w:val="000000"/>
          <w:sz w:val="28"/>
          <w:lang w:val="kk-KZ"/>
        </w:rPr>
        <w:t xml:space="preserve">Жердi ауыл шаруашылығы өнiмiн өндiрушiлердiң арасында қайта бөлу мақсатымен ауыл шаруашылығы мақсатындағы жер мен босалқы жер есебiнен арнайы жер қоры құрылады. Санитарлық нормалар мен талаптарға сай келетiн ауыл шаруашылығы өнiмiн өндiруге мүмкiндiк бермейтiн жер учаскелерi арнайы жер қорына енгiзiлмейдi. </w:t>
      </w:r>
      <w:bookmarkStart w:id="1" w:name="z841"/>
      <w:bookmarkEnd w:id="0"/>
    </w:p>
    <w:p w:rsidR="00B94BF5" w:rsidRDefault="00B94BF5" w:rsidP="00B94BF5">
      <w:pPr>
        <w:ind w:firstLine="851"/>
        <w:jc w:val="both"/>
        <w:rPr>
          <w:lang w:val="kk-KZ"/>
        </w:rPr>
      </w:pPr>
      <w:r w:rsidRPr="00E42319">
        <w:rPr>
          <w:color w:val="000000"/>
          <w:sz w:val="28"/>
          <w:lang w:val="kk-KZ"/>
        </w:rPr>
        <w:t xml:space="preserve">Арнайы жер қоры: </w:t>
      </w:r>
      <w:bookmarkStart w:id="2" w:name="z842"/>
      <w:bookmarkEnd w:id="1"/>
    </w:p>
    <w:p w:rsidR="00B94BF5" w:rsidRDefault="00B94BF5" w:rsidP="00B94BF5">
      <w:pPr>
        <w:ind w:firstLine="851"/>
        <w:jc w:val="both"/>
        <w:rPr>
          <w:lang w:val="kk-KZ"/>
        </w:rPr>
      </w:pPr>
      <w:r w:rsidRPr="00E42319">
        <w:rPr>
          <w:color w:val="000000"/>
          <w:sz w:val="28"/>
          <w:lang w:val="kk-KZ"/>
        </w:rPr>
        <w:t xml:space="preserve">1) жер учаскесiнен ерiктi түрде бас тартқан кезде; </w:t>
      </w:r>
      <w:bookmarkStart w:id="3" w:name="z843"/>
      <w:bookmarkEnd w:id="2"/>
    </w:p>
    <w:p w:rsidR="00B94BF5" w:rsidRDefault="00B94BF5" w:rsidP="00B94BF5">
      <w:pPr>
        <w:ind w:firstLine="851"/>
        <w:jc w:val="both"/>
        <w:rPr>
          <w:lang w:val="kk-KZ"/>
        </w:rPr>
      </w:pPr>
      <w:r w:rsidRPr="00E42319">
        <w:rPr>
          <w:color w:val="000000"/>
          <w:sz w:val="28"/>
          <w:lang w:val="kk-KZ"/>
        </w:rPr>
        <w:t xml:space="preserve">2) жер учаскелерiн мәжбүрлеп алып қойған кезде; </w:t>
      </w:r>
      <w:bookmarkStart w:id="4" w:name="z844"/>
      <w:bookmarkEnd w:id="3"/>
    </w:p>
    <w:p w:rsidR="00B94BF5" w:rsidRPr="00E42319" w:rsidRDefault="00B94BF5" w:rsidP="00B94BF5">
      <w:pPr>
        <w:ind w:firstLine="851"/>
        <w:jc w:val="both"/>
        <w:rPr>
          <w:lang w:val="kk-KZ"/>
        </w:rPr>
      </w:pPr>
      <w:r w:rsidRPr="00E42319">
        <w:rPr>
          <w:color w:val="000000"/>
          <w:sz w:val="28"/>
          <w:lang w:val="kk-KZ"/>
        </w:rPr>
        <w:t xml:space="preserve">3) егер заң бойынша да, өсиет бойынша да мұрагерлерi жоқ, не бiрде бiр мұрагер мұраны қабылдамаған, не өсиет қалдырушы барлық мұрагерлердi мұрадан айырған, не мұрагер мемлекет пайдасына мұрадан бас тартқан немесе мұрадан кiмнiң пайдасына бас тартатынын атамай, мұрадан бас тартқан жағдайда, осы қорға ауыл шаруашылығы мақсатындағы жерден түсетiн жер учаскелерi есебiнен құралады. </w:t>
      </w:r>
    </w:p>
    <w:p w:rsidR="00B94BF5" w:rsidRPr="00E42319" w:rsidRDefault="00B94BF5" w:rsidP="00B94BF5">
      <w:pPr>
        <w:ind w:firstLine="851"/>
        <w:jc w:val="both"/>
        <w:rPr>
          <w:lang w:val="kk-KZ"/>
        </w:rPr>
      </w:pPr>
      <w:bookmarkStart w:id="5" w:name="z846"/>
      <w:bookmarkEnd w:id="4"/>
      <w:r w:rsidRPr="00E42319">
        <w:rPr>
          <w:color w:val="000000"/>
          <w:sz w:val="28"/>
          <w:lang w:val="kk-KZ"/>
        </w:rPr>
        <w:t xml:space="preserve">Арнайы жер қорының құрамына мемлекеттiк жер пайдаланушылардың мақсаты бойынша пайдаланылмаған немесе Қазақстан Республикасының заңдарын бұза отырып пайдаланылған жер учаскелерiн енгiзу аудандық (қалалық) атқарушы органның бiржақты шешiмi негiзiнде жүзеге асырылады. </w:t>
      </w:r>
    </w:p>
    <w:p w:rsidR="00B94BF5" w:rsidRPr="00B94BF5" w:rsidRDefault="00B94BF5" w:rsidP="00B94BF5">
      <w:pPr>
        <w:ind w:firstLine="851"/>
        <w:jc w:val="both"/>
        <w:rPr>
          <w:lang w:val="kk-KZ"/>
        </w:rPr>
      </w:pPr>
      <w:bookmarkStart w:id="6" w:name="z847"/>
      <w:bookmarkEnd w:id="5"/>
      <w:r w:rsidRPr="00B94BF5">
        <w:rPr>
          <w:color w:val="000000"/>
          <w:sz w:val="28"/>
          <w:lang w:val="kk-KZ"/>
        </w:rPr>
        <w:t xml:space="preserve">Осы жер учаскелерiн жаңа меншiк иелерi мен жер пайдаланушыларға бергенге дейiн оларды аудандық (қалалық) атқарушы орган белгiлеген тәртiппен және жағдайларда бұрынғы мемлекеттiк жердi пайдаланушылар пайдаланады. </w:t>
      </w:r>
    </w:p>
    <w:p w:rsidR="00B94BF5" w:rsidRDefault="00B94BF5" w:rsidP="00B94BF5">
      <w:pPr>
        <w:ind w:firstLine="851"/>
        <w:jc w:val="both"/>
        <w:rPr>
          <w:lang w:val="kk-KZ"/>
        </w:rPr>
      </w:pPr>
      <w:bookmarkStart w:id="7" w:name="z848"/>
      <w:bookmarkEnd w:id="6"/>
      <w:r w:rsidRPr="00B94BF5">
        <w:rPr>
          <w:color w:val="000000"/>
          <w:sz w:val="28"/>
          <w:lang w:val="kk-KZ"/>
        </w:rPr>
        <w:t xml:space="preserve">  Арнайы жер қорының жерлерiн пайдалану </w:t>
      </w:r>
      <w:r>
        <w:rPr>
          <w:color w:val="000000"/>
          <w:sz w:val="28"/>
          <w:lang w:val="kk-KZ"/>
        </w:rPr>
        <w:t xml:space="preserve">ауыл шаруашылығы мақсатындағы жерлерді пайдалану тәртібіне </w:t>
      </w:r>
      <w:r w:rsidRPr="00B94BF5">
        <w:rPr>
          <w:color w:val="000000"/>
          <w:sz w:val="28"/>
          <w:lang w:val="kk-KZ"/>
        </w:rPr>
        <w:t xml:space="preserve">сәйкес жүзеге асырылады. </w:t>
      </w:r>
      <w:bookmarkEnd w:id="7"/>
    </w:p>
    <w:p w:rsidR="00B94BF5" w:rsidRDefault="00B94BF5" w:rsidP="00B94BF5">
      <w:pPr>
        <w:ind w:firstLine="851"/>
        <w:jc w:val="both"/>
        <w:rPr>
          <w:lang w:val="kk-KZ"/>
        </w:rPr>
      </w:pPr>
      <w:r w:rsidRPr="00005DAB">
        <w:rPr>
          <w:color w:val="000000"/>
          <w:sz w:val="28"/>
          <w:lang w:val="kk-KZ"/>
        </w:rPr>
        <w:t xml:space="preserve">Жерi бөлiсуге жатпайтын мемлекеттiк ауыл шаруашылығы ұйымдарының құрамынан шыққан және шартты жер үлесi құқығы бұрын берiлмеген осы аумақта тұратын азаматтардың, сондай-ақ оралмандардың шаруа немесе фермер қожалығын немесе ауыл шаруашылығы өндiрiсiне байланысты өзге де қызметтi жүргiзуi үшiн арнайы жер қорының жерiнен бiрiншi кезекте жер учаскесiн алуға құқығы бар. </w:t>
      </w:r>
      <w:bookmarkStart w:id="8" w:name="z849"/>
    </w:p>
    <w:p w:rsidR="00B94BF5" w:rsidRPr="00005DAB" w:rsidRDefault="00B94BF5" w:rsidP="00B94BF5">
      <w:pPr>
        <w:ind w:firstLine="851"/>
        <w:jc w:val="both"/>
        <w:rPr>
          <w:lang w:val="kk-KZ"/>
        </w:rPr>
      </w:pPr>
      <w:r w:rsidRPr="00005DAB">
        <w:rPr>
          <w:color w:val="000000"/>
          <w:sz w:val="28"/>
          <w:lang w:val="kk-KZ"/>
        </w:rPr>
        <w:t xml:space="preserve">Арнайы жер қорынан жер учаскелерiн беру жерге орналастыру тәртiбiмен, әдетте, тұтас алаппен беру және жердi пайдалануда қолайлы жағдай жасау ескерiле отырып жүргiзiледi. </w:t>
      </w:r>
      <w:bookmarkStart w:id="9" w:name="z850"/>
      <w:bookmarkEnd w:id="8"/>
      <w:r>
        <w:rPr>
          <w:lang w:val="kk-KZ"/>
        </w:rPr>
        <w:t xml:space="preserve"> </w:t>
      </w:r>
      <w:r w:rsidRPr="00005DAB">
        <w:rPr>
          <w:color w:val="000000"/>
          <w:sz w:val="28"/>
          <w:lang w:val="kk-KZ"/>
        </w:rPr>
        <w:t xml:space="preserve">Арнайы жер қорында жердiң бар екендiгi туралы мәлiметтер баршаға қолжетiмдi болып табылады. </w:t>
      </w:r>
      <w:bookmarkEnd w:id="9"/>
      <w:r>
        <w:rPr>
          <w:lang w:val="kk-KZ"/>
        </w:rPr>
        <w:t xml:space="preserve"> </w:t>
      </w:r>
      <w:r>
        <w:rPr>
          <w:color w:val="000000"/>
          <w:sz w:val="28"/>
          <w:lang w:val="kk-KZ"/>
        </w:rPr>
        <w:t>А</w:t>
      </w:r>
      <w:r w:rsidRPr="00005DAB">
        <w:rPr>
          <w:color w:val="000000"/>
          <w:sz w:val="28"/>
          <w:lang w:val="kk-KZ"/>
        </w:rPr>
        <w:t xml:space="preserve">рнайы жер қорының жерi босалқы жер құрамында есептеледi. </w:t>
      </w:r>
    </w:p>
    <w:p w:rsidR="00B94BF5" w:rsidRPr="00005DAB" w:rsidRDefault="00B94BF5" w:rsidP="00B94BF5">
      <w:pPr>
        <w:ind w:firstLine="851"/>
        <w:jc w:val="center"/>
        <w:rPr>
          <w:sz w:val="28"/>
          <w:szCs w:val="28"/>
          <w:lang w:val="kk-KZ"/>
        </w:rPr>
      </w:pPr>
    </w:p>
    <w:p w:rsidR="00B94BF5" w:rsidRDefault="00B94BF5" w:rsidP="00B94BF5">
      <w:pPr>
        <w:ind w:firstLine="851"/>
        <w:jc w:val="center"/>
        <w:rPr>
          <w:sz w:val="28"/>
          <w:szCs w:val="28"/>
          <w:lang w:val="kk-KZ"/>
        </w:rPr>
      </w:pPr>
    </w:p>
    <w:p w:rsidR="00B94BF5" w:rsidRDefault="00B94BF5" w:rsidP="00B94BF5">
      <w:pPr>
        <w:ind w:firstLine="851"/>
        <w:jc w:val="center"/>
        <w:rPr>
          <w:sz w:val="28"/>
          <w:szCs w:val="28"/>
          <w:lang w:val="kk-KZ"/>
        </w:rPr>
      </w:pPr>
    </w:p>
    <w:p w:rsidR="00B94BF5" w:rsidRDefault="00B94BF5" w:rsidP="00B94BF5">
      <w:pPr>
        <w:ind w:firstLine="851"/>
        <w:jc w:val="center"/>
        <w:rPr>
          <w:sz w:val="28"/>
          <w:szCs w:val="28"/>
          <w:lang w:val="kk-KZ"/>
        </w:rPr>
      </w:pPr>
    </w:p>
    <w:p w:rsidR="00D9645E" w:rsidRDefault="00D9645E">
      <w:bookmarkStart w:id="10" w:name="_GoBack"/>
      <w:bookmarkEnd w:id="10"/>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653"/>
    <w:rsid w:val="00B94BF5"/>
    <w:rsid w:val="00BC2653"/>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E714C5-C434-49C3-99E7-11F0E7FC9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4B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318</Words>
  <Characters>1816</Characters>
  <Application>Microsoft Office Word</Application>
  <DocSecurity>0</DocSecurity>
  <Lines>15</Lines>
  <Paragraphs>4</Paragraphs>
  <ScaleCrop>false</ScaleCrop>
  <Company>diakov.net</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2020-04-08T06:37:00Z</dcterms:created>
  <dcterms:modified xsi:type="dcterms:W3CDTF">2020-04-08T06:37:00Z</dcterms:modified>
</cp:coreProperties>
</file>