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508C" w:rsidRDefault="0006508C" w:rsidP="0006508C">
      <w:pPr>
        <w:jc w:val="center"/>
        <w:rPr>
          <w:sz w:val="28"/>
          <w:szCs w:val="28"/>
          <w:lang w:val="kk-KZ"/>
        </w:rPr>
      </w:pPr>
      <w:r>
        <w:rPr>
          <w:sz w:val="28"/>
          <w:szCs w:val="28"/>
          <w:lang w:val="kk-KZ"/>
        </w:rPr>
        <w:t>8 ӘКІМШІЛІК ЖЕР ЗАҢБҰЗУШЫЛЫҚТАРЫ</w:t>
      </w:r>
    </w:p>
    <w:p w:rsidR="0006508C" w:rsidRDefault="0006508C" w:rsidP="0006508C">
      <w:pPr>
        <w:jc w:val="center"/>
        <w:rPr>
          <w:sz w:val="28"/>
          <w:szCs w:val="28"/>
          <w:lang w:val="kk-KZ"/>
        </w:rPr>
      </w:pPr>
    </w:p>
    <w:p w:rsidR="0006508C" w:rsidRPr="00B42B8B" w:rsidRDefault="0006508C" w:rsidP="0006508C">
      <w:pPr>
        <w:jc w:val="center"/>
        <w:rPr>
          <w:i/>
          <w:lang w:val="kk-KZ"/>
        </w:rPr>
      </w:pPr>
      <w:r>
        <w:rPr>
          <w:i/>
          <w:color w:val="000000"/>
          <w:sz w:val="28"/>
          <w:lang w:val="kk-KZ"/>
        </w:rPr>
        <w:t xml:space="preserve">8.1 </w:t>
      </w:r>
      <w:r w:rsidRPr="00B42B8B">
        <w:rPr>
          <w:i/>
          <w:color w:val="000000"/>
          <w:sz w:val="28"/>
          <w:lang w:val="kk-KZ"/>
        </w:rPr>
        <w:t>Жерге мемлекеттiк меншiк құқығын бұзу</w:t>
      </w:r>
    </w:p>
    <w:p w:rsidR="0006508C" w:rsidRPr="0085002D" w:rsidRDefault="0006508C" w:rsidP="0006508C">
      <w:pPr>
        <w:ind w:firstLine="851"/>
        <w:jc w:val="both"/>
        <w:rPr>
          <w:lang w:val="kk-KZ"/>
        </w:rPr>
      </w:pPr>
      <w:r w:rsidRPr="0085002D">
        <w:rPr>
          <w:color w:val="000000"/>
          <w:sz w:val="28"/>
          <w:lang w:val="kk-KZ"/>
        </w:rPr>
        <w:t>Мемлекеттiк жер учаскелерiн заңсыз иеленіп алу немесе айырбастау не жерге мемлекеттiк меншiк құқығын тiкелей немесе жанама нысанда бұзатын басқа да мәмiлелер жасау, сондай-ақ уақытша иеленген мемлекеттiк жердi уақтылы қайтармау –</w:t>
      </w:r>
    </w:p>
    <w:p w:rsidR="0006508C" w:rsidRPr="0085002D" w:rsidRDefault="0006508C" w:rsidP="0006508C">
      <w:pPr>
        <w:ind w:firstLine="851"/>
        <w:jc w:val="both"/>
        <w:rPr>
          <w:lang w:val="kk-KZ"/>
        </w:rPr>
      </w:pPr>
      <w:r w:rsidRPr="0085002D">
        <w:rPr>
          <w:color w:val="000000"/>
          <w:sz w:val="28"/>
          <w:lang w:val="kk-KZ"/>
        </w:rPr>
        <w:t>жеке тұлғаларға – жетпіс бес, лауазымды адамдарға, шағын кәсiпкерлiк субъектiлерiне немесе коммерциялық емес ұйымдарға – бір жүз, орта кәсiпкерлiк субъектiлерiне – бір жүз елу, iрi кәсiпкерлiк субъектiлерiне жеті жүз айлық есептік көрсеткіш мөлшерiнде айыппұл салуға әкеп соғады.</w:t>
      </w:r>
    </w:p>
    <w:p w:rsidR="0006508C" w:rsidRDefault="0006508C" w:rsidP="0006508C">
      <w:pPr>
        <w:ind w:firstLine="851"/>
        <w:jc w:val="both"/>
        <w:rPr>
          <w:b/>
          <w:color w:val="000000"/>
          <w:sz w:val="28"/>
          <w:lang w:val="kk-KZ"/>
        </w:rPr>
      </w:pPr>
    </w:p>
    <w:p w:rsidR="0006508C" w:rsidRPr="00B42B8B" w:rsidRDefault="0006508C" w:rsidP="0006508C">
      <w:pPr>
        <w:ind w:firstLine="851"/>
        <w:jc w:val="both"/>
        <w:rPr>
          <w:i/>
          <w:lang w:val="kk-KZ"/>
        </w:rPr>
      </w:pPr>
      <w:r w:rsidRPr="00B42B8B">
        <w:rPr>
          <w:i/>
          <w:color w:val="000000"/>
          <w:sz w:val="28"/>
          <w:lang w:val="kk-KZ"/>
        </w:rPr>
        <w:t>8.2 Жер учаскесіне құқық беру кезінде және жер учаскесінің нысаналы мақсатын өзгерту кезінде Қазақстан Республикасының жер заңнамасын бұзу</w:t>
      </w:r>
    </w:p>
    <w:p w:rsidR="0006508C" w:rsidRDefault="0006508C" w:rsidP="0006508C">
      <w:pPr>
        <w:ind w:firstLine="851"/>
        <w:jc w:val="both"/>
        <w:rPr>
          <w:lang w:val="kk-KZ"/>
        </w:rPr>
      </w:pPr>
      <w:bookmarkStart w:id="0" w:name="z1204"/>
      <w:r w:rsidRPr="0085002D">
        <w:rPr>
          <w:color w:val="000000"/>
          <w:sz w:val="28"/>
          <w:lang w:val="kk-KZ"/>
        </w:rPr>
        <w:t>Жер учаскесіне құқық беру кезінде және жер учаскесінің нысаналы мақсатын өзгерту кезінде Қазақстан Республикасының жер заңнамасын:</w:t>
      </w:r>
      <w:bookmarkEnd w:id="0"/>
    </w:p>
    <w:p w:rsidR="0006508C" w:rsidRDefault="0006508C" w:rsidP="0006508C">
      <w:pPr>
        <w:ind w:firstLine="851"/>
        <w:jc w:val="both"/>
        <w:rPr>
          <w:lang w:val="kk-KZ"/>
        </w:rPr>
      </w:pPr>
      <w:r w:rsidRPr="0085002D">
        <w:rPr>
          <w:color w:val="000000"/>
          <w:sz w:val="28"/>
          <w:lang w:val="kk-KZ"/>
        </w:rPr>
        <w:t>1) жер учаскесіне немесе жер учаскесін жалдау құқығына жер учаскелерін аукциондық және конкурстық тәсілмен беру қолданылмайтын жағдайларды қоспағанда, мемлекеттік меншіктегі және жер пайдалануға берілмеген жер учаскелерін немесе жер учаскелерін жалдау құқығын сауда-саттық (аукциондар мен конкурстар) өткізбей беру;</w:t>
      </w:r>
    </w:p>
    <w:p w:rsidR="0006508C" w:rsidRDefault="0006508C" w:rsidP="0006508C">
      <w:pPr>
        <w:ind w:firstLine="851"/>
        <w:jc w:val="both"/>
        <w:rPr>
          <w:color w:val="000000"/>
          <w:sz w:val="28"/>
          <w:lang w:val="kk-KZ"/>
        </w:rPr>
      </w:pPr>
      <w:r w:rsidRPr="0085002D">
        <w:rPr>
          <w:color w:val="000000"/>
          <w:sz w:val="28"/>
          <w:lang w:val="kk-KZ"/>
        </w:rPr>
        <w:t>2) жеке және заңды тұлғалардың жер учаскесіне тиісті құқық беру туралы өтінішхаттарын (өтініштерін) қараудың белгіленген мерзімдерін бұзу;</w:t>
      </w:r>
    </w:p>
    <w:p w:rsidR="0006508C" w:rsidRDefault="0006508C" w:rsidP="0006508C">
      <w:pPr>
        <w:ind w:firstLine="851"/>
        <w:jc w:val="both"/>
        <w:rPr>
          <w:lang w:val="kk-KZ"/>
        </w:rPr>
      </w:pPr>
      <w:r w:rsidRPr="0085002D">
        <w:rPr>
          <w:color w:val="000000"/>
          <w:sz w:val="28"/>
          <w:lang w:val="kk-KZ"/>
        </w:rPr>
        <w:t>3) жергілікті атқарушы органның жер комиссиясының оң қорытындысынсыз және (немесе) бекітілген жерге орналастыру жобасынсыз жер учаскелеріне құқық беру туралы шешім қабылдауы;</w:t>
      </w:r>
    </w:p>
    <w:p w:rsidR="0006508C" w:rsidRDefault="0006508C" w:rsidP="0006508C">
      <w:pPr>
        <w:ind w:firstLine="851"/>
        <w:jc w:val="both"/>
        <w:rPr>
          <w:lang w:val="kk-KZ"/>
        </w:rPr>
      </w:pPr>
      <w:r w:rsidRPr="0085002D">
        <w:rPr>
          <w:color w:val="000000"/>
          <w:sz w:val="28"/>
          <w:lang w:val="kk-KZ"/>
        </w:rPr>
        <w:t>4) жергілікті атқарушы органның жер учаскелеріне құқық беруден бас тарту туралы шешім қабылдау мерзімін бұзуы;</w:t>
      </w:r>
    </w:p>
    <w:p w:rsidR="0006508C" w:rsidRDefault="0006508C" w:rsidP="0006508C">
      <w:pPr>
        <w:ind w:firstLine="851"/>
        <w:jc w:val="both"/>
        <w:rPr>
          <w:lang w:val="kk-KZ"/>
        </w:rPr>
      </w:pPr>
      <w:r w:rsidRPr="0085002D">
        <w:rPr>
          <w:color w:val="000000"/>
          <w:sz w:val="28"/>
          <w:lang w:val="kk-KZ"/>
        </w:rPr>
        <w:t>5) жергілікті атқарушы органның жер учаскелеріне құқық беру туралы шешім қабылдау мерзімін бұзуы;</w:t>
      </w:r>
    </w:p>
    <w:p w:rsidR="0006508C" w:rsidRDefault="0006508C" w:rsidP="0006508C">
      <w:pPr>
        <w:ind w:firstLine="851"/>
        <w:jc w:val="both"/>
        <w:rPr>
          <w:lang w:val="kk-KZ"/>
        </w:rPr>
      </w:pPr>
      <w:r w:rsidRPr="0085002D">
        <w:rPr>
          <w:color w:val="000000"/>
          <w:sz w:val="28"/>
          <w:lang w:val="kk-KZ"/>
        </w:rPr>
        <w:t>6) жергілікті атқарушы органның жеке меншікте болуы мүмкін емес жер учаскелеріне жеке меншік құқығын беру туралы шешім қабылдауы;</w:t>
      </w:r>
    </w:p>
    <w:p w:rsidR="0006508C" w:rsidRDefault="0006508C" w:rsidP="0006508C">
      <w:pPr>
        <w:ind w:firstLine="851"/>
        <w:jc w:val="both"/>
        <w:rPr>
          <w:lang w:val="kk-KZ"/>
        </w:rPr>
      </w:pPr>
      <w:r w:rsidRPr="0085002D">
        <w:rPr>
          <w:color w:val="000000"/>
          <w:sz w:val="28"/>
          <w:lang w:val="kk-KZ"/>
        </w:rPr>
        <w:t>7) жергілікті атқарушы органның заңнамалық актілерде көзделмеген жағдайларда жер учаскесін мемлекет мұқтажы үшін мәжбүрлеп иеліктен шығару туралы шешім қабылдауы;</w:t>
      </w:r>
    </w:p>
    <w:p w:rsidR="0006508C" w:rsidRDefault="0006508C" w:rsidP="0006508C">
      <w:pPr>
        <w:ind w:firstLine="851"/>
        <w:jc w:val="both"/>
        <w:rPr>
          <w:lang w:val="kk-KZ"/>
        </w:rPr>
      </w:pPr>
      <w:r w:rsidRPr="0085002D">
        <w:rPr>
          <w:color w:val="000000"/>
          <w:sz w:val="28"/>
          <w:lang w:val="kk-KZ"/>
        </w:rPr>
        <w:t>8) жергілікті атқарушы органның жер учаскелерін жер заңнамасында көзделген нормадан артық көлемде жеке меншікке тегін беру туралы шешім қабылдауы, сондай-ақ қайталап тегін беруі;</w:t>
      </w:r>
    </w:p>
    <w:p w:rsidR="0006508C" w:rsidRDefault="0006508C" w:rsidP="0006508C">
      <w:pPr>
        <w:ind w:firstLine="851"/>
        <w:jc w:val="both"/>
        <w:rPr>
          <w:lang w:val="kk-KZ"/>
        </w:rPr>
      </w:pPr>
      <w:r w:rsidRPr="0085002D">
        <w:rPr>
          <w:color w:val="000000"/>
          <w:sz w:val="28"/>
          <w:lang w:val="kk-KZ"/>
        </w:rPr>
        <w:t>9) жергілікті атқарушы органның уақытша өтеусіз жер пайдалану құқығын жер заңнамасында көзделмеген мақсаттарда немесе мерзімде беру туралы шешім қабылдауы;</w:t>
      </w:r>
    </w:p>
    <w:p w:rsidR="0006508C" w:rsidRDefault="0006508C" w:rsidP="0006508C">
      <w:pPr>
        <w:ind w:firstLine="851"/>
        <w:jc w:val="both"/>
        <w:rPr>
          <w:lang w:val="kk-KZ"/>
        </w:rPr>
      </w:pPr>
      <w:r w:rsidRPr="0085002D">
        <w:rPr>
          <w:color w:val="000000"/>
          <w:sz w:val="28"/>
          <w:lang w:val="kk-KZ"/>
        </w:rPr>
        <w:t>10) жергілікті атқарушы органның шетелдіктерге және азаматтығы жоқ адамдарға ауыл шаруашылығы мақсатындағы жерге жеке меншік құқығын беру туралы шешім қабылдауы;</w:t>
      </w:r>
    </w:p>
    <w:p w:rsidR="0006508C" w:rsidRDefault="0006508C" w:rsidP="0006508C">
      <w:pPr>
        <w:ind w:firstLine="851"/>
        <w:jc w:val="both"/>
        <w:rPr>
          <w:lang w:val="kk-KZ"/>
        </w:rPr>
      </w:pPr>
      <w:r w:rsidRPr="0085002D">
        <w:rPr>
          <w:color w:val="000000"/>
          <w:sz w:val="28"/>
          <w:lang w:val="kk-KZ"/>
        </w:rPr>
        <w:lastRenderedPageBreak/>
        <w:t>11) жергілікті атқарушы органның өзінің құзыретіне кірмейтін, жер учаскелеріне құқықтар беру туралы шешім қабылдауы;</w:t>
      </w:r>
    </w:p>
    <w:p w:rsidR="0006508C" w:rsidRDefault="0006508C" w:rsidP="0006508C">
      <w:pPr>
        <w:ind w:firstLine="851"/>
        <w:jc w:val="both"/>
        <w:rPr>
          <w:lang w:val="kk-KZ"/>
        </w:rPr>
      </w:pPr>
      <w:r w:rsidRPr="0085002D">
        <w:rPr>
          <w:color w:val="000000"/>
          <w:sz w:val="28"/>
          <w:lang w:val="kk-KZ"/>
        </w:rPr>
        <w:t>12) жер учаскесінің нысаналы мақсатын өзгерту туралы өтінішті қарау мерзімін бұзу;</w:t>
      </w:r>
    </w:p>
    <w:p w:rsidR="0006508C" w:rsidRDefault="0006508C" w:rsidP="0006508C">
      <w:pPr>
        <w:ind w:firstLine="851"/>
        <w:jc w:val="both"/>
        <w:rPr>
          <w:lang w:val="kk-KZ"/>
        </w:rPr>
      </w:pPr>
      <w:r w:rsidRPr="00B42B8B">
        <w:rPr>
          <w:color w:val="000000"/>
          <w:sz w:val="28"/>
          <w:lang w:val="kk-KZ"/>
        </w:rPr>
        <w:t>13) жер учаскесіне сәйкестендіру құжаттарын дайындау және беру мерзімдерін бұзу;</w:t>
      </w:r>
    </w:p>
    <w:p w:rsidR="0006508C" w:rsidRDefault="0006508C" w:rsidP="0006508C">
      <w:pPr>
        <w:ind w:firstLine="851"/>
        <w:jc w:val="both"/>
        <w:rPr>
          <w:lang w:val="kk-KZ"/>
        </w:rPr>
      </w:pPr>
      <w:r w:rsidRPr="00B42B8B">
        <w:rPr>
          <w:color w:val="000000"/>
          <w:sz w:val="28"/>
          <w:lang w:val="kk-KZ"/>
        </w:rPr>
        <w:t>14) жерге орналастыру жобасын қарау және бекіту мерзімдерін бұзу;</w:t>
      </w:r>
    </w:p>
    <w:p w:rsidR="0006508C" w:rsidRPr="00B42B8B" w:rsidRDefault="0006508C" w:rsidP="0006508C">
      <w:pPr>
        <w:ind w:firstLine="851"/>
        <w:jc w:val="both"/>
        <w:rPr>
          <w:lang w:val="kk-KZ"/>
        </w:rPr>
      </w:pPr>
      <w:r w:rsidRPr="00B42B8B">
        <w:rPr>
          <w:color w:val="000000"/>
          <w:sz w:val="28"/>
          <w:lang w:val="kk-KZ"/>
        </w:rPr>
        <w:t>15) сатып алу-сату немесе уақытша өтеулі (өтеусіз) жер пайдалану шартын жасасу мерзімдерін бұзу түрінде жасалған бұзушылықтар, егер бұл әрекеттерде қылмыстық жазаланатын іс-әрекет белгілері болмаса, –</w:t>
      </w:r>
    </w:p>
    <w:p w:rsidR="0006508C" w:rsidRPr="00B42B8B" w:rsidRDefault="0006508C" w:rsidP="0006508C">
      <w:pPr>
        <w:ind w:firstLine="851"/>
        <w:jc w:val="both"/>
        <w:rPr>
          <w:lang w:val="kk-KZ"/>
        </w:rPr>
      </w:pPr>
      <w:r>
        <w:rPr>
          <w:color w:val="000000"/>
          <w:sz w:val="28"/>
          <w:lang w:val="kk-KZ"/>
        </w:rPr>
        <w:t>  </w:t>
      </w:r>
      <w:r w:rsidRPr="00B42B8B">
        <w:rPr>
          <w:color w:val="000000"/>
          <w:sz w:val="28"/>
          <w:lang w:val="kk-KZ"/>
        </w:rPr>
        <w:t>лауазымды адамдарға отыз айлық есептік көрсеткіш мөлшерінде айыппұл салуға әкеп соғады.</w:t>
      </w:r>
    </w:p>
    <w:p w:rsidR="0006508C" w:rsidRDefault="0006508C" w:rsidP="0006508C">
      <w:pPr>
        <w:ind w:firstLine="851"/>
        <w:jc w:val="both"/>
        <w:rPr>
          <w:color w:val="000000"/>
          <w:sz w:val="28"/>
          <w:lang w:val="kk-KZ"/>
        </w:rPr>
      </w:pPr>
      <w:bookmarkStart w:id="1" w:name="z1205"/>
      <w:r>
        <w:rPr>
          <w:color w:val="000000"/>
          <w:sz w:val="28"/>
          <w:lang w:val="kk-KZ"/>
        </w:rPr>
        <w:t> Жоғарыда көрсетілген</w:t>
      </w:r>
      <w:r w:rsidRPr="00B42B8B">
        <w:rPr>
          <w:color w:val="000000"/>
          <w:sz w:val="28"/>
          <w:lang w:val="kk-KZ"/>
        </w:rPr>
        <w:t>, әкiмшiлiк жаза қолданылғаннан кейiн бiр жыл iшiнде қайталап жасалған әрекеттер –</w:t>
      </w:r>
      <w:bookmarkEnd w:id="1"/>
      <w:r>
        <w:rPr>
          <w:lang w:val="kk-KZ"/>
        </w:rPr>
        <w:t xml:space="preserve"> </w:t>
      </w:r>
      <w:r w:rsidRPr="00B42B8B">
        <w:rPr>
          <w:color w:val="000000"/>
          <w:sz w:val="28"/>
          <w:lang w:val="kk-KZ"/>
        </w:rPr>
        <w:t>лауазымды адамдарға алпыс айлық есептік көрсеткіш мөлшерінде айыппұл салуға әкеп соғады.</w:t>
      </w:r>
    </w:p>
    <w:p w:rsidR="0006508C" w:rsidRPr="00B42B8B" w:rsidRDefault="0006508C" w:rsidP="0006508C">
      <w:pPr>
        <w:ind w:firstLine="851"/>
        <w:jc w:val="both"/>
        <w:rPr>
          <w:lang w:val="kk-KZ"/>
        </w:rPr>
      </w:pPr>
    </w:p>
    <w:p w:rsidR="0006508C" w:rsidRPr="00B42B8B" w:rsidRDefault="0006508C" w:rsidP="0006508C">
      <w:pPr>
        <w:ind w:firstLine="851"/>
        <w:jc w:val="center"/>
        <w:rPr>
          <w:i/>
          <w:lang w:val="kk-KZ"/>
        </w:rPr>
      </w:pPr>
      <w:r w:rsidRPr="00B42B8B">
        <w:rPr>
          <w:i/>
          <w:color w:val="000000"/>
          <w:sz w:val="28"/>
          <w:lang w:val="kk-KZ"/>
        </w:rPr>
        <w:t>8.3  Арнаулы белгiлердi жою</w:t>
      </w:r>
    </w:p>
    <w:p w:rsidR="0006508C" w:rsidRPr="00B42B8B" w:rsidRDefault="0006508C" w:rsidP="0006508C">
      <w:pPr>
        <w:ind w:firstLine="851"/>
        <w:jc w:val="both"/>
        <w:rPr>
          <w:lang w:val="kk-KZ"/>
        </w:rPr>
      </w:pPr>
      <w:bookmarkStart w:id="2" w:name="z1206"/>
      <w:r>
        <w:rPr>
          <w:color w:val="000000"/>
          <w:sz w:val="28"/>
          <w:lang w:val="kk-KZ"/>
        </w:rPr>
        <w:t> </w:t>
      </w:r>
      <w:r w:rsidRPr="00B42B8B">
        <w:rPr>
          <w:color w:val="000000"/>
          <w:sz w:val="28"/>
          <w:lang w:val="kk-KZ"/>
        </w:rPr>
        <w:t>Жер учаскелерi шекараларының межелiк белгiлерiн жою –</w:t>
      </w:r>
    </w:p>
    <w:bookmarkEnd w:id="2"/>
    <w:p w:rsidR="0006508C" w:rsidRDefault="0006508C" w:rsidP="0006508C">
      <w:pPr>
        <w:ind w:firstLine="851"/>
        <w:jc w:val="both"/>
        <w:rPr>
          <w:lang w:val="kk-KZ"/>
        </w:rPr>
      </w:pPr>
      <w:r>
        <w:rPr>
          <w:color w:val="000000"/>
          <w:sz w:val="28"/>
          <w:lang w:val="kk-KZ"/>
        </w:rPr>
        <w:t> </w:t>
      </w:r>
      <w:r w:rsidRPr="00B42B8B">
        <w:rPr>
          <w:color w:val="000000"/>
          <w:sz w:val="28"/>
          <w:lang w:val="kk-KZ"/>
        </w:rPr>
        <w:t>ескерту жасауға немесе жеке тұлғаларға – үш, лауазымды адамдарға, шағын кәсіпкерлік субъектілеріне немесе коммерциялық емес ұйымдарға – он, орта кәсіпкерлік субъектілеріне – отыз, ірі кәсіпкерлік субъектілеріне елу айлық есептiк көрсеткiш мөлшерiнде айыппұл салуға әкеп соғады.</w:t>
      </w:r>
      <w:bookmarkStart w:id="3" w:name="z1207"/>
    </w:p>
    <w:p w:rsidR="0006508C" w:rsidRPr="00B42B8B" w:rsidRDefault="0006508C" w:rsidP="0006508C">
      <w:pPr>
        <w:ind w:firstLine="851"/>
        <w:jc w:val="both"/>
        <w:rPr>
          <w:lang w:val="kk-KZ"/>
        </w:rPr>
      </w:pPr>
      <w:r w:rsidRPr="00B42B8B">
        <w:rPr>
          <w:color w:val="000000"/>
          <w:sz w:val="28"/>
          <w:lang w:val="kk-KZ"/>
        </w:rPr>
        <w:t>Жерасты суларын байқайтын және режимдiк ұңғымаларды, су объектiлерiндегi режимдiк байқау тұстамаларды, су қорғау немесе су шаруашылығы белгiлерiн, орман қорындағы орман орналастыру немесе орман шаруашылығы белгiлерiн, маркшейдерлiк, геодезиялық және нивелирлiк пункттер мен белгiлердi жою немесе бүлдiру –</w:t>
      </w:r>
    </w:p>
    <w:bookmarkEnd w:id="3"/>
    <w:p w:rsidR="0006508C" w:rsidRPr="00B42B8B" w:rsidRDefault="0006508C" w:rsidP="0006508C">
      <w:pPr>
        <w:ind w:firstLine="851"/>
        <w:jc w:val="both"/>
        <w:rPr>
          <w:lang w:val="kk-KZ"/>
        </w:rPr>
      </w:pPr>
      <w:r w:rsidRPr="00B42B8B">
        <w:rPr>
          <w:color w:val="000000"/>
          <w:sz w:val="28"/>
          <w:lang w:val="kk-KZ"/>
        </w:rPr>
        <w:t>жеке тұлғаларға – бес, лауазымды адамдарға, шағын кәсіпкерлік субъектілеріне немесе коммерциялық емес ұйымдарға – отыз, орта кәсіпкерлік субъектілеріне – жетпіс, ірі кәсіпкерлік субъектілеріне бір жүз айлық есептiк көрсеткiш мөлшерiнде айыппұл салуға әкеп соғады.</w:t>
      </w:r>
    </w:p>
    <w:p w:rsidR="0006508C" w:rsidRPr="00B42B8B" w:rsidRDefault="0006508C" w:rsidP="0006508C">
      <w:pPr>
        <w:ind w:firstLine="851"/>
        <w:jc w:val="center"/>
        <w:rPr>
          <w:i/>
          <w:sz w:val="28"/>
          <w:szCs w:val="28"/>
          <w:lang w:val="kk-KZ"/>
        </w:rPr>
      </w:pPr>
    </w:p>
    <w:p w:rsidR="0006508C" w:rsidRPr="00B42B8B" w:rsidRDefault="0006508C" w:rsidP="0006508C">
      <w:pPr>
        <w:jc w:val="center"/>
        <w:rPr>
          <w:i/>
          <w:lang w:val="kk-KZ"/>
        </w:rPr>
      </w:pPr>
      <w:r w:rsidRPr="00B42B8B">
        <w:rPr>
          <w:i/>
          <w:color w:val="000000"/>
          <w:sz w:val="28"/>
          <w:lang w:val="kk-KZ"/>
        </w:rPr>
        <w:t>8.4 Жердi бүлдiру</w:t>
      </w:r>
    </w:p>
    <w:p w:rsidR="0006508C" w:rsidRPr="0085002D" w:rsidRDefault="0006508C" w:rsidP="0006508C">
      <w:pPr>
        <w:ind w:firstLine="851"/>
        <w:jc w:val="both"/>
        <w:rPr>
          <w:lang w:val="kk-KZ"/>
        </w:rPr>
      </w:pPr>
      <w:bookmarkStart w:id="4" w:name="z1757"/>
      <w:r w:rsidRPr="0085002D">
        <w:rPr>
          <w:color w:val="000000"/>
          <w:sz w:val="28"/>
          <w:lang w:val="kk-KZ"/>
        </w:rPr>
        <w:t>Топырақтың құнарлы қабатын сыдырып алу топырақтың құнарлы қабатының бiржола жоғалуын болғызбау үшiн қажет болған жағдайларды қоспағанда, басқа тұлғаларға сату немесе беру мақсатымен оны жою немесе заңсыз сыдырып алу –</w:t>
      </w:r>
    </w:p>
    <w:bookmarkEnd w:id="4"/>
    <w:p w:rsidR="0006508C" w:rsidRDefault="0006508C" w:rsidP="0006508C">
      <w:pPr>
        <w:ind w:firstLine="851"/>
        <w:jc w:val="both"/>
        <w:rPr>
          <w:lang w:val="kk-KZ"/>
        </w:rPr>
      </w:pPr>
      <w:r w:rsidRPr="0085002D">
        <w:rPr>
          <w:color w:val="000000"/>
          <w:sz w:val="28"/>
          <w:lang w:val="kk-KZ"/>
        </w:rPr>
        <w:t>жеке тұлғаларға – он, лауазымды адамдарға, шағын кәсiпкерлiк субъектiлерiне немесе коммерциялық емес ұйымдарға – отыз, орта кәсiпкерлiк субъектiлерiне – елу айлық есептiк көрсеткiш мөлшерінде, iрi кәсiпкерлiк субъектiлерiне қоршаған ортаға келтiрiлген зиян сомасы мөлшерiнде айыппұл салуға әкеп соғады.</w:t>
      </w:r>
      <w:bookmarkStart w:id="5" w:name="z1758"/>
    </w:p>
    <w:p w:rsidR="0006508C" w:rsidRPr="0085002D" w:rsidRDefault="0006508C" w:rsidP="0006508C">
      <w:pPr>
        <w:ind w:firstLine="851"/>
        <w:jc w:val="both"/>
        <w:rPr>
          <w:lang w:val="kk-KZ"/>
        </w:rPr>
      </w:pPr>
      <w:r w:rsidRPr="0085002D">
        <w:rPr>
          <w:color w:val="000000"/>
          <w:sz w:val="28"/>
          <w:lang w:val="kk-KZ"/>
        </w:rPr>
        <w:t xml:space="preserve">Сақтау, пайдалану немесе тасымалдау кезiнде улы химикаттармен, тыңайтқыштармен, өсiмдiктердi өсіру стимуляторларымен және өзге де қауiптi химиялық, биологиялық және радиоактивтi заттармен жұмыс істеу </w:t>
      </w:r>
      <w:r w:rsidRPr="0085002D">
        <w:rPr>
          <w:color w:val="000000"/>
          <w:sz w:val="28"/>
          <w:lang w:val="kk-KZ"/>
        </w:rPr>
        <w:lastRenderedPageBreak/>
        <w:t>қағидаларын бұзу салдарынан шаруашылық немесе өзге де қызметтiң зиянды өнiмдерiмен жердi уландыру, ластау немесе өзге де бүлдiру, сол сияқты, бактериялық-паразиттiк немесе ерекше зиянды организмдермен, бiрақ адамның денсаулығына немесе қоршаған ортаға зиян тигiзуге әкеп соқпаған залалдануы –</w:t>
      </w:r>
    </w:p>
    <w:bookmarkEnd w:id="5"/>
    <w:p w:rsidR="0006508C" w:rsidRPr="0085002D" w:rsidRDefault="0006508C" w:rsidP="0006508C">
      <w:pPr>
        <w:ind w:firstLine="851"/>
        <w:jc w:val="both"/>
        <w:rPr>
          <w:lang w:val="kk-KZ"/>
        </w:rPr>
      </w:pPr>
      <w:r>
        <w:rPr>
          <w:color w:val="000000"/>
          <w:sz w:val="28"/>
          <w:lang w:val="kk-KZ"/>
        </w:rPr>
        <w:t>  </w:t>
      </w:r>
      <w:r w:rsidRPr="0085002D">
        <w:rPr>
          <w:color w:val="000000"/>
          <w:sz w:val="28"/>
          <w:lang w:val="kk-KZ"/>
        </w:rPr>
        <w:t>жеке тұлғаларға – он бес, лауазымды адамдарға, шағын кәсiпкерлiк субъектiлерiне немесе коммерциялық емес ұйымдарға – жиырма бес, орта кәсiпкерлiк субъектiлерiне – қырық, iрi кәсiпкерлiк субъектiлерiне екі жүз айлық есептiк көрсеткiш мөлшерiнде айыппұл салуға әкеп соғады.</w:t>
      </w:r>
    </w:p>
    <w:p w:rsidR="0006508C" w:rsidRPr="0085002D" w:rsidRDefault="0006508C" w:rsidP="0006508C">
      <w:pPr>
        <w:ind w:firstLine="851"/>
        <w:jc w:val="both"/>
        <w:rPr>
          <w:b/>
          <w:color w:val="000000"/>
          <w:sz w:val="28"/>
          <w:lang w:val="kk-KZ"/>
        </w:rPr>
      </w:pPr>
      <w:r w:rsidRPr="0085002D">
        <w:rPr>
          <w:color w:val="FF0000"/>
          <w:sz w:val="28"/>
          <w:lang w:val="kk-KZ"/>
        </w:rPr>
        <w:t>     </w:t>
      </w:r>
    </w:p>
    <w:p w:rsidR="0006508C" w:rsidRPr="008E4ADC" w:rsidRDefault="0006508C" w:rsidP="0006508C">
      <w:pPr>
        <w:ind w:firstLine="851"/>
        <w:jc w:val="center"/>
        <w:rPr>
          <w:i/>
          <w:lang w:val="kk-KZ"/>
        </w:rPr>
      </w:pPr>
      <w:r w:rsidRPr="008E4ADC">
        <w:rPr>
          <w:i/>
          <w:color w:val="000000"/>
          <w:sz w:val="28"/>
          <w:lang w:val="kk-KZ"/>
        </w:rPr>
        <w:t>8.5 Жер учаскелері меншік иелерінің және жер пайдаланушылардың жер учаскелерін пайдалану жөніндегі міндеттерді орындамауы</w:t>
      </w:r>
    </w:p>
    <w:p w:rsidR="0006508C" w:rsidRPr="00B42B8B" w:rsidRDefault="0006508C" w:rsidP="0006508C">
      <w:pPr>
        <w:ind w:firstLine="851"/>
        <w:jc w:val="both"/>
        <w:rPr>
          <w:lang w:val="kk-KZ"/>
        </w:rPr>
      </w:pPr>
      <w:bookmarkStart w:id="6" w:name="z1759"/>
      <w:r w:rsidRPr="00B42B8B">
        <w:rPr>
          <w:color w:val="000000"/>
          <w:sz w:val="28"/>
          <w:lang w:val="kk-KZ"/>
        </w:rPr>
        <w:t>Жер учаскелері меншік иелерінің және жер пайдаланушылардың:</w:t>
      </w:r>
    </w:p>
    <w:bookmarkEnd w:id="6"/>
    <w:p w:rsidR="0006508C" w:rsidRDefault="0006508C" w:rsidP="0006508C">
      <w:pPr>
        <w:ind w:firstLine="851"/>
        <w:jc w:val="both"/>
        <w:rPr>
          <w:lang w:val="kk-KZ"/>
        </w:rPr>
      </w:pPr>
      <w:r w:rsidRPr="00B42B8B">
        <w:rPr>
          <w:color w:val="000000"/>
          <w:sz w:val="28"/>
          <w:lang w:val="kk-KZ"/>
        </w:rPr>
        <w:t>1) жерді нысаналы мақсатта, ал елді мекендердің жерлерінде – функционалдық аймаққа сәйкес пайдаланбаудан;</w:t>
      </w:r>
    </w:p>
    <w:p w:rsidR="0006508C" w:rsidRPr="00B42B8B" w:rsidRDefault="0006508C" w:rsidP="0006508C">
      <w:pPr>
        <w:ind w:firstLine="851"/>
        <w:jc w:val="both"/>
        <w:rPr>
          <w:lang w:val="kk-KZ"/>
        </w:rPr>
      </w:pPr>
      <w:r w:rsidRPr="00B42B8B">
        <w:rPr>
          <w:color w:val="000000"/>
          <w:sz w:val="28"/>
          <w:lang w:val="kk-KZ"/>
        </w:rPr>
        <w:t>2) жер қатынастары саласындағы заңнамалық актіде көзделген жерді қорғау жөніндегі іс-шараларды жүзеге асырмаудан көрінетін жер учаскелерін пайдалану жөніндегі міндеттерді орындамауы –</w:t>
      </w:r>
    </w:p>
    <w:p w:rsidR="0006508C" w:rsidRPr="00B42B8B" w:rsidRDefault="0006508C" w:rsidP="0006508C">
      <w:pPr>
        <w:ind w:firstLine="851"/>
        <w:jc w:val="both"/>
        <w:rPr>
          <w:lang w:val="kk-KZ"/>
        </w:rPr>
      </w:pPr>
      <w:r w:rsidRPr="00B42B8B">
        <w:rPr>
          <w:color w:val="000000"/>
          <w:sz w:val="28"/>
          <w:lang w:val="kk-KZ"/>
        </w:rPr>
        <w:t>ескерту жасауға немесе жеке тұлғаларға – бес, шағын кәсіпкерлік субъектілеріне – он, орта кәсіпкерлік субъектілеріне – жиырма, ірі кәсіпкерлік субъектілеріне елу айлық есептiк көрсеткiш мөлшерiнде айыппұл салуға әкеп соғады.</w:t>
      </w:r>
    </w:p>
    <w:p w:rsidR="0006508C" w:rsidRPr="00B42B8B" w:rsidRDefault="0006508C" w:rsidP="0006508C">
      <w:pPr>
        <w:ind w:firstLine="851"/>
        <w:jc w:val="both"/>
        <w:rPr>
          <w:lang w:val="kk-KZ"/>
        </w:rPr>
      </w:pPr>
      <w:bookmarkStart w:id="7" w:name="z1760"/>
      <w:r>
        <w:rPr>
          <w:color w:val="000000"/>
          <w:sz w:val="28"/>
          <w:lang w:val="kk-KZ"/>
        </w:rPr>
        <w:t>Жоғарыда көрсетілген заңбұзушылықтар бойынша</w:t>
      </w:r>
      <w:r w:rsidRPr="00B42B8B">
        <w:rPr>
          <w:color w:val="000000"/>
          <w:sz w:val="28"/>
          <w:lang w:val="kk-KZ"/>
        </w:rPr>
        <w:t>, әкiмшiлiк жаза қолданылғаннан кейiн бiр жыл iшiнде қайталап жасалған әрекет (әрекетсіздік) –</w:t>
      </w:r>
    </w:p>
    <w:bookmarkEnd w:id="7"/>
    <w:p w:rsidR="0006508C" w:rsidRDefault="0006508C" w:rsidP="0006508C">
      <w:pPr>
        <w:ind w:firstLine="851"/>
        <w:jc w:val="both"/>
        <w:rPr>
          <w:color w:val="000000"/>
          <w:sz w:val="28"/>
          <w:lang w:val="kk-KZ"/>
        </w:rPr>
      </w:pPr>
      <w:r>
        <w:rPr>
          <w:color w:val="000000"/>
          <w:sz w:val="28"/>
          <w:lang w:val="kk-KZ"/>
        </w:rPr>
        <w:t>  </w:t>
      </w:r>
      <w:r w:rsidRPr="00B42B8B">
        <w:rPr>
          <w:color w:val="000000"/>
          <w:sz w:val="28"/>
          <w:lang w:val="kk-KZ"/>
        </w:rPr>
        <w:t>жеке тұлғаларға – он, шағын кәсiпкерлiк субъектiлерiне – жиырма, орта кәсiпкерлiк субъектiлерiне – отыз, iрi кәсiпкерлiк субъектiлерiне алпыс айлық есептiк көрсеткiш мөлшерiнде айыппұл салуға әкеп соғады.</w:t>
      </w:r>
    </w:p>
    <w:p w:rsidR="0006508C" w:rsidRPr="00B42B8B" w:rsidRDefault="0006508C" w:rsidP="0006508C">
      <w:pPr>
        <w:ind w:firstLine="851"/>
        <w:jc w:val="both"/>
        <w:rPr>
          <w:lang w:val="kk-KZ"/>
        </w:rPr>
      </w:pPr>
    </w:p>
    <w:p w:rsidR="0006508C" w:rsidRPr="008E4ADC" w:rsidRDefault="0006508C" w:rsidP="0006508C">
      <w:pPr>
        <w:ind w:firstLine="851"/>
        <w:jc w:val="center"/>
        <w:rPr>
          <w:i/>
          <w:lang w:val="kk-KZ"/>
        </w:rPr>
      </w:pPr>
      <w:r w:rsidRPr="008E4ADC">
        <w:rPr>
          <w:i/>
          <w:color w:val="000000"/>
          <w:sz w:val="28"/>
          <w:lang w:val="kk-KZ"/>
        </w:rPr>
        <w:t>8.6 Уақытша иеленіп отырған жерді одан әрі мақсатына сай пайдалануға жарамды күйге келтіру жөніндегі міндеттерді орындамау</w:t>
      </w:r>
    </w:p>
    <w:p w:rsidR="0006508C" w:rsidRPr="00B42B8B" w:rsidRDefault="0006508C" w:rsidP="0006508C">
      <w:pPr>
        <w:ind w:firstLine="851"/>
        <w:jc w:val="both"/>
        <w:rPr>
          <w:lang w:val="kk-KZ"/>
        </w:rPr>
      </w:pPr>
      <w:r w:rsidRPr="00B42B8B">
        <w:rPr>
          <w:color w:val="000000"/>
          <w:sz w:val="28"/>
          <w:lang w:val="kk-KZ"/>
        </w:rPr>
        <w:t>Уақытша иеленіп отырған жерді одан әрі мақсатына сай пайдалануға жарамды күйге келтіру жөніндегі міндеттерді орындамау -</w:t>
      </w:r>
    </w:p>
    <w:p w:rsidR="0006508C" w:rsidRDefault="0006508C" w:rsidP="0006508C">
      <w:pPr>
        <w:ind w:firstLine="851"/>
        <w:jc w:val="both"/>
        <w:rPr>
          <w:color w:val="000000"/>
          <w:sz w:val="28"/>
          <w:lang w:val="kk-KZ"/>
        </w:rPr>
      </w:pPr>
      <w:r w:rsidRPr="00B42B8B">
        <w:rPr>
          <w:color w:val="000000"/>
          <w:sz w:val="28"/>
          <w:lang w:val="kk-KZ"/>
        </w:rPr>
        <w:t>ескерту жасауға немесе жеке тұлғаларға – бес, шағын кәсiпкерлiк субъектiлерiне немесе коммерциялық емес ұйымдарға – он, орта кәсiпкерлiк субъектiлерiне – жиырма, iрi кәсiпкерлiк субъектiлерiне бір жүз он айлық есептiк көрсеткiш мөлшерiнде айыппұл салуға әкеп соғады.</w:t>
      </w:r>
    </w:p>
    <w:p w:rsidR="0006508C" w:rsidRPr="00B42B8B" w:rsidRDefault="0006508C" w:rsidP="0006508C">
      <w:pPr>
        <w:ind w:firstLine="851"/>
        <w:jc w:val="both"/>
        <w:rPr>
          <w:lang w:val="kk-KZ"/>
        </w:rPr>
      </w:pPr>
    </w:p>
    <w:p w:rsidR="0006508C" w:rsidRPr="008E4ADC" w:rsidRDefault="0006508C" w:rsidP="0006508C">
      <w:pPr>
        <w:jc w:val="center"/>
        <w:rPr>
          <w:i/>
          <w:lang w:val="kk-KZ"/>
        </w:rPr>
      </w:pPr>
      <w:r w:rsidRPr="008E4ADC">
        <w:rPr>
          <w:i/>
          <w:color w:val="000000"/>
          <w:sz w:val="28"/>
          <w:lang w:val="kk-KZ"/>
        </w:rPr>
        <w:t>8.7 Тұрғын үй құрылысы, арнайы жер қоры үшiн жер учаскелерiнің бар екендiгi туралы ақпаратты жасыру</w:t>
      </w:r>
    </w:p>
    <w:p w:rsidR="0006508C" w:rsidRPr="00B42B8B" w:rsidRDefault="0006508C" w:rsidP="0006508C">
      <w:pPr>
        <w:ind w:firstLine="851"/>
        <w:jc w:val="both"/>
        <w:rPr>
          <w:lang w:val="kk-KZ"/>
        </w:rPr>
      </w:pPr>
      <w:r w:rsidRPr="00B42B8B">
        <w:rPr>
          <w:color w:val="000000"/>
          <w:sz w:val="28"/>
          <w:lang w:val="kk-KZ"/>
        </w:rPr>
        <w:t>Жеке тұрғын үйлер құрылысы, арнайы жер қоры үшiн жер учаскелерiнің бар екендiгi туралы ақпаратты жасыру, оны бұрмалау, жер учаскелерiн бөлуден негiзсiз бас тарту –</w:t>
      </w:r>
    </w:p>
    <w:p w:rsidR="0006508C" w:rsidRDefault="0006508C" w:rsidP="0006508C">
      <w:pPr>
        <w:ind w:firstLine="851"/>
        <w:jc w:val="both"/>
        <w:rPr>
          <w:color w:val="000000"/>
          <w:sz w:val="28"/>
          <w:lang w:val="kk-KZ"/>
        </w:rPr>
      </w:pPr>
      <w:r w:rsidRPr="00B42B8B">
        <w:rPr>
          <w:color w:val="000000"/>
          <w:sz w:val="28"/>
          <w:lang w:val="kk-KZ"/>
        </w:rPr>
        <w:t>жергiлiктi атқарушы органдардың лауазымды адамдарына он айлық есептiк көрсеткiш мөлшерiнде айыппұл салуға әкеп соғады.</w:t>
      </w:r>
    </w:p>
    <w:p w:rsidR="0006508C" w:rsidRPr="00B42B8B" w:rsidRDefault="0006508C" w:rsidP="0006508C">
      <w:pPr>
        <w:ind w:firstLine="851"/>
        <w:jc w:val="both"/>
        <w:rPr>
          <w:lang w:val="kk-KZ"/>
        </w:rPr>
      </w:pPr>
    </w:p>
    <w:p w:rsidR="0006508C" w:rsidRPr="008E4ADC" w:rsidRDefault="0006508C" w:rsidP="0006508C">
      <w:pPr>
        <w:ind w:firstLine="851"/>
        <w:jc w:val="center"/>
        <w:rPr>
          <w:i/>
          <w:lang w:val="kk-KZ"/>
        </w:rPr>
      </w:pPr>
      <w:r w:rsidRPr="008E4ADC">
        <w:rPr>
          <w:i/>
          <w:color w:val="000000"/>
          <w:sz w:val="28"/>
          <w:lang w:val="kk-KZ"/>
        </w:rPr>
        <w:t>8.8 Жердi мемлекеттiк тiркеу, есепке алу және бағалау мәлiметтерiн бұрмалау</w:t>
      </w:r>
    </w:p>
    <w:p w:rsidR="0006508C" w:rsidRPr="00B42B8B" w:rsidRDefault="0006508C" w:rsidP="0006508C">
      <w:pPr>
        <w:ind w:firstLine="851"/>
        <w:jc w:val="both"/>
        <w:rPr>
          <w:lang w:val="kk-KZ"/>
        </w:rPr>
      </w:pPr>
      <w:r w:rsidRPr="00B42B8B">
        <w:rPr>
          <w:color w:val="000000"/>
          <w:sz w:val="28"/>
          <w:lang w:val="kk-KZ"/>
        </w:rPr>
        <w:t>Жердi мемлекеттiк тiркеу, есепке алу және бағалау мәлiметтерiн қасақана бұрмалау –</w:t>
      </w:r>
    </w:p>
    <w:p w:rsidR="0006508C" w:rsidRDefault="0006508C" w:rsidP="0006508C">
      <w:pPr>
        <w:ind w:firstLine="851"/>
        <w:jc w:val="both"/>
        <w:rPr>
          <w:color w:val="000000"/>
          <w:sz w:val="28"/>
          <w:lang w:val="kk-KZ"/>
        </w:rPr>
      </w:pPr>
      <w:r>
        <w:rPr>
          <w:color w:val="000000"/>
          <w:sz w:val="28"/>
          <w:lang w:val="kk-KZ"/>
        </w:rPr>
        <w:t> </w:t>
      </w:r>
      <w:r w:rsidRPr="00B42B8B">
        <w:rPr>
          <w:color w:val="000000"/>
          <w:sz w:val="28"/>
          <w:lang w:val="kk-KZ"/>
        </w:rPr>
        <w:t>лауазымды адамдарға жиырма айлық есептiк көрсеткiш мөлшерiнде айыппұл салуға әкеп соғады.</w:t>
      </w:r>
    </w:p>
    <w:p w:rsidR="0006508C" w:rsidRPr="00B42B8B" w:rsidRDefault="0006508C" w:rsidP="0006508C">
      <w:pPr>
        <w:ind w:firstLine="851"/>
        <w:jc w:val="both"/>
        <w:rPr>
          <w:lang w:val="kk-KZ"/>
        </w:rPr>
      </w:pPr>
    </w:p>
    <w:p w:rsidR="0006508C" w:rsidRPr="008E4ADC" w:rsidRDefault="0006508C" w:rsidP="0006508C">
      <w:pPr>
        <w:ind w:firstLine="851"/>
        <w:jc w:val="both"/>
        <w:rPr>
          <w:i/>
          <w:lang w:val="kk-KZ"/>
        </w:rPr>
      </w:pPr>
      <w:r w:rsidRPr="008E4ADC">
        <w:rPr>
          <w:i/>
          <w:color w:val="000000"/>
          <w:sz w:val="28"/>
          <w:lang w:val="kk-KZ"/>
        </w:rPr>
        <w:t>8.9 Мемлекеттік жер кадастрын жүргізу саласындағы бұзушылықтар</w:t>
      </w:r>
    </w:p>
    <w:p w:rsidR="0006508C" w:rsidRDefault="0006508C" w:rsidP="0006508C">
      <w:pPr>
        <w:ind w:firstLine="708"/>
        <w:jc w:val="both"/>
        <w:rPr>
          <w:lang w:val="kk-KZ"/>
        </w:rPr>
      </w:pPr>
      <w:r w:rsidRPr="00B42B8B">
        <w:rPr>
          <w:color w:val="000000"/>
          <w:sz w:val="28"/>
          <w:lang w:val="kk-KZ"/>
        </w:rPr>
        <w:t>Мыналарға:</w:t>
      </w:r>
    </w:p>
    <w:p w:rsidR="0006508C" w:rsidRDefault="0006508C" w:rsidP="0006508C">
      <w:pPr>
        <w:ind w:firstLine="708"/>
        <w:jc w:val="both"/>
        <w:rPr>
          <w:lang w:val="kk-KZ"/>
        </w:rPr>
      </w:pPr>
      <w:r w:rsidRPr="00B42B8B">
        <w:rPr>
          <w:color w:val="000000"/>
          <w:sz w:val="28"/>
          <w:lang w:val="kk-KZ"/>
        </w:rPr>
        <w:t>1) жер учаскесінің кадастрлық ісін қалыптастыруға;</w:t>
      </w:r>
    </w:p>
    <w:p w:rsidR="0006508C" w:rsidRDefault="0006508C" w:rsidP="0006508C">
      <w:pPr>
        <w:ind w:firstLine="708"/>
        <w:jc w:val="both"/>
        <w:rPr>
          <w:lang w:val="kk-KZ"/>
        </w:rPr>
      </w:pPr>
      <w:r w:rsidRPr="00B42B8B">
        <w:rPr>
          <w:color w:val="000000"/>
          <w:sz w:val="28"/>
          <w:lang w:val="kk-KZ"/>
        </w:rPr>
        <w:t>2) жерді экономикалық бағалауды және оған мониторинг жүргізуді қамтитын, жерлердің сапасын есепке алуға, топырақтық, геоботаникалық, агрохимиялық зерттеп-қарауларды және топырақты бонитирлеуді жүргізуге;</w:t>
      </w:r>
    </w:p>
    <w:p w:rsidR="0006508C" w:rsidRDefault="0006508C" w:rsidP="0006508C">
      <w:pPr>
        <w:ind w:firstLine="708"/>
        <w:jc w:val="both"/>
        <w:rPr>
          <w:lang w:val="kk-KZ"/>
        </w:rPr>
      </w:pPr>
      <w:r w:rsidRPr="00B42B8B">
        <w:rPr>
          <w:color w:val="000000"/>
          <w:sz w:val="28"/>
          <w:lang w:val="kk-KZ"/>
        </w:rPr>
        <w:t>3) мемлекеттік тіркеу мақсаттары үшін жердің көлемін, жер учаскелерiнiң меншiк иелерi мен жер пайдаланушыларды, сондай-ақ жер құқығы қатынастарының басқа да субъектілерін есепке алуға;</w:t>
      </w:r>
    </w:p>
    <w:p w:rsidR="0006508C" w:rsidRDefault="0006508C" w:rsidP="0006508C">
      <w:pPr>
        <w:ind w:firstLine="708"/>
        <w:jc w:val="both"/>
        <w:rPr>
          <w:lang w:val="kk-KZ"/>
        </w:rPr>
      </w:pPr>
      <w:r w:rsidRPr="00B42B8B">
        <w:rPr>
          <w:color w:val="000000"/>
          <w:sz w:val="28"/>
          <w:lang w:val="kk-KZ"/>
        </w:rPr>
        <w:t>4) жер учаскелерінің кадастрлық (бағалау) құнын айқындауды; елді мекендерде жер учаскелері үшін төлемақының базалық мөлшерлемелеріне түзету коэффициенттерін белгілей отырып, бағалау аймақтары шекараларының схемаларын жасауды; жер учаскелері үшін төлемақының базалық мөлшерлемелерін есептеуді; ауыл шаруашылығын жүргізуге байланысты емес мақсаттар үшін ауыл шаруашылығы алқаптарын алып қою кезінде ауыл шаруашылығы өндірісінің ысырабын айқындауды қамтитын жерлерді мемлекеттік кадастрлық бағалауға;</w:t>
      </w:r>
    </w:p>
    <w:p w:rsidR="0006508C" w:rsidRDefault="0006508C" w:rsidP="0006508C">
      <w:pPr>
        <w:ind w:firstLine="708"/>
        <w:jc w:val="both"/>
        <w:rPr>
          <w:lang w:val="kk-KZ"/>
        </w:rPr>
      </w:pPr>
      <w:r w:rsidRPr="00B42B8B">
        <w:rPr>
          <w:color w:val="000000"/>
          <w:sz w:val="28"/>
          <w:lang w:val="kk-KZ"/>
        </w:rPr>
        <w:t xml:space="preserve"> </w:t>
      </w:r>
      <w:r w:rsidRPr="008E4ADC">
        <w:rPr>
          <w:color w:val="000000"/>
          <w:sz w:val="28"/>
          <w:lang w:val="kk-KZ"/>
        </w:rPr>
        <w:t>5) қағаз жеткізгіштерде және электрондық нысанда жер учаскелері мен олардың субъектілері туралы деректер банкін, сондай-ақ басқа да жер-кадастрлық ақпаратты жинақтауға, өңдеуге және жүргізуге;</w:t>
      </w:r>
    </w:p>
    <w:p w:rsidR="0006508C" w:rsidRDefault="0006508C" w:rsidP="0006508C">
      <w:pPr>
        <w:ind w:firstLine="708"/>
        <w:jc w:val="both"/>
        <w:rPr>
          <w:lang w:val="kk-KZ"/>
        </w:rPr>
      </w:pPr>
      <w:r w:rsidRPr="008E4ADC">
        <w:rPr>
          <w:color w:val="000000"/>
          <w:sz w:val="28"/>
          <w:lang w:val="kk-KZ"/>
        </w:rPr>
        <w:t>6) мемлекеттік жер кадастрының автоматтандырылған ақпараттық жүйесін жүргізуге;</w:t>
      </w:r>
    </w:p>
    <w:p w:rsidR="0006508C" w:rsidRDefault="0006508C" w:rsidP="0006508C">
      <w:pPr>
        <w:ind w:firstLine="708"/>
        <w:jc w:val="both"/>
        <w:rPr>
          <w:lang w:val="kk-KZ"/>
        </w:rPr>
      </w:pPr>
      <w:r w:rsidRPr="008E4ADC">
        <w:rPr>
          <w:color w:val="000000"/>
          <w:sz w:val="28"/>
          <w:lang w:val="kk-KZ"/>
        </w:rPr>
        <w:t>7) жер-кадастрлық карталарды, оның ішінде цифрлық карталарды дайындауға және жүргізуге;</w:t>
      </w:r>
    </w:p>
    <w:p w:rsidR="0006508C" w:rsidRDefault="0006508C" w:rsidP="0006508C">
      <w:pPr>
        <w:ind w:firstLine="708"/>
        <w:jc w:val="both"/>
        <w:rPr>
          <w:lang w:val="kk-KZ"/>
        </w:rPr>
      </w:pPr>
      <w:r w:rsidRPr="008E4ADC">
        <w:rPr>
          <w:color w:val="000000"/>
          <w:sz w:val="28"/>
          <w:lang w:val="kk-KZ"/>
        </w:rPr>
        <w:t>8) жер кадастры кітабын және жердің бірыңғай мемлекеттік тізілімін жүргізуге;</w:t>
      </w:r>
    </w:p>
    <w:p w:rsidR="0006508C" w:rsidRDefault="0006508C" w:rsidP="0006508C">
      <w:pPr>
        <w:ind w:firstLine="708"/>
        <w:jc w:val="both"/>
        <w:rPr>
          <w:lang w:val="kk-KZ"/>
        </w:rPr>
      </w:pPr>
      <w:r w:rsidRPr="008E4ADC">
        <w:rPr>
          <w:color w:val="000000"/>
          <w:sz w:val="28"/>
          <w:lang w:val="kk-KZ"/>
        </w:rPr>
        <w:t>9) жер учаскесіне сәйкестендіру құжаттарын дайындауға және беруге;</w:t>
      </w:r>
    </w:p>
    <w:p w:rsidR="0006508C" w:rsidRDefault="0006508C" w:rsidP="0006508C">
      <w:pPr>
        <w:ind w:firstLine="708"/>
        <w:jc w:val="both"/>
        <w:rPr>
          <w:lang w:val="kk-KZ"/>
        </w:rPr>
      </w:pPr>
      <w:r w:rsidRPr="008E4ADC">
        <w:rPr>
          <w:color w:val="000000"/>
          <w:sz w:val="28"/>
          <w:lang w:val="kk-KZ"/>
        </w:rPr>
        <w:t>10) жер-кадастрлық жоспарын дайындауға;</w:t>
      </w:r>
    </w:p>
    <w:p w:rsidR="0006508C" w:rsidRDefault="0006508C" w:rsidP="0006508C">
      <w:pPr>
        <w:ind w:firstLine="708"/>
        <w:jc w:val="both"/>
        <w:rPr>
          <w:lang w:val="kk-KZ"/>
        </w:rPr>
      </w:pPr>
      <w:r w:rsidRPr="008E4ADC">
        <w:rPr>
          <w:color w:val="000000"/>
          <w:sz w:val="28"/>
          <w:lang w:val="kk-KZ"/>
        </w:rPr>
        <w:t>11) жер учаскелеріне кадастрлық нөмірлер беруге;</w:t>
      </w:r>
    </w:p>
    <w:p w:rsidR="0006508C" w:rsidRPr="008E4ADC" w:rsidRDefault="0006508C" w:rsidP="0006508C">
      <w:pPr>
        <w:ind w:firstLine="708"/>
        <w:jc w:val="both"/>
        <w:rPr>
          <w:lang w:val="kk-KZ"/>
        </w:rPr>
      </w:pPr>
      <w:r w:rsidRPr="008E4ADC">
        <w:rPr>
          <w:color w:val="000000"/>
          <w:sz w:val="28"/>
          <w:lang w:val="kk-KZ"/>
        </w:rPr>
        <w:t>12) жер учаскелерінің паспорттарын дайындауға байланысты мемлекеттік жер кадастрын жүргізу саласындағы бұзушылық –</w:t>
      </w:r>
    </w:p>
    <w:p w:rsidR="0006508C" w:rsidRPr="008E4ADC" w:rsidRDefault="0006508C" w:rsidP="0006508C">
      <w:pPr>
        <w:ind w:firstLine="708"/>
        <w:jc w:val="both"/>
        <w:rPr>
          <w:lang w:val="kk-KZ"/>
        </w:rPr>
      </w:pPr>
      <w:r w:rsidRPr="008E4ADC">
        <w:rPr>
          <w:color w:val="000000"/>
          <w:sz w:val="28"/>
          <w:lang w:val="kk-KZ"/>
        </w:rPr>
        <w:t>лауазымды адамдарға жиырма айлық есептік көрсеткіш мөлшерінде айыппұл салуға әкеп соғады.</w:t>
      </w:r>
    </w:p>
    <w:p w:rsidR="0006508C" w:rsidRPr="008E4ADC" w:rsidRDefault="0006508C" w:rsidP="0006508C">
      <w:pPr>
        <w:ind w:firstLine="851"/>
        <w:jc w:val="both"/>
        <w:rPr>
          <w:sz w:val="28"/>
          <w:szCs w:val="28"/>
          <w:lang w:val="kk-KZ"/>
        </w:rPr>
      </w:pPr>
    </w:p>
    <w:p w:rsidR="0006508C" w:rsidRDefault="0006508C" w:rsidP="0006508C">
      <w:pPr>
        <w:rPr>
          <w:sz w:val="28"/>
          <w:szCs w:val="28"/>
          <w:lang w:val="kk-KZ"/>
        </w:rPr>
      </w:pPr>
    </w:p>
    <w:p w:rsidR="0006508C" w:rsidRPr="008E4ADC" w:rsidRDefault="0006508C" w:rsidP="0006508C">
      <w:pPr>
        <w:ind w:firstLine="851"/>
        <w:jc w:val="center"/>
        <w:rPr>
          <w:i/>
          <w:lang w:val="kk-KZ"/>
        </w:rPr>
      </w:pPr>
      <w:r w:rsidRPr="008E4ADC">
        <w:rPr>
          <w:i/>
          <w:color w:val="000000"/>
          <w:sz w:val="28"/>
          <w:lang w:val="kk-KZ"/>
        </w:rPr>
        <w:lastRenderedPageBreak/>
        <w:t>8.10 Ауыл шаруашылығы мақсатындағы жердi ұтымсыз пайдалану немесе пайдаланбау</w:t>
      </w:r>
    </w:p>
    <w:p w:rsidR="0006508C" w:rsidRPr="0085002D" w:rsidRDefault="0006508C" w:rsidP="0006508C">
      <w:pPr>
        <w:ind w:firstLine="708"/>
        <w:jc w:val="both"/>
        <w:rPr>
          <w:lang w:val="kk-KZ"/>
        </w:rPr>
      </w:pPr>
      <w:r w:rsidRPr="0085002D">
        <w:rPr>
          <w:color w:val="000000"/>
          <w:sz w:val="28"/>
          <w:lang w:val="kk-KZ"/>
        </w:rPr>
        <w:t>Ауыл шаруашылығы мақсатындағы жердi ұтымсыз пайдалану немесе пайдаланбау –</w:t>
      </w:r>
      <w:r>
        <w:rPr>
          <w:lang w:val="kk-KZ"/>
        </w:rPr>
        <w:t xml:space="preserve"> </w:t>
      </w:r>
      <w:r w:rsidRPr="0085002D">
        <w:rPr>
          <w:color w:val="000000"/>
          <w:sz w:val="28"/>
          <w:lang w:val="kk-KZ"/>
        </w:rPr>
        <w:t>ескерту жасауға немесе жеке тұлғаларға – он, шағын кәсiпкерлiк субъектiлерiне немесе коммерциялық емес ұйымдарға – қырық, орта кәсiпкерлiк субъектiлерiне – жетпіс, iрi кәсiпкерлiк субъектiлерiне екі жүз айлық есептiк көрсеткiш мөлшерiнде айыппұл салуға әкеп соғады.</w:t>
      </w:r>
    </w:p>
    <w:p w:rsidR="0006508C" w:rsidRDefault="0006508C" w:rsidP="0006508C">
      <w:pPr>
        <w:jc w:val="center"/>
        <w:rPr>
          <w:sz w:val="28"/>
          <w:szCs w:val="28"/>
          <w:lang w:val="kk-KZ"/>
        </w:rPr>
      </w:pPr>
    </w:p>
    <w:p w:rsidR="0006508C" w:rsidRDefault="0006508C" w:rsidP="0006508C">
      <w:pPr>
        <w:jc w:val="center"/>
        <w:rPr>
          <w:sz w:val="28"/>
          <w:szCs w:val="28"/>
          <w:lang w:val="kk-KZ"/>
        </w:rPr>
      </w:pPr>
    </w:p>
    <w:p w:rsidR="0006508C" w:rsidRDefault="0006508C" w:rsidP="0006508C">
      <w:pPr>
        <w:jc w:val="center"/>
        <w:rPr>
          <w:sz w:val="28"/>
          <w:szCs w:val="28"/>
          <w:lang w:val="kk-KZ"/>
        </w:rPr>
      </w:pPr>
    </w:p>
    <w:p w:rsidR="0006508C" w:rsidRDefault="0006508C" w:rsidP="0006508C">
      <w:pPr>
        <w:jc w:val="center"/>
        <w:rPr>
          <w:sz w:val="28"/>
          <w:szCs w:val="28"/>
          <w:lang w:val="kk-KZ"/>
        </w:rPr>
      </w:pPr>
    </w:p>
    <w:p w:rsidR="0006508C" w:rsidRDefault="0006508C" w:rsidP="0006508C">
      <w:pPr>
        <w:jc w:val="center"/>
        <w:rPr>
          <w:sz w:val="28"/>
          <w:szCs w:val="28"/>
          <w:lang w:val="kk-KZ"/>
        </w:rPr>
      </w:pPr>
    </w:p>
    <w:p w:rsidR="0006508C" w:rsidRDefault="0006508C" w:rsidP="0006508C">
      <w:pPr>
        <w:jc w:val="center"/>
        <w:rPr>
          <w:sz w:val="28"/>
          <w:szCs w:val="28"/>
          <w:lang w:val="kk-KZ"/>
        </w:rPr>
      </w:pPr>
    </w:p>
    <w:p w:rsidR="0006508C" w:rsidRDefault="0006508C" w:rsidP="0006508C">
      <w:pPr>
        <w:jc w:val="center"/>
        <w:rPr>
          <w:sz w:val="28"/>
          <w:szCs w:val="28"/>
          <w:lang w:val="kk-KZ"/>
        </w:rPr>
      </w:pPr>
    </w:p>
    <w:p w:rsidR="0006508C" w:rsidRDefault="0006508C" w:rsidP="0006508C">
      <w:pPr>
        <w:jc w:val="center"/>
        <w:rPr>
          <w:sz w:val="28"/>
          <w:szCs w:val="28"/>
          <w:lang w:val="kk-KZ"/>
        </w:rPr>
      </w:pPr>
    </w:p>
    <w:p w:rsidR="0006508C" w:rsidRDefault="0006508C" w:rsidP="0006508C">
      <w:pPr>
        <w:jc w:val="center"/>
        <w:rPr>
          <w:sz w:val="28"/>
          <w:szCs w:val="28"/>
          <w:lang w:val="kk-KZ"/>
        </w:rPr>
      </w:pPr>
    </w:p>
    <w:p w:rsidR="0006508C" w:rsidRDefault="0006508C" w:rsidP="0006508C">
      <w:pPr>
        <w:jc w:val="center"/>
        <w:rPr>
          <w:sz w:val="28"/>
          <w:szCs w:val="28"/>
          <w:lang w:val="kk-KZ"/>
        </w:rPr>
      </w:pPr>
    </w:p>
    <w:p w:rsidR="0006508C" w:rsidRDefault="0006508C" w:rsidP="0006508C">
      <w:pPr>
        <w:jc w:val="center"/>
        <w:rPr>
          <w:sz w:val="28"/>
          <w:szCs w:val="28"/>
          <w:lang w:val="kk-KZ"/>
        </w:rPr>
      </w:pPr>
    </w:p>
    <w:p w:rsidR="0006508C" w:rsidRDefault="0006508C" w:rsidP="0006508C">
      <w:pPr>
        <w:jc w:val="center"/>
        <w:rPr>
          <w:sz w:val="28"/>
          <w:szCs w:val="28"/>
          <w:lang w:val="kk-KZ"/>
        </w:rPr>
      </w:pPr>
    </w:p>
    <w:p w:rsidR="0006508C" w:rsidRDefault="0006508C" w:rsidP="0006508C">
      <w:pPr>
        <w:jc w:val="center"/>
        <w:rPr>
          <w:sz w:val="28"/>
          <w:szCs w:val="28"/>
          <w:lang w:val="kk-KZ"/>
        </w:rPr>
      </w:pPr>
    </w:p>
    <w:p w:rsidR="0006508C" w:rsidRDefault="0006508C" w:rsidP="0006508C">
      <w:pPr>
        <w:jc w:val="center"/>
        <w:rPr>
          <w:sz w:val="28"/>
          <w:szCs w:val="28"/>
          <w:lang w:val="kk-KZ"/>
        </w:rPr>
      </w:pPr>
    </w:p>
    <w:p w:rsidR="0006508C" w:rsidRDefault="0006508C" w:rsidP="0006508C">
      <w:pPr>
        <w:jc w:val="center"/>
        <w:rPr>
          <w:sz w:val="28"/>
          <w:szCs w:val="28"/>
          <w:lang w:val="kk-KZ"/>
        </w:rPr>
      </w:pPr>
    </w:p>
    <w:p w:rsidR="0006508C" w:rsidRDefault="0006508C" w:rsidP="0006508C">
      <w:pPr>
        <w:jc w:val="center"/>
        <w:rPr>
          <w:sz w:val="28"/>
          <w:szCs w:val="28"/>
          <w:lang w:val="kk-KZ"/>
        </w:rPr>
      </w:pPr>
    </w:p>
    <w:p w:rsidR="0006508C" w:rsidRDefault="0006508C" w:rsidP="0006508C">
      <w:pPr>
        <w:jc w:val="center"/>
        <w:rPr>
          <w:sz w:val="28"/>
          <w:szCs w:val="28"/>
          <w:lang w:val="kk-KZ"/>
        </w:rPr>
      </w:pPr>
    </w:p>
    <w:p w:rsidR="0006508C" w:rsidRDefault="0006508C" w:rsidP="0006508C">
      <w:pPr>
        <w:jc w:val="center"/>
        <w:rPr>
          <w:sz w:val="28"/>
          <w:szCs w:val="28"/>
          <w:lang w:val="kk-KZ"/>
        </w:rPr>
      </w:pPr>
    </w:p>
    <w:p w:rsidR="0006508C" w:rsidRDefault="0006508C" w:rsidP="0006508C">
      <w:pPr>
        <w:jc w:val="center"/>
        <w:rPr>
          <w:sz w:val="28"/>
          <w:szCs w:val="28"/>
          <w:lang w:val="kk-KZ"/>
        </w:rPr>
      </w:pPr>
    </w:p>
    <w:p w:rsidR="0006508C" w:rsidRDefault="0006508C" w:rsidP="0006508C">
      <w:pPr>
        <w:jc w:val="center"/>
        <w:rPr>
          <w:sz w:val="28"/>
          <w:szCs w:val="28"/>
          <w:lang w:val="kk-KZ"/>
        </w:rPr>
      </w:pPr>
    </w:p>
    <w:p w:rsidR="0006508C" w:rsidRDefault="0006508C" w:rsidP="0006508C">
      <w:pPr>
        <w:jc w:val="center"/>
        <w:rPr>
          <w:sz w:val="28"/>
          <w:szCs w:val="28"/>
          <w:lang w:val="kk-KZ"/>
        </w:rPr>
      </w:pPr>
    </w:p>
    <w:p w:rsidR="0006508C" w:rsidRDefault="0006508C" w:rsidP="0006508C">
      <w:pPr>
        <w:jc w:val="center"/>
        <w:rPr>
          <w:sz w:val="28"/>
          <w:szCs w:val="28"/>
          <w:lang w:val="kk-KZ"/>
        </w:rPr>
      </w:pPr>
    </w:p>
    <w:p w:rsidR="0006508C" w:rsidRDefault="0006508C" w:rsidP="0006508C">
      <w:pPr>
        <w:jc w:val="center"/>
        <w:rPr>
          <w:sz w:val="28"/>
          <w:szCs w:val="28"/>
          <w:lang w:val="kk-KZ"/>
        </w:rPr>
      </w:pPr>
    </w:p>
    <w:p w:rsidR="0006508C" w:rsidRDefault="0006508C" w:rsidP="0006508C">
      <w:pPr>
        <w:jc w:val="center"/>
        <w:rPr>
          <w:sz w:val="28"/>
          <w:szCs w:val="28"/>
          <w:lang w:val="kk-KZ"/>
        </w:rPr>
      </w:pPr>
    </w:p>
    <w:p w:rsidR="00D9645E" w:rsidRPr="0006508C" w:rsidRDefault="00D9645E">
      <w:pPr>
        <w:rPr>
          <w:lang w:val="kk-KZ"/>
        </w:rPr>
      </w:pPr>
      <w:bookmarkStart w:id="8" w:name="_GoBack"/>
      <w:bookmarkEnd w:id="8"/>
    </w:p>
    <w:sectPr w:rsidR="00D9645E" w:rsidRPr="0006508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4776"/>
    <w:rsid w:val="0006508C"/>
    <w:rsid w:val="002C4776"/>
    <w:rsid w:val="00D964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78BC39-C4FE-483F-AD15-954FD5A692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6508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1494</Words>
  <Characters>8519</Characters>
  <Application>Microsoft Office Word</Application>
  <DocSecurity>0</DocSecurity>
  <Lines>70</Lines>
  <Paragraphs>19</Paragraphs>
  <ScaleCrop>false</ScaleCrop>
  <Company>diakov.net</Company>
  <LinksUpToDate>false</LinksUpToDate>
  <CharactersWithSpaces>9994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2020-04-08T06:35:00Z</dcterms:created>
  <dcterms:modified xsi:type="dcterms:W3CDTF">2020-04-08T06:35:00Z</dcterms:modified>
</cp:coreProperties>
</file>