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186" w:rsidRDefault="009B4481">
      <w:r w:rsidRPr="007A6842">
        <w:rPr>
          <w:szCs w:val="28"/>
          <w:lang w:val="kk-KZ" w:eastAsia="ru-RU"/>
        </w:rPr>
        <w:t>Тарату міндеттерін шешу мен қоюдың ерекше жағдайлары</w:t>
      </w:r>
      <w:bookmarkStart w:id="0" w:name="_GoBack"/>
      <w:bookmarkEnd w:id="0"/>
    </w:p>
    <w:sectPr w:rsidR="004C2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699"/>
    <w:rsid w:val="004C2186"/>
    <w:rsid w:val="009B4481"/>
    <w:rsid w:val="00AE1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F68313-D986-4013-89B6-42092FB5F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46</Characters>
  <Application>Microsoft Office Word</Application>
  <DocSecurity>0</DocSecurity>
  <Lines>1</Lines>
  <Paragraphs>1</Paragraphs>
  <ScaleCrop>false</ScaleCrop>
  <Company>diakov.net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2020-04-05T17:54:00Z</dcterms:created>
  <dcterms:modified xsi:type="dcterms:W3CDTF">2020-04-05T17:54:00Z</dcterms:modified>
</cp:coreProperties>
</file>