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EB5" w:rsidRDefault="002246EF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246EF">
        <w:rPr>
          <w:rFonts w:ascii="Times New Roman" w:hAnsi="Times New Roman" w:cs="Times New Roman"/>
          <w:sz w:val="28"/>
          <w:szCs w:val="28"/>
        </w:rPr>
        <w:t>Семинарлы</w:t>
      </w:r>
      <w:proofErr w:type="spellEnd"/>
      <w:r w:rsidRPr="002246EF">
        <w:rPr>
          <w:rFonts w:ascii="Times New Roman" w:hAnsi="Times New Roman" w:cs="Times New Roman"/>
          <w:sz w:val="28"/>
          <w:szCs w:val="28"/>
          <w:lang w:val="kk-KZ"/>
        </w:rPr>
        <w:t>қ сабақтар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Пайдаланған  жол өтетін ауданның табиғи-климаттық жағдайына сипаттама беру.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Жол-құрылыс материалдары мен басқа да берілгендерін талдау.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жұмыстарының  қажеттілігіне  қорытынды келтіру.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 үйіндісіне, жол жамылғысына, жасанды құрылыстарға жөндеу жұмыстарының түрін  тағайындау.</w:t>
      </w:r>
    </w:p>
    <w:p w:rsidR="004C7C47" w:rsidRDefault="002246EF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Карьерлердің әсер ету  аумағын табу, материалдарды  тасымалдау  қашықтығы мен  автомобиль көлігінің жұмыс өнімділігін есептеу</w:t>
      </w:r>
      <w:r w:rsidR="004C7C4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C7C47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конструктивті элементтеріне қажетті жөндеу жұмыстарының көлемін есептеу.</w:t>
      </w:r>
    </w:p>
    <w:p w:rsidR="004C7C47" w:rsidRPr="00CD125C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D125C">
        <w:rPr>
          <w:rFonts w:ascii="Times New Roman" w:hAnsi="Times New Roman" w:cs="Times New Roman"/>
          <w:sz w:val="28"/>
          <w:szCs w:val="28"/>
          <w:lang w:val="kk-KZ"/>
        </w:rPr>
        <w:t>Топырақ үйіндісін жөндеу технологиясы.</w:t>
      </w:r>
    </w:p>
    <w:p w:rsidR="004C7C47" w:rsidRPr="00CD125C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CD125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Жасанды құрылыстарды жөндеу технологиясы.</w:t>
      </w:r>
    </w:p>
    <w:p w:rsidR="004C7C47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 түрлі типті төсемесі бар жол жамылғыларын жөндеу.</w:t>
      </w:r>
    </w:p>
    <w:p w:rsidR="004C7C47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қондырғыларын  жөндеу технологиясы.</w:t>
      </w:r>
    </w:p>
    <w:p w:rsidR="00D504D4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жұмыстарының мерзімін есептеу және жүргізу тәсілдерін тағайындау.</w:t>
      </w:r>
    </w:p>
    <w:p w:rsidR="00D504D4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Механикаландырылған отрядтар жинақтау.</w:t>
      </w:r>
    </w:p>
    <w:p w:rsidR="00D504D4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Жөндеу жұмыстарын жүргізу сызықтық календарлы графигін жасау.</w:t>
      </w:r>
    </w:p>
    <w:p w:rsidR="00D504D4" w:rsidRDefault="00D504D4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CE2E96" w:rsidRDefault="00CE2E96" w:rsidP="00CE2E9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E1820">
        <w:rPr>
          <w:rFonts w:ascii="Times New Roman" w:hAnsi="Times New Roman" w:cs="Times New Roman"/>
          <w:b/>
          <w:sz w:val="28"/>
          <w:szCs w:val="28"/>
          <w:lang w:val="kk-KZ"/>
        </w:rPr>
        <w:t>Курстық жобаның жұмыстың орындалуына қойылатын талаптар және мазмұны.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Автомобильдер жолдарын жөндеу технологиясы мен  ұйымдастырылуы тақырыбында курстық жұмыс  орындалады.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 мазмұны: пайдаланылатын жол өтетін ауданның табиғи-климаттық жағдайын талдау; жол құрылыс материалдары; топырақ үйіндісі, жол жамылғысы, жасанды құрылымдар және жолды безендіру бойынша жөндеу жұмыстарының көлемін есептеу, технологиялық карта мен схемесын жасау,  жөндеу жұмыстарын  ұйымдастыру.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Жұмыстың графикалық бөлімі құрамы: жол-климаттық графигі, карьерлер әсер ету аумағы, технологиялық сұлба.</w:t>
      </w:r>
    </w:p>
    <w:p w:rsidR="00D504D4" w:rsidRP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Курстық жоба  элементтері тәжірбиелік, өзіндік жұмыстарды орындау барысында істелінеді</w:t>
      </w:r>
    </w:p>
    <w:p w:rsidR="00CE2E96" w:rsidRDefault="00CE2E96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D504D4" w:rsidRDefault="00F830C5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Өз</w:t>
      </w:r>
      <w:r w:rsidR="00D504D4">
        <w:rPr>
          <w:rFonts w:ascii="Times New Roman" w:hAnsi="Times New Roman" w:cs="Times New Roman"/>
          <w:sz w:val="28"/>
          <w:szCs w:val="28"/>
          <w:lang w:val="kk-KZ"/>
        </w:rPr>
        <w:t>індік жұмыстар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құрылысын жүргізуге қажетті  нормативті құжаттармен  танысу.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Пайдаланылатын жол құрылыс материалдарының классификациялары.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Жолдың, жол жамылғысының  ісіну себептерін  талдау.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Жолдың дымқылдану көздерін аңықтау.</w:t>
      </w:r>
    </w:p>
    <w:p w:rsidR="00F830C5" w:rsidRPr="00CD125C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D125C">
        <w:rPr>
          <w:rFonts w:ascii="Times New Roman" w:hAnsi="Times New Roman" w:cs="Times New Roman"/>
          <w:sz w:val="28"/>
          <w:szCs w:val="28"/>
          <w:lang w:val="kk-KZ"/>
        </w:rPr>
        <w:t>Ісіну  процессін болдырмайтын материалдар таңдау, оларды қолдану технологиясы.</w:t>
      </w:r>
    </w:p>
    <w:p w:rsidR="00F830C5" w:rsidRPr="00CD125C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D125C">
        <w:rPr>
          <w:rFonts w:ascii="Times New Roman" w:hAnsi="Times New Roman" w:cs="Times New Roman"/>
          <w:sz w:val="28"/>
          <w:szCs w:val="28"/>
          <w:lang w:val="kk-KZ"/>
        </w:rPr>
        <w:t>Топырақ  үйіндісінің  деформациялану және бұзылу түрлерімен танысу. Олардың пайда болу себептері.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Жол жамылғысының деформациялану және бұзылу түрлерімен танысу. Олардың пайда болу себептері.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элементтерінің геометриялық көрсеткіштерін аңықтау. Қолданатын аспаптар.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жамылғысының беріктілігін бағалайтын аспаптармен танысу.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жамылғысының тегістілік, ілініс көрсеткіштерін бағалайтын</w:t>
      </w:r>
      <w:r w:rsidRPr="009E18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аспаптармен танысу.</w:t>
      </w:r>
    </w:p>
    <w:p w:rsidR="00D504D4" w:rsidRPr="00CD125C" w:rsidRDefault="009E1820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D125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Топырақ үйіндісі және  жасанды құрылымдарды күту жұмыстарының құрамын аңықтау.</w:t>
      </w:r>
    </w:p>
    <w:p w:rsidR="009E1820" w:rsidRPr="00CD125C" w:rsidRDefault="009E1820" w:rsidP="009E18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CD125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Жол жамылғысын күту жұмыстарының құрамын аңықтау.</w:t>
      </w:r>
    </w:p>
    <w:p w:rsidR="009E1820" w:rsidRDefault="009E1820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Жөндеу жұмыстарының құрамын белгілеу.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 үйіндісін  жөндеу жұмыстары.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Жасанды құрылымдарды жөндеу жұмыстары.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Төменгі типті жол жамылғыларын жөндеу.</w:t>
      </w:r>
    </w:p>
    <w:p w:rsidR="00353DC3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Асфальт  бетонды жол жамылғыларындағы  жарықшақтар жөндеу технологиясы.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Ойық жөндеу жұмыстары.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Асфальт бетонды жаңалау регенерация тәсілдерінің түрлері.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Цементті бетонды жол жамылғыларын жөндеу жұмыстары.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 жүргізуге қажетті құжаттармен танысу.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 жүретін жол телімдерінде қозғалысты ұйымдастыру.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безендіру жұмыстарының құрамымен танысу.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беті белгілерін жүргізетін машиналар мен материалдар.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Жолдағы  қозғалысқа қызмет көрсету, жолдағы байланыс түрі және сервис.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 пайдаланғанда табиғатты қорғау мәселелерімен танысу.</w:t>
      </w:r>
    </w:p>
    <w:p w:rsidR="008F4482" w:rsidRDefault="00CE2E96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Күту және жөндеу жұмыстарының сапасын тексеруді үйрену.</w:t>
      </w:r>
    </w:p>
    <w:p w:rsidR="009E1820" w:rsidRPr="00CE2E96" w:rsidRDefault="00CE2E96" w:rsidP="009E18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Күту және жөндеу жұмыстарында техникалық қауіпсіздік ережелерімен  танысу.</w:t>
      </w:r>
    </w:p>
    <w:sectPr w:rsidR="009E1820" w:rsidRPr="00CE2E96" w:rsidSect="00CE2E9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C949F8"/>
    <w:multiLevelType w:val="hybridMultilevel"/>
    <w:tmpl w:val="823A5D9A"/>
    <w:lvl w:ilvl="0" w:tplc="741E26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AAA7945"/>
    <w:multiLevelType w:val="hybridMultilevel"/>
    <w:tmpl w:val="451EF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46EF"/>
    <w:rsid w:val="00126453"/>
    <w:rsid w:val="002246EF"/>
    <w:rsid w:val="00353DC3"/>
    <w:rsid w:val="003627CC"/>
    <w:rsid w:val="003C6E6A"/>
    <w:rsid w:val="00457F79"/>
    <w:rsid w:val="004C7C47"/>
    <w:rsid w:val="005D1EB5"/>
    <w:rsid w:val="006B3A5B"/>
    <w:rsid w:val="008F4482"/>
    <w:rsid w:val="0092124F"/>
    <w:rsid w:val="009E1820"/>
    <w:rsid w:val="00CD125C"/>
    <w:rsid w:val="00CE2E96"/>
    <w:rsid w:val="00D504D4"/>
    <w:rsid w:val="00EE5D8D"/>
    <w:rsid w:val="00F8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3DBD25-1FF4-4289-A2F0-74DBC8074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4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9</cp:revision>
  <dcterms:created xsi:type="dcterms:W3CDTF">2019-01-24T02:43:00Z</dcterms:created>
  <dcterms:modified xsi:type="dcterms:W3CDTF">2020-03-28T14:35:00Z</dcterms:modified>
</cp:coreProperties>
</file>