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0BB" w:rsidRDefault="009C40BB" w:rsidP="009C40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Сұрақтарға қысқаша жауап беріңіз</w:t>
      </w:r>
      <w:bookmarkStart w:id="0" w:name="_GoBack"/>
      <w:bookmarkEnd w:id="0"/>
    </w:p>
    <w:p w:rsidR="009C40BB" w:rsidRDefault="009C40BB" w:rsidP="009C40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Су көздерінің радионуклидтермен ластануы қандай себептерден пайда болады?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Сулы аймақтардың радионуклидтермен ластанудың төмендеу жолдарын атаңыз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Су асты ядролық кемелер апаты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Қандай радионуклид сынау шахталарынан шайылады</w:t>
      </w:r>
      <w:r w:rsidRPr="00BE6753">
        <w:rPr>
          <w:rFonts w:ascii="Times New Roman" w:hAnsi="Times New Roman" w:cs="Times New Roman"/>
          <w:sz w:val="28"/>
          <w:szCs w:val="28"/>
        </w:rPr>
        <w:t>?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Қандай әдістер суды радионуклидтерден тазалаудың ең тиімдісі?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Топырақтың радионуклидтармен ластану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көзін атаңыз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E6753">
        <w:rPr>
          <w:rFonts w:ascii="Times New Roman" w:hAnsi="Times New Roman" w:cs="Times New Roman"/>
          <w:sz w:val="28"/>
          <w:szCs w:val="28"/>
        </w:rPr>
        <w:t>Чернобыль атом</w:t>
      </w:r>
      <w:r w:rsidRPr="00BE675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электростанци</w:t>
      </w:r>
      <w:proofErr w:type="spellEnd"/>
      <w:r w:rsidRPr="00BE6753">
        <w:rPr>
          <w:rFonts w:ascii="Times New Roman" w:hAnsi="Times New Roman" w:cs="Times New Roman"/>
          <w:sz w:val="28"/>
          <w:szCs w:val="28"/>
          <w:lang w:val="kk-KZ"/>
        </w:rPr>
        <w:t>ясының апатынан Ресейдің қ</w:t>
      </w:r>
      <w:proofErr w:type="gramStart"/>
      <w:r w:rsidRPr="00BE6753">
        <w:rPr>
          <w:rFonts w:ascii="Times New Roman" w:hAnsi="Times New Roman" w:cs="Times New Roman"/>
          <w:sz w:val="28"/>
          <w:szCs w:val="28"/>
          <w:lang w:val="kk-KZ"/>
        </w:rPr>
        <w:t>ай</w:t>
      </w:r>
      <w:proofErr w:type="gramEnd"/>
      <w:r w:rsidRPr="00BE6753">
        <w:rPr>
          <w:rFonts w:ascii="Times New Roman" w:hAnsi="Times New Roman" w:cs="Times New Roman"/>
          <w:sz w:val="28"/>
          <w:szCs w:val="28"/>
          <w:lang w:val="kk-KZ"/>
        </w:rPr>
        <w:t xml:space="preserve"> облыстары радионуклидтармен ластанды</w:t>
      </w:r>
      <w:r w:rsidRPr="00BE6753">
        <w:rPr>
          <w:rFonts w:ascii="Times New Roman" w:hAnsi="Times New Roman" w:cs="Times New Roman"/>
          <w:sz w:val="28"/>
          <w:szCs w:val="28"/>
        </w:rPr>
        <w:t>?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Агрегаттық күйіне байланысты радиоактивті қалдықтардың классификациясы</w:t>
      </w:r>
      <w:r w:rsidRPr="00BE6753">
        <w:rPr>
          <w:rFonts w:ascii="Times New Roman" w:hAnsi="Times New Roman" w:cs="Times New Roman"/>
          <w:sz w:val="28"/>
          <w:szCs w:val="28"/>
        </w:rPr>
        <w:t>?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 xml:space="preserve">Белсенділігіне байланысты радиоактивті қалдықтардың классификациясы </w:t>
      </w:r>
    </w:p>
    <w:p w:rsidR="009C40BB" w:rsidRPr="00BE6753" w:rsidRDefault="009C40BB" w:rsidP="009C40BB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Өмір сүру ұзақтығына  байланысты радиоактивті қалдықтардың классификациясы</w:t>
      </w:r>
      <w:r w:rsidRPr="00BE6753">
        <w:rPr>
          <w:rFonts w:ascii="Times New Roman" w:hAnsi="Times New Roman" w:cs="Times New Roman"/>
          <w:sz w:val="28"/>
          <w:szCs w:val="28"/>
        </w:rPr>
        <w:t>?</w:t>
      </w:r>
    </w:p>
    <w:p w:rsidR="00A12858" w:rsidRPr="009C40BB" w:rsidRDefault="00A12858">
      <w:pPr>
        <w:rPr>
          <w:lang w:val="kk-KZ"/>
        </w:rPr>
      </w:pPr>
    </w:p>
    <w:sectPr w:rsidR="00A12858" w:rsidRPr="009C4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76B4A"/>
    <w:multiLevelType w:val="hybridMultilevel"/>
    <w:tmpl w:val="7728C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ECE"/>
    <w:rsid w:val="00873ECE"/>
    <w:rsid w:val="009C40BB"/>
    <w:rsid w:val="00A12858"/>
    <w:rsid w:val="00B04CE8"/>
    <w:rsid w:val="00B53BDA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40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40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2020-03-26T17:21:00Z</dcterms:created>
  <dcterms:modified xsi:type="dcterms:W3CDTF">2020-03-26T17:24:00Z</dcterms:modified>
</cp:coreProperties>
</file>