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Тербеліс периоды дегеніміз:</w:t>
      </w:r>
    </w:p>
    <w:p w:rsidR="005618A3" w:rsidRPr="00AE7BCF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b/>
          <w:sz w:val="18"/>
          <w:szCs w:val="18"/>
          <w:lang w:val="kk-KZ"/>
        </w:rPr>
      </w:pPr>
      <w:r w:rsidRPr="00AE7BCF">
        <w:rPr>
          <w:rFonts w:eastAsia="Times New Roman"/>
          <w:b/>
          <w:sz w:val="18"/>
          <w:szCs w:val="18"/>
          <w:lang w:val="kk-KZ"/>
        </w:rPr>
        <w:t>тербелістің толық өшуіне қажетті уақыт</w:t>
      </w:r>
    </w:p>
    <w:p w:rsidR="005618A3" w:rsidRPr="00AE7BCF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b/>
          <w:sz w:val="18"/>
          <w:szCs w:val="18"/>
          <w:lang w:val="kk-KZ"/>
        </w:rPr>
      </w:pPr>
      <w:r w:rsidRPr="00AE7BCF">
        <w:rPr>
          <w:rFonts w:eastAsia="Times New Roman"/>
          <w:b/>
          <w:sz w:val="18"/>
          <w:szCs w:val="18"/>
          <w:lang w:val="kk-KZ"/>
        </w:rPr>
        <w:t>тербелістің тұрақталуына қажетті уақыт</w:t>
      </w:r>
    </w:p>
    <w:p w:rsidR="005618A3" w:rsidRPr="00AE7BCF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b/>
          <w:sz w:val="18"/>
          <w:szCs w:val="18"/>
          <w:lang w:val="kk-KZ"/>
        </w:rPr>
      </w:pPr>
      <w:r w:rsidRPr="00AE7BCF">
        <w:rPr>
          <w:rFonts w:eastAsia="Times New Roman"/>
          <w:b/>
          <w:sz w:val="18"/>
          <w:szCs w:val="18"/>
          <w:lang w:val="kk-KZ"/>
        </w:rPr>
        <w:t>бірлік уақыт ішінде жасалатын тербелістердің саны</w:t>
      </w:r>
    </w:p>
    <w:p w:rsidR="005618A3" w:rsidRPr="00AE7BCF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b/>
          <w:bCs/>
          <w:sz w:val="18"/>
          <w:szCs w:val="18"/>
          <w:lang w:val="kk-KZ"/>
        </w:rPr>
      </w:pPr>
      <w:r w:rsidRPr="00AE7BCF">
        <w:rPr>
          <w:rFonts w:eastAsia="Times New Roman"/>
          <w:b/>
          <w:bCs/>
          <w:sz w:val="18"/>
          <w:szCs w:val="18"/>
          <w:lang w:val="kk-KZ"/>
        </w:rPr>
        <w:t>толық бір тербеліске кететін уақыт</w:t>
      </w:r>
    </w:p>
    <w:p w:rsidR="005618A3" w:rsidRPr="00AE7BCF" w:rsidRDefault="005618A3" w:rsidP="005618A3">
      <w:pPr>
        <w:pStyle w:val="1"/>
        <w:numPr>
          <w:ilvl w:val="0"/>
          <w:numId w:val="1"/>
        </w:numPr>
        <w:ind w:left="284" w:hanging="153"/>
        <w:rPr>
          <w:rFonts w:eastAsia="Times New Roman"/>
          <w:b/>
          <w:sz w:val="18"/>
          <w:szCs w:val="18"/>
          <w:lang w:val="ru-RU"/>
        </w:rPr>
      </w:pPr>
      <w:r w:rsidRPr="00AE7BCF">
        <w:rPr>
          <w:rFonts w:eastAsia="Times New Roman"/>
          <w:b/>
          <w:sz w:val="18"/>
          <w:szCs w:val="18"/>
          <w:lang w:val="kk-KZ"/>
        </w:rPr>
        <w:t>бір период ішінде жасалатын тербелістер саны</w:t>
      </w:r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215246334"/>
        <w:rPr>
          <w:rFonts w:ascii="Times New Roman" w:hAnsi="Times New Roman" w:cs="Times New Roman"/>
          <w:b/>
          <w:sz w:val="18"/>
          <w:szCs w:val="18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 xml:space="preserve">Материялық нүкте 1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минутта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36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тербеліс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жасайды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 xml:space="preserve">.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Тербеліс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периодын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табу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керек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</w:rPr>
        <w:t>:</w:t>
      </w:r>
    </w:p>
    <w:p w:rsidR="005618A3" w:rsidRPr="00AE7BCF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b/>
          <w:sz w:val="18"/>
          <w:szCs w:val="18"/>
        </w:rPr>
      </w:pPr>
      <w:r w:rsidRPr="00AE7BCF">
        <w:rPr>
          <w:rFonts w:eastAsia="Times New Roman"/>
          <w:b/>
          <w:bCs/>
          <w:sz w:val="18"/>
          <w:szCs w:val="18"/>
        </w:rPr>
        <w:t>1,67 с</w:t>
      </w:r>
    </w:p>
    <w:p w:rsidR="005618A3" w:rsidRPr="00AE7BCF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b/>
          <w:sz w:val="18"/>
          <w:szCs w:val="18"/>
        </w:rPr>
      </w:pPr>
      <w:r w:rsidRPr="00AE7BCF">
        <w:rPr>
          <w:rFonts w:eastAsia="Times New Roman"/>
          <w:b/>
          <w:sz w:val="18"/>
          <w:szCs w:val="18"/>
        </w:rPr>
        <w:t>1,12 с</w:t>
      </w:r>
    </w:p>
    <w:p w:rsidR="005618A3" w:rsidRPr="00AE7BCF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b/>
          <w:sz w:val="18"/>
          <w:szCs w:val="18"/>
        </w:rPr>
      </w:pPr>
      <w:r w:rsidRPr="00AE7BCF">
        <w:rPr>
          <w:rFonts w:eastAsia="Times New Roman"/>
          <w:b/>
          <w:sz w:val="18"/>
          <w:szCs w:val="18"/>
        </w:rPr>
        <w:t>0,58 с</w:t>
      </w:r>
    </w:p>
    <w:p w:rsidR="005618A3" w:rsidRPr="00AE7BCF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b/>
          <w:sz w:val="18"/>
          <w:szCs w:val="18"/>
        </w:rPr>
      </w:pPr>
      <w:r w:rsidRPr="00AE7BCF">
        <w:rPr>
          <w:rFonts w:eastAsia="Times New Roman"/>
          <w:b/>
          <w:sz w:val="18"/>
          <w:szCs w:val="18"/>
        </w:rPr>
        <w:t>0,25 с</w:t>
      </w:r>
    </w:p>
    <w:p w:rsidR="005618A3" w:rsidRPr="00AE7BCF" w:rsidRDefault="005618A3" w:rsidP="005618A3">
      <w:pPr>
        <w:pStyle w:val="1"/>
        <w:numPr>
          <w:ilvl w:val="0"/>
          <w:numId w:val="2"/>
        </w:numPr>
        <w:tabs>
          <w:tab w:val="left" w:pos="540"/>
        </w:tabs>
        <w:ind w:left="284" w:hanging="153"/>
        <w:divId w:val="215246334"/>
        <w:rPr>
          <w:rFonts w:eastAsia="Times New Roman"/>
          <w:b/>
          <w:sz w:val="18"/>
          <w:szCs w:val="18"/>
          <w:lang w:val="en-US"/>
        </w:rPr>
      </w:pPr>
      <w:r w:rsidRPr="00AE7BCF">
        <w:rPr>
          <w:rFonts w:eastAsia="Times New Roman"/>
          <w:b/>
          <w:sz w:val="18"/>
          <w:szCs w:val="18"/>
        </w:rPr>
        <w:t>0,36 с</w:t>
      </w:r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057052466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Матери</w:t>
      </w: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я</w:t>
      </w:r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лық</w:t>
      </w:r>
      <w:r w:rsidRPr="00AE7BCF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нүкте</w:t>
      </w:r>
      <w:r w:rsidRPr="00AE7BCF">
        <w:rPr>
          <w:rFonts w:ascii="Times New Roman" w:hAnsi="Times New Roman" w:cs="Times New Roman"/>
          <w:b/>
          <w:sz w:val="18"/>
          <w:szCs w:val="18"/>
        </w:rPr>
        <w:t xml:space="preserve"> 1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минутта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</w:rPr>
        <w:t xml:space="preserve"> 36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тербеліс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жасайды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</w:rPr>
        <w:t xml:space="preserve">. </w:t>
      </w:r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Тербелі</w:t>
      </w:r>
      <w:proofErr w:type="gramStart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ст</w:t>
      </w:r>
      <w:proofErr w:type="gramEnd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ің</w:t>
      </w:r>
      <w:r w:rsidRPr="00AE7BC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жиілігін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табу</w:t>
      </w:r>
      <w:r w:rsidRPr="00AE7BC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  <w:lang w:val="ru-MO"/>
        </w:rPr>
        <w:t>керек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  <w:lang w:val="en-US"/>
        </w:rPr>
        <w:t>:</w:t>
      </w:r>
    </w:p>
    <w:p w:rsidR="005618A3" w:rsidRPr="00AE7BCF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b/>
          <w:bCs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bCs/>
          <w:sz w:val="18"/>
          <w:szCs w:val="18"/>
          <w:lang w:val="kk-KZ"/>
        </w:rPr>
        <w:t>0,6 с</w:t>
      </w:r>
      <w:r w:rsidRPr="00AE7BCF">
        <w:rPr>
          <w:rFonts w:ascii="Times New Roman" w:hAnsi="Times New Roman" w:cs="Times New Roman"/>
          <w:b/>
          <w:bCs/>
          <w:sz w:val="18"/>
          <w:szCs w:val="18"/>
          <w:vertAlign w:val="superscript"/>
          <w:lang w:val="kk-KZ"/>
        </w:rPr>
        <w:t>-1</w:t>
      </w:r>
    </w:p>
    <w:p w:rsidR="005618A3" w:rsidRPr="00AE7BCF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1,6 с</w:t>
      </w:r>
      <w:r w:rsidRPr="00AE7BCF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-1</w:t>
      </w:r>
    </w:p>
    <w:p w:rsidR="005618A3" w:rsidRPr="00AE7BCF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2,6 с</w:t>
      </w:r>
      <w:r w:rsidRPr="00AE7BCF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-1</w:t>
      </w:r>
    </w:p>
    <w:p w:rsidR="005618A3" w:rsidRPr="00AE7BCF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3,6 с</w:t>
      </w:r>
      <w:r w:rsidRPr="00AE7BCF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-1</w:t>
      </w:r>
    </w:p>
    <w:p w:rsidR="005618A3" w:rsidRPr="00AE7BCF" w:rsidRDefault="005618A3" w:rsidP="005618A3">
      <w:pPr>
        <w:numPr>
          <w:ilvl w:val="0"/>
          <w:numId w:val="3"/>
        </w:numPr>
        <w:spacing w:after="0" w:line="240" w:lineRule="auto"/>
        <w:ind w:left="284" w:hanging="153"/>
        <w:divId w:val="105705246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4,6 с</w:t>
      </w:r>
      <w:r w:rsidRPr="00AE7BCF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-1</w:t>
      </w:r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divId w:val="21096738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Маятниктің тербеліс жиілігі 10 Гц тең. Оның циклдік жиілігі:</w:t>
      </w:r>
    </w:p>
    <w:p w:rsidR="005618A3" w:rsidRPr="00AE7BCF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Cs w:val="0"/>
          <w:sz w:val="18"/>
          <w:szCs w:val="18"/>
          <w:lang w:val="en-US"/>
        </w:rPr>
      </w:pPr>
      <w:r w:rsidRPr="00AE7BCF">
        <w:rPr>
          <w:rFonts w:eastAsia="Times New Roman"/>
          <w:bCs w:val="0"/>
          <w:sz w:val="18"/>
          <w:szCs w:val="18"/>
        </w:rPr>
        <w:t>3,14 Гц</w:t>
      </w:r>
    </w:p>
    <w:p w:rsidR="005618A3" w:rsidRPr="00AE7BCF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Cs w:val="0"/>
          <w:sz w:val="18"/>
          <w:szCs w:val="18"/>
          <w:lang w:val="en-US"/>
        </w:rPr>
      </w:pPr>
      <w:r w:rsidRPr="00AE7BCF">
        <w:rPr>
          <w:rFonts w:eastAsia="Times New Roman"/>
          <w:bCs w:val="0"/>
          <w:sz w:val="18"/>
          <w:szCs w:val="18"/>
        </w:rPr>
        <w:t>6,28 Гц</w:t>
      </w:r>
    </w:p>
    <w:p w:rsidR="005618A3" w:rsidRPr="00AE7BCF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Cs w:val="0"/>
          <w:sz w:val="18"/>
          <w:szCs w:val="18"/>
          <w:lang w:val="en-US"/>
        </w:rPr>
      </w:pPr>
      <w:r w:rsidRPr="00AE7BCF">
        <w:rPr>
          <w:rFonts w:eastAsia="Times New Roman"/>
          <w:bCs w:val="0"/>
          <w:sz w:val="18"/>
          <w:szCs w:val="18"/>
        </w:rPr>
        <w:t>32,4 Гц</w:t>
      </w:r>
    </w:p>
    <w:p w:rsidR="005618A3" w:rsidRPr="00AE7BCF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Cs w:val="0"/>
          <w:sz w:val="18"/>
          <w:szCs w:val="18"/>
          <w:lang w:val="en-US"/>
        </w:rPr>
      </w:pPr>
      <w:r w:rsidRPr="00AE7BCF">
        <w:rPr>
          <w:rFonts w:eastAsia="Times New Roman"/>
          <w:sz w:val="18"/>
          <w:szCs w:val="18"/>
        </w:rPr>
        <w:t xml:space="preserve">62,8 </w:t>
      </w:r>
      <w:r w:rsidRPr="00AE7BCF">
        <w:rPr>
          <w:rFonts w:eastAsia="Times New Roman"/>
          <w:bCs w:val="0"/>
          <w:sz w:val="18"/>
          <w:szCs w:val="18"/>
        </w:rPr>
        <w:t>Гц</w:t>
      </w:r>
    </w:p>
    <w:p w:rsidR="005618A3" w:rsidRPr="00AE7BCF" w:rsidRDefault="005618A3" w:rsidP="005618A3">
      <w:pPr>
        <w:pStyle w:val="5"/>
        <w:numPr>
          <w:ilvl w:val="0"/>
          <w:numId w:val="5"/>
        </w:numPr>
        <w:ind w:left="284" w:hanging="153"/>
        <w:divId w:val="210967383"/>
        <w:rPr>
          <w:rFonts w:eastAsia="Times New Roman"/>
          <w:bCs w:val="0"/>
          <w:sz w:val="18"/>
          <w:szCs w:val="18"/>
          <w:lang w:val="en-US"/>
        </w:rPr>
      </w:pPr>
      <w:r w:rsidRPr="00AE7BCF">
        <w:rPr>
          <w:rFonts w:eastAsia="Times New Roman"/>
          <w:bCs w:val="0"/>
          <w:sz w:val="18"/>
          <w:szCs w:val="18"/>
        </w:rPr>
        <w:t>31,4 Гц</w:t>
      </w:r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Еркін </w:t>
      </w: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тербеліс дегеніміз:</w:t>
      </w:r>
    </w:p>
    <w:p w:rsidR="005618A3" w:rsidRPr="00AE7BCF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Сыртқы периодты күштердің әсері арқылы болатын тербеліс</w:t>
      </w:r>
    </w:p>
    <w:p w:rsidR="005618A3" w:rsidRPr="00AE7BCF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Қоршаған ортада пайда болатын тербеліс</w:t>
      </w:r>
    </w:p>
    <w:p w:rsidR="005618A3" w:rsidRPr="00AE7BCF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Сыртқы периодты күштердің әсерінсіз болатын тербеліс</w:t>
      </w:r>
    </w:p>
    <w:p w:rsidR="005618A3" w:rsidRPr="00AE7BCF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Энергия жұту арқылы болатын тербеліс</w:t>
      </w:r>
    </w:p>
    <w:p w:rsidR="005618A3" w:rsidRPr="00AE7BCF" w:rsidRDefault="005618A3" w:rsidP="005618A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divId w:val="179655869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Берілген ортада пайда болатын тербеліс</w:t>
      </w:r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16 кг"/>
        </w:smartTagPr>
        <w:r w:rsidRPr="00AE7BCF">
          <w:rPr>
            <w:rFonts w:ascii="Times New Roman" w:hAnsi="Times New Roman" w:cs="Times New Roman"/>
            <w:b/>
            <w:sz w:val="18"/>
            <w:szCs w:val="18"/>
            <w:lang w:val="kk-KZ"/>
          </w:rPr>
          <w:t>16 кг</w:t>
        </w:r>
      </w:smartTag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дене қатаңдығы k=100н/м серіппеге бекітілген. Меншікті тербелісінің жиілігін ω анықта:</w:t>
      </w:r>
    </w:p>
    <w:p w:rsidR="005618A3" w:rsidRPr="00AE7BCF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2,5 Гц</w:t>
      </w:r>
    </w:p>
    <w:p w:rsidR="005618A3" w:rsidRPr="00AE7BCF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0,9 Гц</w:t>
      </w:r>
    </w:p>
    <w:p w:rsidR="005618A3" w:rsidRPr="00AE7BCF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3,3 Гц</w:t>
      </w:r>
    </w:p>
    <w:p w:rsidR="005618A3" w:rsidRPr="00AE7BCF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1,1 Гц</w:t>
      </w:r>
    </w:p>
    <w:p w:rsidR="005618A3" w:rsidRPr="00AE7BCF" w:rsidRDefault="005618A3" w:rsidP="005618A3">
      <w:pPr>
        <w:widowControl w:val="0"/>
        <w:numPr>
          <w:ilvl w:val="0"/>
          <w:numId w:val="7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31340924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1,9 Гц</w:t>
      </w:r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Егер математикалық маятниктің ұзындығын 4 есеге арттырса, оның тербеліс жиілігі қалай өзгереді?</w:t>
      </w:r>
    </w:p>
    <w:p w:rsidR="005618A3" w:rsidRPr="00AE7BCF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Өзгермейді</w:t>
      </w:r>
    </w:p>
    <w:p w:rsidR="005618A3" w:rsidRPr="00AE7BCF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2 есе артады</w:t>
      </w:r>
    </w:p>
    <w:p w:rsidR="005618A3" w:rsidRPr="00AE7BCF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4 есе артады</w:t>
      </w:r>
    </w:p>
    <w:p w:rsidR="005618A3" w:rsidRPr="00AE7BCF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2 есе кемиді</w:t>
      </w:r>
    </w:p>
    <w:p w:rsidR="005618A3" w:rsidRPr="00AE7BCF" w:rsidRDefault="005618A3" w:rsidP="005618A3">
      <w:pPr>
        <w:widowControl w:val="0"/>
        <w:numPr>
          <w:ilvl w:val="0"/>
          <w:numId w:val="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42021858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4 есе кемиді</w:t>
      </w:r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Тепе-теңдік күйінен </w:t>
      </w:r>
      <w:smartTag w:uri="urn:schemas-microsoft-com:office:smarttags" w:element="metricconverter">
        <w:smartTagPr>
          <w:attr w:name="ProductID" w:val="1 см"/>
        </w:smartTagPr>
        <w:r w:rsidRPr="00AE7BCF">
          <w:rPr>
            <w:rFonts w:ascii="Times New Roman" w:hAnsi="Times New Roman" w:cs="Times New Roman"/>
            <w:b/>
            <w:noProof/>
            <w:sz w:val="18"/>
            <w:szCs w:val="18"/>
            <w:lang w:val="kk-KZ"/>
          </w:rPr>
          <w:t>1 см-ге</w:t>
        </w:r>
      </w:smartTag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 ауытқыған еркін тербелістер жасайтын маятниктің тербеліс периоды 1с тең. Осы маятник тепе-теңдік күйінен </w:t>
      </w:r>
      <w:smartTag w:uri="urn:schemas-microsoft-com:office:smarttags" w:element="metricconverter">
        <w:smartTagPr>
          <w:attr w:name="ProductID" w:val="2 см"/>
        </w:smartTagPr>
        <w:r w:rsidRPr="00AE7BCF">
          <w:rPr>
            <w:rFonts w:ascii="Times New Roman" w:hAnsi="Times New Roman" w:cs="Times New Roman"/>
            <w:b/>
            <w:noProof/>
            <w:sz w:val="18"/>
            <w:szCs w:val="18"/>
            <w:lang w:val="kk-KZ"/>
          </w:rPr>
          <w:t xml:space="preserve">2 см-ге </w:t>
        </w:r>
      </w:smartTag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 ауытқитын болса, тербеліс периоды қандай болар еді?</w:t>
      </w:r>
    </w:p>
    <w:p w:rsidR="005618A3" w:rsidRPr="00AE7BCF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2 с</w:t>
      </w:r>
    </w:p>
    <w:p w:rsidR="005618A3" w:rsidRPr="00AE7BCF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1/2 с</w:t>
      </w:r>
    </w:p>
    <w:p w:rsidR="005618A3" w:rsidRPr="00AE7BCF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1 с</w:t>
      </w:r>
    </w:p>
    <w:p w:rsidR="005618A3" w:rsidRPr="00AE7BCF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eastAsia="Times New Roman" w:hAnsi="Times New Roman" w:cs="Times New Roman"/>
          <w:b/>
          <w:position w:val="-6"/>
          <w:sz w:val="18"/>
          <w:szCs w:val="18"/>
          <w:vertAlign w:val="subscript"/>
          <w:lang w:val="kk-KZ"/>
        </w:rPr>
        <w:object w:dxaOrig="420" w:dyaOrig="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75pt;height:12.95pt" o:ole="">
            <v:imagedata r:id="rId5" o:title=""/>
          </v:shape>
          <o:OLEObject Type="Embed" ProgID="Equation.3" ShapeID="_x0000_i1025" DrawAspect="Content" ObjectID="_1646554215" r:id="rId6"/>
        </w:object>
      </w: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 xml:space="preserve"> с</w:t>
      </w:r>
    </w:p>
    <w:p w:rsidR="005618A3" w:rsidRPr="00AE7BCF" w:rsidRDefault="005618A3" w:rsidP="005618A3">
      <w:pPr>
        <w:widowControl w:val="0"/>
        <w:numPr>
          <w:ilvl w:val="0"/>
          <w:numId w:val="9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3915975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eastAsia="Times New Roman" w:hAnsi="Times New Roman" w:cs="Times New Roman"/>
          <w:b/>
          <w:position w:val="-30"/>
          <w:sz w:val="18"/>
          <w:szCs w:val="18"/>
          <w:vertAlign w:val="subscript"/>
          <w:lang w:val="kk-KZ"/>
        </w:rPr>
        <w:object w:dxaOrig="465" w:dyaOrig="735">
          <v:shape id="_x0000_i1026" type="#_x0000_t75" style="width:17.8pt;height:27.5pt" o:ole="">
            <v:imagedata r:id="rId7" o:title=""/>
          </v:shape>
          <o:OLEObject Type="Embed" ProgID="Equation.3" ShapeID="_x0000_i1026" DrawAspect="Content" ObjectID="_1646554216" r:id="rId8"/>
        </w:object>
      </w: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с</w:t>
      </w:r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Бақылаушы дыбыс сигналын толқын көзі жұмыс істей бастағаннан 3с өткен соң естіді. Егер дыбыс жиілігі </w:t>
      </w:r>
      <w:r w:rsidRPr="00AE7BCF">
        <w:rPr>
          <w:rFonts w:eastAsia="Times New Roman"/>
          <w:b/>
          <w:noProof/>
          <w:sz w:val="18"/>
          <w:szCs w:val="18"/>
          <w:vertAlign w:val="subscript"/>
          <w:lang w:val="kk-KZ"/>
        </w:rPr>
        <w:object w:dxaOrig="195" w:dyaOrig="225">
          <v:shape id="_x0000_i1027" type="#_x0000_t75" style="width:9.7pt;height:11.35pt" o:ole="">
            <v:imagedata r:id="rId9" o:title=""/>
          </v:shape>
          <o:OLEObject Type="Embed" ProgID="Equation.3" ShapeID="_x0000_i1027" DrawAspect="Content" ObjectID="_1646554217" r:id="rId10"/>
        </w:object>
      </w:r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=12кГц, толқын ұзындығы </w:t>
      </w:r>
      <w:r w:rsidRPr="00AE7BCF">
        <w:rPr>
          <w:rFonts w:eastAsia="Times New Roman"/>
          <w:b/>
          <w:noProof/>
          <w:position w:val="-6"/>
          <w:sz w:val="18"/>
          <w:szCs w:val="18"/>
          <w:vertAlign w:val="subscript"/>
          <w:lang w:val="kk-KZ"/>
        </w:rPr>
        <w:object w:dxaOrig="240" w:dyaOrig="300">
          <v:shape id="_x0000_i1028" type="#_x0000_t75" style="width:12.15pt;height:15.35pt" o:ole="">
            <v:imagedata r:id="rId11" o:title=""/>
          </v:shape>
          <o:OLEObject Type="Embed" ProgID="Equation.3" ShapeID="_x0000_i1028" DrawAspect="Content" ObjectID="_1646554218" r:id="rId12"/>
        </w:object>
      </w:r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=20см болса, бақылаушы толқын көзінен қандай қашықтықта болған?</w:t>
      </w:r>
    </w:p>
    <w:p w:rsidR="005618A3" w:rsidRPr="00AE7BCF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9000м</w:t>
      </w:r>
    </w:p>
    <w:p w:rsidR="005618A3" w:rsidRPr="00AE7BCF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8100м</w:t>
      </w:r>
    </w:p>
    <w:p w:rsidR="005618A3" w:rsidRPr="00AE7BCF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7200м</w:t>
      </w:r>
    </w:p>
    <w:p w:rsidR="005618A3" w:rsidRPr="00AE7BCF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6800м</w:t>
      </w:r>
    </w:p>
    <w:p w:rsidR="005618A3" w:rsidRPr="00AE7BCF" w:rsidRDefault="005618A3" w:rsidP="005618A3">
      <w:pPr>
        <w:widowControl w:val="0"/>
        <w:numPr>
          <w:ilvl w:val="0"/>
          <w:numId w:val="1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84659560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5600м</w:t>
      </w:r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divId w:val="25776234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Көлденең механикалық толқындар қандай ортада тарай алады:</w:t>
      </w:r>
    </w:p>
    <w:p w:rsidR="005618A3" w:rsidRPr="00AE7BCF" w:rsidRDefault="005618A3" w:rsidP="005618A3">
      <w:pPr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b/>
          <w:noProof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noProof/>
          <w:sz w:val="18"/>
          <w:szCs w:val="18"/>
          <w:lang w:val="kk-KZ"/>
        </w:rPr>
        <w:t>1-газдар; 2-сұйықтар; 3-қатты денелер?</w:t>
      </w:r>
    </w:p>
    <w:p w:rsidR="005618A3" w:rsidRPr="00AE7BCF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1</w:t>
      </w:r>
    </w:p>
    <w:p w:rsidR="005618A3" w:rsidRPr="00AE7BCF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2</w:t>
      </w:r>
    </w:p>
    <w:p w:rsidR="005618A3" w:rsidRPr="00AE7BCF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3</w:t>
      </w:r>
    </w:p>
    <w:p w:rsidR="005618A3" w:rsidRPr="00AE7BCF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1 және 2</w:t>
      </w:r>
    </w:p>
    <w:p w:rsidR="005618A3" w:rsidRPr="00AE7BCF" w:rsidRDefault="005618A3" w:rsidP="005618A3">
      <w:pPr>
        <w:widowControl w:val="0"/>
        <w:numPr>
          <w:ilvl w:val="0"/>
          <w:numId w:val="11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25776234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2 және 3</w:t>
      </w:r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Жарық толқынының тербеліс периоды 2 есе кеміген кезде толқын ұзындығы қалай өзгереді?</w:t>
      </w:r>
    </w:p>
    <w:p w:rsidR="005618A3" w:rsidRPr="00AE7BCF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b/>
          <w:sz w:val="18"/>
          <w:szCs w:val="18"/>
        </w:rPr>
      </w:pPr>
      <w:r w:rsidRPr="00AE7BCF">
        <w:rPr>
          <w:rFonts w:ascii="Times New Roman" w:hAnsi="Times New Roman" w:cs="Times New Roman"/>
          <w:b/>
          <w:sz w:val="18"/>
          <w:szCs w:val="18"/>
        </w:rPr>
        <w:t>өзгермейді</w:t>
      </w:r>
    </w:p>
    <w:p w:rsidR="005618A3" w:rsidRPr="00AE7BCF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b/>
          <w:sz w:val="18"/>
          <w:szCs w:val="18"/>
        </w:rPr>
      </w:pPr>
      <w:r w:rsidRPr="00AE7BCF">
        <w:rPr>
          <w:rFonts w:ascii="Times New Roman" w:hAnsi="Times New Roman" w:cs="Times New Roman"/>
          <w:b/>
          <w:sz w:val="18"/>
          <w:szCs w:val="18"/>
        </w:rPr>
        <w:t xml:space="preserve">4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</w:rPr>
        <w:t>есе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</w:rPr>
        <w:t>кемиді</w:t>
      </w:r>
      <w:proofErr w:type="spellEnd"/>
    </w:p>
    <w:p w:rsidR="005618A3" w:rsidRPr="00AE7BCF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b/>
          <w:sz w:val="18"/>
          <w:szCs w:val="18"/>
        </w:rPr>
      </w:pPr>
      <w:r w:rsidRPr="00AE7BCF">
        <w:rPr>
          <w:rFonts w:ascii="Times New Roman" w:hAnsi="Times New Roman" w:cs="Times New Roman"/>
          <w:b/>
          <w:sz w:val="18"/>
          <w:szCs w:val="18"/>
        </w:rPr>
        <w:t xml:space="preserve">2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</w:rPr>
        <w:t>есе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</w:rPr>
        <w:t>артады</w:t>
      </w:r>
      <w:proofErr w:type="spellEnd"/>
    </w:p>
    <w:p w:rsidR="005618A3" w:rsidRPr="00AE7BCF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b/>
          <w:sz w:val="18"/>
          <w:szCs w:val="18"/>
        </w:rPr>
      </w:pPr>
      <w:r w:rsidRPr="00AE7BCF">
        <w:rPr>
          <w:rFonts w:ascii="Times New Roman" w:hAnsi="Times New Roman" w:cs="Times New Roman"/>
          <w:b/>
          <w:sz w:val="18"/>
          <w:szCs w:val="18"/>
        </w:rPr>
        <w:t xml:space="preserve">4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</w:rPr>
        <w:t>есе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</w:rPr>
        <w:t>артады</w:t>
      </w:r>
      <w:proofErr w:type="spellEnd"/>
    </w:p>
    <w:p w:rsidR="005618A3" w:rsidRPr="00AE7BCF" w:rsidRDefault="005618A3" w:rsidP="005618A3">
      <w:pPr>
        <w:numPr>
          <w:ilvl w:val="0"/>
          <w:numId w:val="12"/>
        </w:numPr>
        <w:spacing w:after="0" w:line="240" w:lineRule="auto"/>
        <w:ind w:left="284" w:hanging="153"/>
        <w:divId w:val="2137065079"/>
        <w:rPr>
          <w:rFonts w:ascii="Times New Roman" w:hAnsi="Times New Roman" w:cs="Times New Roman"/>
          <w:b/>
          <w:sz w:val="18"/>
          <w:szCs w:val="18"/>
        </w:rPr>
      </w:pPr>
      <w:r w:rsidRPr="00AE7BCF">
        <w:rPr>
          <w:rFonts w:ascii="Times New Roman" w:hAnsi="Times New Roman" w:cs="Times New Roman"/>
          <w:b/>
          <w:sz w:val="18"/>
          <w:szCs w:val="18"/>
        </w:rPr>
        <w:t xml:space="preserve">2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</w:rPr>
        <w:t>есе</w:t>
      </w:r>
      <w:proofErr w:type="spellEnd"/>
      <w:r w:rsidRPr="00AE7BCF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AE7BCF">
        <w:rPr>
          <w:rFonts w:ascii="Times New Roman" w:hAnsi="Times New Roman" w:cs="Times New Roman"/>
          <w:b/>
          <w:sz w:val="18"/>
          <w:szCs w:val="18"/>
        </w:rPr>
        <w:t>кемиді</w:t>
      </w:r>
      <w:proofErr w:type="spellEnd"/>
    </w:p>
    <w:p w:rsidR="005618A3" w:rsidRPr="00AE7BCF" w:rsidRDefault="005618A3" w:rsidP="005618A3">
      <w:pPr>
        <w:pStyle w:val="2"/>
        <w:numPr>
          <w:ilvl w:val="0"/>
          <w:numId w:val="21"/>
        </w:numPr>
        <w:ind w:left="284" w:hanging="153"/>
        <w:jc w:val="both"/>
        <w:divId w:val="1559583403"/>
        <w:rPr>
          <w:b/>
          <w:sz w:val="18"/>
          <w:szCs w:val="18"/>
          <w:lang w:val="kk-KZ"/>
        </w:rPr>
      </w:pPr>
      <w:r w:rsidRPr="00AE7BCF">
        <w:rPr>
          <w:b/>
          <w:sz w:val="18"/>
          <w:szCs w:val="18"/>
          <w:lang w:val="kk-KZ"/>
        </w:rPr>
        <w:t>Дыбыс толқынының ұзындығы 4,3м. Осы толқынның жиілігі:</w:t>
      </w:r>
    </w:p>
    <w:p w:rsidR="005618A3" w:rsidRPr="00AE7BCF" w:rsidRDefault="005618A3" w:rsidP="005618A3">
      <w:pPr>
        <w:pStyle w:val="2"/>
        <w:ind w:left="284" w:hanging="153"/>
        <w:jc w:val="both"/>
        <w:divId w:val="1559583403"/>
        <w:rPr>
          <w:b/>
          <w:sz w:val="18"/>
          <w:szCs w:val="18"/>
          <w:lang w:val="kk-KZ"/>
        </w:rPr>
      </w:pPr>
      <w:r w:rsidRPr="00AE7BCF">
        <w:rPr>
          <w:b/>
          <w:sz w:val="18"/>
          <w:szCs w:val="18"/>
          <w:lang w:val="kk-KZ"/>
        </w:rPr>
        <w:t>(υ</w:t>
      </w:r>
      <w:r w:rsidRPr="00AE7BCF">
        <w:rPr>
          <w:b/>
          <w:sz w:val="18"/>
          <w:szCs w:val="18"/>
          <w:vertAlign w:val="subscript"/>
          <w:lang w:val="kk-KZ"/>
        </w:rPr>
        <w:t>д</w:t>
      </w:r>
      <w:r w:rsidRPr="00AE7BCF">
        <w:rPr>
          <w:b/>
          <w:sz w:val="18"/>
          <w:szCs w:val="18"/>
          <w:lang w:val="kk-KZ"/>
        </w:rPr>
        <w:t>=332 м/с)</w:t>
      </w:r>
    </w:p>
    <w:p w:rsidR="005618A3" w:rsidRPr="00AE7BCF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30 Гц</w:t>
      </w:r>
    </w:p>
    <w:p w:rsidR="005618A3" w:rsidRPr="00AE7BCF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1600 Гц</w:t>
      </w:r>
    </w:p>
    <w:p w:rsidR="005618A3" w:rsidRPr="00AE7BCF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121 Гц</w:t>
      </w:r>
    </w:p>
    <w:p w:rsidR="005618A3" w:rsidRPr="00AE7BCF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lastRenderedPageBreak/>
        <w:t>15 Гц</w:t>
      </w:r>
    </w:p>
    <w:p w:rsidR="005618A3" w:rsidRPr="00AE7BCF" w:rsidRDefault="005618A3" w:rsidP="005618A3">
      <w:pPr>
        <w:widowControl w:val="0"/>
        <w:numPr>
          <w:ilvl w:val="0"/>
          <w:numId w:val="1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hanging="153"/>
        <w:jc w:val="both"/>
        <w:divId w:val="155958340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AE7BCF">
        <w:rPr>
          <w:rFonts w:ascii="Times New Roman" w:hAnsi="Times New Roman" w:cs="Times New Roman"/>
          <w:b/>
          <w:sz w:val="18"/>
          <w:szCs w:val="18"/>
          <w:lang w:val="kk-KZ"/>
        </w:rPr>
        <w:t>77 Гц</w:t>
      </w:r>
    </w:p>
    <w:p w:rsidR="005618A3" w:rsidRPr="00AE7BCF" w:rsidRDefault="005618A3" w:rsidP="005618A3">
      <w:pPr>
        <w:pStyle w:val="a3"/>
        <w:numPr>
          <w:ilvl w:val="0"/>
          <w:numId w:val="21"/>
        </w:numPr>
        <w:tabs>
          <w:tab w:val="left" w:pos="900"/>
          <w:tab w:val="left" w:pos="1440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kk-KZ"/>
        </w:rPr>
        <w:t xml:space="preserve">Серіппелі маятниктің тербеліс периоды </w:t>
      </w:r>
      <w:r w:rsidRPr="00AE7BCF">
        <w:rPr>
          <w:rFonts w:eastAsia="Times New Roman"/>
          <w:b/>
          <w:position w:val="-12"/>
          <w:vertAlign w:val="subscript"/>
          <w:lang w:val="kk-KZ"/>
        </w:rPr>
        <w:object w:dxaOrig="375" w:dyaOrig="480">
          <v:shape id="_x0000_i1029" type="#_x0000_t75" style="width:18.6pt;height:24.25pt" o:ole="">
            <v:imagedata r:id="rId13" o:title=""/>
          </v:shape>
          <o:OLEObject Type="Embed" ProgID="Equation.3" ShapeID="_x0000_i1029" DrawAspect="Content" ObjectID="_1646554219" r:id="rId14"/>
        </w:object>
      </w:r>
      <w:r w:rsidRPr="00AE7BCF">
        <w:rPr>
          <w:rFonts w:ascii="Times New Roman" w:hAnsi="Times New Roman" w:cs="Times New Roman"/>
          <w:b/>
          <w:sz w:val="20"/>
          <w:szCs w:val="20"/>
          <w:lang w:val="kk-KZ"/>
        </w:rPr>
        <w:t xml:space="preserve">. Серіппенің қатаңдығын </w:t>
      </w:r>
      <w:r w:rsidRPr="00AE7BCF">
        <w:rPr>
          <w:rFonts w:ascii="Times New Roman" w:hAnsi="Times New Roman" w:cs="Times New Roman"/>
          <w:b/>
          <w:i/>
          <w:sz w:val="20"/>
          <w:szCs w:val="20"/>
          <w:lang w:val="kk-KZ"/>
        </w:rPr>
        <w:t>n</w:t>
      </w:r>
      <w:r w:rsidRPr="00AE7BC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есеге кемітсек, тербеліс периоды қалай өзгереді?</w:t>
      </w:r>
    </w:p>
    <w:p w:rsidR="005618A3" w:rsidRPr="00AE7BCF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b/>
          <w:sz w:val="20"/>
          <w:szCs w:val="20"/>
        </w:rPr>
      </w:pPr>
      <w:r w:rsidRPr="00AE7BCF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  <w:lang w:val="kk-KZ"/>
        </w:rPr>
        <w:object w:dxaOrig="540" w:dyaOrig="465">
          <v:shape id="_x0000_i1030" type="#_x0000_t75" style="width:20.2pt;height:17.8pt" o:ole="">
            <v:imagedata r:id="rId15" o:title=""/>
          </v:shape>
          <o:OLEObject Type="Embed" ProgID="Equation.3" ShapeID="_x0000_i1030" DrawAspect="Content" ObjectID="_1646554220" r:id="rId16"/>
        </w:object>
      </w:r>
    </w:p>
    <w:p w:rsidR="005618A3" w:rsidRPr="00AE7BCF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b/>
          <w:sz w:val="20"/>
          <w:szCs w:val="20"/>
        </w:rPr>
      </w:pPr>
      <w:r w:rsidRPr="00AE7BCF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  <w:lang w:val="kk-KZ"/>
        </w:rPr>
        <w:object w:dxaOrig="675" w:dyaOrig="480">
          <v:shape id="_x0000_i1031" type="#_x0000_t75" style="width:20.2pt;height:14.55pt" o:ole="">
            <v:imagedata r:id="rId17" o:title=""/>
          </v:shape>
          <o:OLEObject Type="Embed" ProgID="Equation.3" ShapeID="_x0000_i1031" DrawAspect="Content" ObjectID="_1646554221" r:id="rId18"/>
        </w:object>
      </w:r>
    </w:p>
    <w:p w:rsidR="005618A3" w:rsidRPr="00AE7BCF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b/>
          <w:sz w:val="20"/>
          <w:szCs w:val="20"/>
        </w:rPr>
      </w:pPr>
      <w:r w:rsidRPr="00AE7BCF">
        <w:rPr>
          <w:rFonts w:ascii="Times New Roman" w:eastAsia="Times New Roman" w:hAnsi="Times New Roman" w:cs="Times New Roman"/>
          <w:b/>
          <w:position w:val="-28"/>
          <w:sz w:val="20"/>
          <w:szCs w:val="20"/>
          <w:vertAlign w:val="subscript"/>
        </w:rPr>
        <w:object w:dxaOrig="525" w:dyaOrig="810">
          <v:shape id="_x0000_i1032" type="#_x0000_t75" style="width:22.65pt;height:35.6pt" o:ole="">
            <v:imagedata r:id="rId19" o:title=""/>
          </v:shape>
          <o:OLEObject Type="Embed" ProgID="Equation.3" ShapeID="_x0000_i1032" DrawAspect="Content" ObjectID="_1646554222" r:id="rId20"/>
        </w:object>
      </w:r>
      <w:r w:rsidRPr="00AE7BCF">
        <w:rPr>
          <w:rFonts w:ascii="Times New Roman" w:eastAsia="Times New Roman" w:hAnsi="Times New Roman" w:cs="Times New Roman"/>
          <w:b/>
          <w:sz w:val="20"/>
          <w:szCs w:val="20"/>
        </w:rPr>
        <w:t>+</w:t>
      </w:r>
    </w:p>
    <w:p w:rsidR="005618A3" w:rsidRPr="00AE7BCF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b/>
          <w:sz w:val="20"/>
          <w:szCs w:val="20"/>
        </w:rPr>
      </w:pPr>
      <w:r w:rsidRPr="00AE7BCF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</w:rPr>
        <w:object w:dxaOrig="375" w:dyaOrig="735">
          <v:shape id="_x0000_i1033" type="#_x0000_t75" style="width:18.6pt;height:36.4pt" o:ole="">
            <v:imagedata r:id="rId21" o:title=""/>
          </v:shape>
          <o:OLEObject Type="Embed" ProgID="Equation.3" ShapeID="_x0000_i1033" DrawAspect="Content" ObjectID="_1646554223" r:id="rId22"/>
        </w:object>
      </w:r>
    </w:p>
    <w:p w:rsidR="005618A3" w:rsidRPr="00AE7BCF" w:rsidRDefault="005618A3" w:rsidP="005618A3">
      <w:pPr>
        <w:numPr>
          <w:ilvl w:val="0"/>
          <w:numId w:val="14"/>
        </w:numPr>
        <w:tabs>
          <w:tab w:val="num" w:pos="1260"/>
        </w:tabs>
        <w:spacing w:after="0" w:line="240" w:lineRule="auto"/>
        <w:ind w:left="284" w:hanging="153"/>
        <w:divId w:val="757992385"/>
        <w:rPr>
          <w:rFonts w:ascii="Times New Roman" w:hAnsi="Times New Roman" w:cs="Times New Roman"/>
          <w:b/>
          <w:sz w:val="20"/>
          <w:szCs w:val="20"/>
        </w:rPr>
      </w:pPr>
      <w:r w:rsidRPr="00AE7BCF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  <w:lang w:val="kk-KZ"/>
        </w:rPr>
        <w:object w:dxaOrig="555" w:dyaOrig="435">
          <v:shape id="_x0000_i1034" type="#_x0000_t75" style="width:27.5pt;height:21.85pt" o:ole="">
            <v:imagedata r:id="rId23" o:title=""/>
          </v:shape>
          <o:OLEObject Type="Embed" ProgID="Equation.3" ShapeID="_x0000_i1034" DrawAspect="Content" ObjectID="_1646554224" r:id="rId24"/>
        </w:object>
      </w:r>
    </w:p>
    <w:p w:rsidR="005618A3" w:rsidRPr="00AE7BCF" w:rsidRDefault="005618A3" w:rsidP="005618A3">
      <w:pPr>
        <w:pStyle w:val="a3"/>
        <w:numPr>
          <w:ilvl w:val="0"/>
          <w:numId w:val="21"/>
        </w:numPr>
        <w:tabs>
          <w:tab w:val="left" w:pos="900"/>
          <w:tab w:val="left" w:pos="1440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Математикалық маятниктің тербеліс периоды </w:t>
      </w:r>
      <w:r w:rsidRPr="00AE7BCF">
        <w:rPr>
          <w:rFonts w:eastAsia="Times New Roman"/>
          <w:b/>
          <w:position w:val="-12"/>
          <w:vertAlign w:val="subscript"/>
          <w:lang w:val="kk-KZ"/>
        </w:rPr>
        <w:object w:dxaOrig="375" w:dyaOrig="480">
          <v:shape id="_x0000_i1035" type="#_x0000_t75" style="width:18.6pt;height:24.25pt" o:ole="">
            <v:imagedata r:id="rId25" o:title=""/>
          </v:shape>
          <o:OLEObject Type="Embed" ProgID="Equation.3" ShapeID="_x0000_i1035" DrawAspect="Content" ObjectID="_1646554225" r:id="rId26"/>
        </w:object>
      </w:r>
      <w:r w:rsidRPr="00AE7BCF">
        <w:rPr>
          <w:rFonts w:ascii="Times New Roman" w:hAnsi="Times New Roman" w:cs="Times New Roman"/>
          <w:b/>
          <w:sz w:val="20"/>
          <w:szCs w:val="20"/>
          <w:lang w:val="kk-KZ"/>
        </w:rPr>
        <w:t xml:space="preserve">. Оның ұзындығын  </w:t>
      </w:r>
      <w:r w:rsidRPr="00AE7BCF">
        <w:rPr>
          <w:rFonts w:ascii="Times New Roman" w:hAnsi="Times New Roman" w:cs="Times New Roman"/>
          <w:b/>
          <w:i/>
          <w:sz w:val="20"/>
          <w:szCs w:val="20"/>
          <w:lang w:val="kk-KZ"/>
        </w:rPr>
        <w:t>n</w:t>
      </w:r>
      <w:r w:rsidRPr="00AE7BC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есеге арттырсақ, тербеліс периоды қалай өзгереді?</w:t>
      </w:r>
    </w:p>
    <w:p w:rsidR="005618A3" w:rsidRPr="00AE7BCF" w:rsidRDefault="005618A3" w:rsidP="005618A3">
      <w:pPr>
        <w:numPr>
          <w:ilvl w:val="0"/>
          <w:numId w:val="24"/>
        </w:numPr>
        <w:spacing w:after="0" w:line="240" w:lineRule="auto"/>
        <w:ind w:left="284" w:hanging="153"/>
        <w:divId w:val="727650008"/>
        <w:rPr>
          <w:rFonts w:ascii="Times New Roman" w:hAnsi="Times New Roman" w:cs="Times New Roman"/>
          <w:b/>
          <w:sz w:val="20"/>
          <w:szCs w:val="20"/>
        </w:rPr>
      </w:pPr>
      <w:r w:rsidRPr="00AE7BCF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  <w:lang w:val="kk-KZ"/>
        </w:rPr>
        <w:object w:dxaOrig="540" w:dyaOrig="465">
          <v:shape id="_x0000_i1036" type="#_x0000_t75" style="width:21.85pt;height:19.4pt" o:ole="">
            <v:imagedata r:id="rId27" o:title=""/>
          </v:shape>
          <o:OLEObject Type="Embed" ProgID="Equation.3" ShapeID="_x0000_i1036" DrawAspect="Content" ObjectID="_1646554226" r:id="rId28"/>
        </w:object>
      </w:r>
    </w:p>
    <w:p w:rsidR="005618A3" w:rsidRPr="00AE7BCF" w:rsidRDefault="005618A3" w:rsidP="005618A3">
      <w:pPr>
        <w:numPr>
          <w:ilvl w:val="0"/>
          <w:numId w:val="24"/>
        </w:numPr>
        <w:tabs>
          <w:tab w:val="num" w:pos="126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b/>
          <w:sz w:val="20"/>
          <w:szCs w:val="20"/>
        </w:rPr>
      </w:pPr>
      <w:r w:rsidRPr="00AE7BCF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  <w:lang w:val="kk-KZ"/>
        </w:rPr>
        <w:object w:dxaOrig="675" w:dyaOrig="480">
          <v:shape id="_x0000_i1037" type="#_x0000_t75" style="width:22.65pt;height:16.2pt" o:ole="">
            <v:imagedata r:id="rId29" o:title=""/>
          </v:shape>
          <o:OLEObject Type="Embed" ProgID="Equation.3" ShapeID="_x0000_i1037" DrawAspect="Content" ObjectID="_1646554227" r:id="rId30"/>
        </w:object>
      </w:r>
      <w:r w:rsidRPr="00AE7BCF">
        <w:rPr>
          <w:rFonts w:ascii="Times New Roman" w:eastAsia="Times New Roman" w:hAnsi="Times New Roman" w:cs="Times New Roman"/>
          <w:b/>
          <w:sz w:val="20"/>
          <w:szCs w:val="20"/>
          <w:lang w:val="kk-KZ"/>
        </w:rPr>
        <w:t xml:space="preserve"> +</w:t>
      </w:r>
    </w:p>
    <w:p w:rsidR="005618A3" w:rsidRPr="00AE7BCF" w:rsidRDefault="005618A3" w:rsidP="005618A3">
      <w:pPr>
        <w:numPr>
          <w:ilvl w:val="0"/>
          <w:numId w:val="24"/>
        </w:numPr>
        <w:tabs>
          <w:tab w:val="num" w:pos="126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b/>
          <w:sz w:val="20"/>
          <w:szCs w:val="20"/>
        </w:rPr>
      </w:pPr>
      <w:r w:rsidRPr="00AE7BCF">
        <w:rPr>
          <w:rFonts w:ascii="Times New Roman" w:eastAsia="Times New Roman" w:hAnsi="Times New Roman" w:cs="Times New Roman"/>
          <w:b/>
          <w:position w:val="-28"/>
          <w:sz w:val="20"/>
          <w:szCs w:val="20"/>
          <w:vertAlign w:val="subscript"/>
        </w:rPr>
        <w:object w:dxaOrig="525" w:dyaOrig="810">
          <v:shape id="_x0000_i1038" type="#_x0000_t75" style="width:20.2pt;height:31.55pt" o:ole="">
            <v:imagedata r:id="rId31" o:title=""/>
          </v:shape>
          <o:OLEObject Type="Embed" ProgID="Equation.3" ShapeID="_x0000_i1038" DrawAspect="Content" ObjectID="_1646554228" r:id="rId32"/>
        </w:object>
      </w:r>
    </w:p>
    <w:p w:rsidR="005618A3" w:rsidRPr="00AE7BCF" w:rsidRDefault="005618A3" w:rsidP="005618A3">
      <w:pPr>
        <w:numPr>
          <w:ilvl w:val="0"/>
          <w:numId w:val="24"/>
        </w:numPr>
        <w:tabs>
          <w:tab w:val="num" w:pos="126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b/>
          <w:sz w:val="20"/>
          <w:szCs w:val="20"/>
        </w:rPr>
      </w:pPr>
      <w:r w:rsidRPr="00AE7BCF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</w:rPr>
        <w:object w:dxaOrig="375" w:dyaOrig="735">
          <v:shape id="_x0000_i1039" type="#_x0000_t75" style="width:12.95pt;height:25.1pt" o:ole="">
            <v:imagedata r:id="rId33" o:title=""/>
          </v:shape>
          <o:OLEObject Type="Embed" ProgID="Equation.3" ShapeID="_x0000_i1039" DrawAspect="Content" ObjectID="_1646554229" r:id="rId34"/>
        </w:object>
      </w:r>
    </w:p>
    <w:p w:rsidR="005618A3" w:rsidRPr="00AE7BCF" w:rsidRDefault="005618A3" w:rsidP="005618A3">
      <w:pPr>
        <w:numPr>
          <w:ilvl w:val="0"/>
          <w:numId w:val="24"/>
        </w:numPr>
        <w:tabs>
          <w:tab w:val="num" w:pos="1260"/>
        </w:tabs>
        <w:spacing w:after="0" w:line="240" w:lineRule="auto"/>
        <w:ind w:left="284" w:hanging="153"/>
        <w:divId w:val="727650008"/>
        <w:rPr>
          <w:rFonts w:ascii="Times New Roman" w:hAnsi="Times New Roman" w:cs="Times New Roman"/>
          <w:b/>
          <w:sz w:val="20"/>
          <w:szCs w:val="20"/>
        </w:rPr>
      </w:pPr>
      <w:r w:rsidRPr="00AE7BCF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  <w:lang w:val="kk-KZ"/>
        </w:rPr>
        <w:object w:dxaOrig="555" w:dyaOrig="435">
          <v:shape id="_x0000_i1040" type="#_x0000_t75" style="width:20.2pt;height:16.2pt" o:ole="">
            <v:imagedata r:id="rId35" o:title=""/>
          </v:shape>
          <o:OLEObject Type="Embed" ProgID="Equation.3" ShapeID="_x0000_i1040" DrawAspect="Content" ObjectID="_1646554230" r:id="rId36"/>
        </w:object>
      </w:r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92846816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Синусоидалық гармониялық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тербелістегі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нүктенің φ= π/6 рад </w:t>
      </w:r>
      <w:proofErr w:type="gram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фаза</w:t>
      </w:r>
      <w:proofErr w:type="gram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ға сәйкес ығысуы </w:t>
      </w:r>
      <w:r w:rsidRPr="00AE7BCF">
        <w:rPr>
          <w:rFonts w:ascii="Times New Roman" w:hAnsi="Times New Roman" w:cs="Times New Roman"/>
          <w:b/>
          <w:sz w:val="20"/>
          <w:szCs w:val="20"/>
          <w:lang w:val="en-US"/>
        </w:rPr>
        <w:t>x</w:t>
      </w: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=6 см.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Тербеліс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амплитудасы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:</w:t>
      </w:r>
    </w:p>
    <w:p w:rsidR="005618A3" w:rsidRPr="00AE7BCF" w:rsidRDefault="005618A3" w:rsidP="005618A3">
      <w:pPr>
        <w:pStyle w:val="4"/>
        <w:numPr>
          <w:ilvl w:val="0"/>
          <w:numId w:val="15"/>
        </w:numPr>
        <w:ind w:left="284" w:hanging="153"/>
        <w:divId w:val="928468167"/>
        <w:rPr>
          <w:rFonts w:eastAsia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0 см"/>
        </w:smartTagPr>
        <w:r w:rsidRPr="00AE7BCF">
          <w:rPr>
            <w:rFonts w:eastAsia="Times New Roman"/>
            <w:b/>
            <w:sz w:val="20"/>
            <w:szCs w:val="20"/>
            <w:lang w:val="ru-MO"/>
          </w:rPr>
          <w:t>10 см</w:t>
        </w:r>
      </w:smartTag>
    </w:p>
    <w:p w:rsidR="005618A3" w:rsidRPr="00AE7BCF" w:rsidRDefault="005618A3" w:rsidP="005618A3">
      <w:pPr>
        <w:pStyle w:val="4"/>
        <w:numPr>
          <w:ilvl w:val="0"/>
          <w:numId w:val="15"/>
        </w:numPr>
        <w:ind w:left="284" w:hanging="153"/>
        <w:divId w:val="928468167"/>
        <w:rPr>
          <w:rFonts w:eastAsia="Times New Roman"/>
          <w:b/>
          <w:bCs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2 см"/>
        </w:smartTagPr>
        <w:r w:rsidRPr="00AE7BCF">
          <w:rPr>
            <w:rFonts w:eastAsia="Times New Roman"/>
            <w:b/>
            <w:bCs/>
            <w:sz w:val="20"/>
            <w:szCs w:val="20"/>
            <w:lang w:val="ru-MO"/>
          </w:rPr>
          <w:t>12 см</w:t>
        </w:r>
      </w:smartTag>
    </w:p>
    <w:p w:rsidR="005618A3" w:rsidRPr="00AE7BCF" w:rsidRDefault="005618A3" w:rsidP="005618A3">
      <w:pPr>
        <w:pStyle w:val="4"/>
        <w:numPr>
          <w:ilvl w:val="0"/>
          <w:numId w:val="15"/>
        </w:numPr>
        <w:ind w:left="284" w:hanging="153"/>
        <w:divId w:val="928468167"/>
        <w:rPr>
          <w:rFonts w:eastAsia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5 см"/>
        </w:smartTagPr>
        <w:r w:rsidRPr="00AE7BCF">
          <w:rPr>
            <w:rFonts w:eastAsia="Times New Roman"/>
            <w:b/>
            <w:sz w:val="20"/>
            <w:szCs w:val="20"/>
            <w:lang w:val="ru-MO"/>
          </w:rPr>
          <w:t>15 см</w:t>
        </w:r>
      </w:smartTag>
    </w:p>
    <w:p w:rsidR="005618A3" w:rsidRPr="00AE7BCF" w:rsidRDefault="005618A3" w:rsidP="005618A3">
      <w:pPr>
        <w:numPr>
          <w:ilvl w:val="0"/>
          <w:numId w:val="15"/>
        </w:numPr>
        <w:spacing w:after="0" w:line="240" w:lineRule="auto"/>
        <w:ind w:left="284" w:hanging="153"/>
        <w:divId w:val="928468167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8 см"/>
        </w:smartTagPr>
        <w:r w:rsidRPr="00AE7BCF">
          <w:rPr>
            <w:rFonts w:ascii="Times New Roman" w:hAnsi="Times New Roman" w:cs="Times New Roman"/>
            <w:b/>
            <w:sz w:val="20"/>
            <w:szCs w:val="20"/>
            <w:lang w:val="ru-MO"/>
          </w:rPr>
          <w:t>18 см</w:t>
        </w:r>
      </w:smartTag>
    </w:p>
    <w:p w:rsidR="005618A3" w:rsidRPr="00AE7BCF" w:rsidRDefault="005618A3" w:rsidP="005618A3">
      <w:pPr>
        <w:numPr>
          <w:ilvl w:val="0"/>
          <w:numId w:val="15"/>
        </w:numPr>
        <w:spacing w:after="0" w:line="240" w:lineRule="auto"/>
        <w:ind w:left="284" w:hanging="153"/>
        <w:divId w:val="928468167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2 см"/>
        </w:smartTagPr>
        <w:r w:rsidRPr="00AE7BCF">
          <w:rPr>
            <w:rFonts w:ascii="Times New Roman" w:hAnsi="Times New Roman" w:cs="Times New Roman"/>
            <w:b/>
            <w:sz w:val="20"/>
            <w:szCs w:val="20"/>
            <w:lang w:val="ru-MO"/>
          </w:rPr>
          <w:t>22 см</w:t>
        </w:r>
      </w:smartTag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166091924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kk-KZ"/>
        </w:rPr>
        <w:t xml:space="preserve">Материялық нүктенің тербеліс жиілігі 0,5 Гц, амплитудасы </w:t>
      </w:r>
      <w:smartTag w:uri="urn:schemas-microsoft-com:office:smarttags" w:element="metricconverter">
        <w:smartTagPr>
          <w:attr w:name="ProductID" w:val="3 см"/>
        </w:smartTagPr>
        <w:r w:rsidRPr="00AE7BCF">
          <w:rPr>
            <w:rFonts w:ascii="Times New Roman" w:hAnsi="Times New Roman" w:cs="Times New Roman"/>
            <w:b/>
            <w:sz w:val="20"/>
            <w:szCs w:val="20"/>
            <w:lang w:val="ru-MO"/>
          </w:rPr>
          <w:t>3 см</w:t>
        </w:r>
      </w:smartTag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. Оның ығысуы </w:t>
      </w:r>
      <w:r w:rsidRPr="00AE7BCF">
        <w:rPr>
          <w:rFonts w:ascii="Times New Roman" w:hAnsi="Times New Roman" w:cs="Times New Roman"/>
          <w:b/>
          <w:sz w:val="20"/>
          <w:szCs w:val="20"/>
          <w:lang w:val="en-US"/>
        </w:rPr>
        <w:t>x</w:t>
      </w: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=1,5 см болған уақыт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мезетінде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kk-KZ"/>
        </w:rPr>
        <w:t>гі</w:t>
      </w: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жылдамдығы қандай? </w:t>
      </w:r>
      <w:r w:rsidRPr="00AE7BCF">
        <w:rPr>
          <w:rFonts w:ascii="Times New Roman" w:hAnsi="Times New Roman" w:cs="Times New Roman"/>
          <w:b/>
          <w:sz w:val="20"/>
          <w:szCs w:val="20"/>
          <w:lang w:val="en-US"/>
        </w:rPr>
        <w:t>(sin 30</w:t>
      </w:r>
      <w:r w:rsidRPr="00AE7BCF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 xml:space="preserve">0 </w:t>
      </w:r>
      <w:r w:rsidRPr="00AE7BCF">
        <w:rPr>
          <w:rFonts w:ascii="Times New Roman" w:hAnsi="Times New Roman" w:cs="Times New Roman"/>
          <w:b/>
          <w:sz w:val="20"/>
          <w:szCs w:val="20"/>
          <w:lang w:val="en-US"/>
        </w:rPr>
        <w:t>=</w:t>
      </w:r>
      <w:r w:rsidRPr="00AE7BCF">
        <w:rPr>
          <w:rFonts w:eastAsia="Times New Roman"/>
          <w:b/>
          <w:vertAlign w:val="subscript"/>
          <w:lang w:val="en-US"/>
        </w:rPr>
        <w:object w:dxaOrig="240" w:dyaOrig="630">
          <v:shape id="_x0000_i1041" type="#_x0000_t75" style="width:8.9pt;height:22.65pt" o:ole="">
            <v:imagedata r:id="rId37" o:title=""/>
          </v:shape>
          <o:OLEObject Type="Embed" ProgID="Equation.3" ShapeID="_x0000_i1041" DrawAspect="Content" ObjectID="_1646554231" r:id="rId38"/>
        </w:object>
      </w:r>
      <w:r w:rsidRPr="00AE7BCF">
        <w:rPr>
          <w:rFonts w:ascii="Times New Roman" w:hAnsi="Times New Roman" w:cs="Times New Roman"/>
          <w:b/>
          <w:sz w:val="20"/>
          <w:szCs w:val="20"/>
          <w:lang w:val="en-US"/>
        </w:rPr>
        <w:t xml:space="preserve">,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en-US"/>
        </w:rPr>
        <w:t>cos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en-US"/>
        </w:rPr>
        <w:t xml:space="preserve"> 30</w:t>
      </w:r>
      <w:r w:rsidRPr="00AE7BCF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 xml:space="preserve">0 </w:t>
      </w:r>
      <w:r w:rsidRPr="00AE7BCF">
        <w:rPr>
          <w:rFonts w:ascii="Times New Roman" w:hAnsi="Times New Roman" w:cs="Times New Roman"/>
          <w:b/>
          <w:sz w:val="20"/>
          <w:szCs w:val="20"/>
          <w:lang w:val="en-US"/>
        </w:rPr>
        <w:t>=</w:t>
      </w:r>
      <w:r w:rsidRPr="00AE7BCF">
        <w:rPr>
          <w:rFonts w:eastAsia="Times New Roman"/>
          <w:b/>
          <w:vertAlign w:val="subscript"/>
          <w:lang w:val="en-US"/>
        </w:rPr>
        <w:object w:dxaOrig="390" w:dyaOrig="675">
          <v:shape id="_x0000_i1042" type="#_x0000_t75" style="width:11.35pt;height:19.4pt" o:ole="">
            <v:imagedata r:id="rId39" o:title=""/>
          </v:shape>
          <o:OLEObject Type="Embed" ProgID="Equation.3" ShapeID="_x0000_i1042" DrawAspect="Content" ObjectID="_1646554232" r:id="rId40"/>
        </w:object>
      </w:r>
      <w:r w:rsidRPr="00AE7BCF">
        <w:rPr>
          <w:rFonts w:ascii="Times New Roman" w:hAnsi="Times New Roman" w:cs="Times New Roman"/>
          <w:b/>
          <w:sz w:val="20"/>
          <w:szCs w:val="20"/>
          <w:lang w:val="en-US"/>
        </w:rPr>
        <w:t>)</w:t>
      </w:r>
    </w:p>
    <w:p w:rsidR="005618A3" w:rsidRPr="00AE7BCF" w:rsidRDefault="005618A3" w:rsidP="005618A3">
      <w:pPr>
        <w:pStyle w:val="4"/>
        <w:numPr>
          <w:ilvl w:val="0"/>
          <w:numId w:val="16"/>
        </w:numPr>
        <w:ind w:left="284" w:hanging="153"/>
        <w:divId w:val="1166091924"/>
        <w:rPr>
          <w:rFonts w:eastAsia="Times New Roman"/>
          <w:b/>
          <w:sz w:val="20"/>
          <w:szCs w:val="20"/>
          <w:lang w:val="ru-RU"/>
        </w:rPr>
      </w:pPr>
      <w:r w:rsidRPr="00AE7BCF">
        <w:rPr>
          <w:rFonts w:eastAsia="Times New Roman"/>
          <w:b/>
          <w:sz w:val="20"/>
          <w:szCs w:val="20"/>
        </w:rPr>
        <w:t>2,2 см/с</w:t>
      </w:r>
    </w:p>
    <w:p w:rsidR="005618A3" w:rsidRPr="00AE7BCF" w:rsidRDefault="005618A3" w:rsidP="005618A3">
      <w:pPr>
        <w:numPr>
          <w:ilvl w:val="0"/>
          <w:numId w:val="16"/>
        </w:numPr>
        <w:spacing w:after="0" w:line="240" w:lineRule="auto"/>
        <w:ind w:left="284" w:hanging="153"/>
        <w:divId w:val="116609192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5,2 см/</w:t>
      </w:r>
      <w:proofErr w:type="gram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5618A3" w:rsidRPr="00AE7BCF" w:rsidRDefault="005618A3" w:rsidP="005618A3">
      <w:pPr>
        <w:pStyle w:val="4"/>
        <w:numPr>
          <w:ilvl w:val="0"/>
          <w:numId w:val="16"/>
        </w:numPr>
        <w:ind w:left="284" w:hanging="153"/>
        <w:divId w:val="1166091924"/>
        <w:rPr>
          <w:rFonts w:eastAsia="Times New Roman"/>
          <w:b/>
          <w:sz w:val="20"/>
          <w:szCs w:val="20"/>
          <w:lang w:val="ru-MO"/>
        </w:rPr>
      </w:pPr>
      <w:r w:rsidRPr="00AE7BCF">
        <w:rPr>
          <w:rFonts w:eastAsia="Times New Roman"/>
          <w:b/>
          <w:sz w:val="20"/>
          <w:szCs w:val="20"/>
          <w:lang w:val="ru-MO"/>
        </w:rPr>
        <w:t>6,2 см/</w:t>
      </w:r>
      <w:proofErr w:type="gramStart"/>
      <w:r w:rsidRPr="00AE7BCF">
        <w:rPr>
          <w:rFonts w:eastAsia="Times New Roman"/>
          <w:b/>
          <w:sz w:val="20"/>
          <w:szCs w:val="20"/>
          <w:lang w:val="ru-MO"/>
        </w:rPr>
        <w:t>с</w:t>
      </w:r>
      <w:proofErr w:type="gramEnd"/>
    </w:p>
    <w:p w:rsidR="005618A3" w:rsidRPr="00AE7BCF" w:rsidRDefault="005618A3" w:rsidP="005618A3">
      <w:pPr>
        <w:pStyle w:val="5"/>
        <w:numPr>
          <w:ilvl w:val="0"/>
          <w:numId w:val="16"/>
        </w:numPr>
        <w:ind w:left="284" w:hanging="153"/>
        <w:divId w:val="1166091924"/>
        <w:rPr>
          <w:rFonts w:eastAsia="Times New Roman"/>
          <w:sz w:val="20"/>
          <w:szCs w:val="20"/>
          <w:lang w:val="ru-MO"/>
        </w:rPr>
      </w:pPr>
      <w:r w:rsidRPr="00AE7BCF">
        <w:rPr>
          <w:rFonts w:eastAsia="Times New Roman"/>
          <w:sz w:val="20"/>
          <w:szCs w:val="20"/>
          <w:lang w:val="ru-MO"/>
        </w:rPr>
        <w:t>8,2 см/</w:t>
      </w:r>
      <w:proofErr w:type="gramStart"/>
      <w:r w:rsidRPr="00AE7BCF">
        <w:rPr>
          <w:rFonts w:eastAsia="Times New Roman"/>
          <w:sz w:val="20"/>
          <w:szCs w:val="20"/>
          <w:lang w:val="ru-MO"/>
        </w:rPr>
        <w:t>с</w:t>
      </w:r>
      <w:proofErr w:type="gramEnd"/>
    </w:p>
    <w:p w:rsidR="005618A3" w:rsidRPr="00AE7BCF" w:rsidRDefault="005618A3" w:rsidP="005618A3">
      <w:pPr>
        <w:numPr>
          <w:ilvl w:val="0"/>
          <w:numId w:val="16"/>
        </w:numPr>
        <w:spacing w:after="0" w:line="240" w:lineRule="auto"/>
        <w:ind w:left="284" w:hanging="153"/>
        <w:divId w:val="116609192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10,2 см/</w:t>
      </w:r>
      <w:proofErr w:type="gram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06649109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Косинус заңы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бойынша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гармониялық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тербелістегі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нүктенің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тербеліс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амплитудасы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12 см"/>
        </w:smartTagPr>
        <w:r w:rsidRPr="00AE7BCF">
          <w:rPr>
            <w:rFonts w:ascii="Times New Roman" w:hAnsi="Times New Roman" w:cs="Times New Roman"/>
            <w:b/>
            <w:sz w:val="20"/>
            <w:szCs w:val="20"/>
            <w:lang w:val="ru-MO"/>
          </w:rPr>
          <w:t>12 см</w:t>
        </w:r>
      </w:smartTag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</w:t>
      </w:r>
      <w:proofErr w:type="spellStart"/>
      <w:proofErr w:type="gram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жиіл</w:t>
      </w:r>
      <w:proofErr w:type="gram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ігі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5 Гц.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Тербеліс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басталғаннан </w:t>
      </w:r>
      <w:r w:rsidRPr="00AE7BCF">
        <w:rPr>
          <w:rFonts w:ascii="Times New Roman" w:hAnsi="Times New Roman" w:cs="Times New Roman"/>
          <w:b/>
          <w:sz w:val="20"/>
          <w:szCs w:val="20"/>
          <w:lang w:val="en-US"/>
        </w:rPr>
        <w:t>t</w:t>
      </w: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=0,4 секунд өткенде нүктенің ығысуы:</w:t>
      </w:r>
    </w:p>
    <w:p w:rsidR="005618A3" w:rsidRPr="00AE7BCF" w:rsidRDefault="005618A3" w:rsidP="005618A3">
      <w:pPr>
        <w:pStyle w:val="4"/>
        <w:numPr>
          <w:ilvl w:val="0"/>
          <w:numId w:val="17"/>
        </w:numPr>
        <w:ind w:left="284" w:hanging="153"/>
        <w:divId w:val="1066491095"/>
        <w:rPr>
          <w:rFonts w:eastAsia="Times New Roman"/>
          <w:b/>
          <w:bCs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12 м"/>
        </w:smartTagPr>
        <w:r w:rsidRPr="00AE7BCF">
          <w:rPr>
            <w:rFonts w:eastAsia="Times New Roman"/>
            <w:b/>
            <w:bCs/>
            <w:sz w:val="20"/>
            <w:szCs w:val="20"/>
            <w:lang w:val="ru-MO"/>
          </w:rPr>
          <w:t>0,12 м</w:t>
        </w:r>
      </w:smartTag>
    </w:p>
    <w:p w:rsidR="005618A3" w:rsidRPr="00AE7BCF" w:rsidRDefault="005618A3" w:rsidP="005618A3">
      <w:pPr>
        <w:numPr>
          <w:ilvl w:val="0"/>
          <w:numId w:val="17"/>
        </w:numPr>
        <w:spacing w:after="0" w:line="240" w:lineRule="auto"/>
        <w:ind w:left="284" w:hanging="153"/>
        <w:divId w:val="1066491095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23 м"/>
        </w:smartTagPr>
        <w:r w:rsidRPr="00AE7BCF">
          <w:rPr>
            <w:rFonts w:ascii="Times New Roman" w:hAnsi="Times New Roman" w:cs="Times New Roman"/>
            <w:b/>
            <w:sz w:val="20"/>
            <w:szCs w:val="20"/>
            <w:lang w:val="ru-MO"/>
          </w:rPr>
          <w:t>0,23 м</w:t>
        </w:r>
      </w:smartTag>
    </w:p>
    <w:p w:rsidR="005618A3" w:rsidRPr="00AE7BCF" w:rsidRDefault="005618A3" w:rsidP="005618A3">
      <w:pPr>
        <w:numPr>
          <w:ilvl w:val="0"/>
          <w:numId w:val="17"/>
        </w:numPr>
        <w:spacing w:after="0" w:line="240" w:lineRule="auto"/>
        <w:ind w:left="284" w:hanging="153"/>
        <w:divId w:val="1066491095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38 м"/>
        </w:smartTagPr>
        <w:r w:rsidRPr="00AE7BCF">
          <w:rPr>
            <w:rFonts w:ascii="Times New Roman" w:hAnsi="Times New Roman" w:cs="Times New Roman"/>
            <w:b/>
            <w:sz w:val="20"/>
            <w:szCs w:val="20"/>
            <w:lang w:val="ru-MO"/>
          </w:rPr>
          <w:t>0,38 м</w:t>
        </w:r>
      </w:smartTag>
    </w:p>
    <w:p w:rsidR="005618A3" w:rsidRPr="00AE7BCF" w:rsidRDefault="005618A3" w:rsidP="005618A3">
      <w:pPr>
        <w:pStyle w:val="4"/>
        <w:numPr>
          <w:ilvl w:val="0"/>
          <w:numId w:val="17"/>
        </w:numPr>
        <w:ind w:left="284" w:hanging="153"/>
        <w:divId w:val="1066491095"/>
        <w:rPr>
          <w:rFonts w:eastAsia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41 м"/>
        </w:smartTagPr>
        <w:r w:rsidRPr="00AE7BCF">
          <w:rPr>
            <w:rFonts w:eastAsia="Times New Roman"/>
            <w:b/>
            <w:sz w:val="20"/>
            <w:szCs w:val="20"/>
            <w:lang w:val="ru-MO"/>
          </w:rPr>
          <w:t>0,41 м</w:t>
        </w:r>
      </w:smartTag>
    </w:p>
    <w:p w:rsidR="005618A3" w:rsidRPr="00AE7BCF" w:rsidRDefault="005618A3" w:rsidP="005618A3">
      <w:pPr>
        <w:numPr>
          <w:ilvl w:val="0"/>
          <w:numId w:val="17"/>
        </w:numPr>
        <w:spacing w:after="0" w:line="240" w:lineRule="auto"/>
        <w:ind w:left="284" w:hanging="153"/>
        <w:divId w:val="1066491095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0,53 м"/>
        </w:smartTagPr>
        <w:r w:rsidRPr="00AE7BCF">
          <w:rPr>
            <w:rFonts w:ascii="Times New Roman" w:hAnsi="Times New Roman" w:cs="Times New Roman"/>
            <w:b/>
            <w:sz w:val="20"/>
            <w:szCs w:val="20"/>
            <w:lang w:val="ru-MO"/>
          </w:rPr>
          <w:t>0,53 м</w:t>
        </w:r>
      </w:smartTag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39636742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Гармониялық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тербелістегі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дененің толық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энергиясы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10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мкДж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амплитудасы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2 см"/>
        </w:smartTagPr>
        <w:r w:rsidRPr="00AE7BCF">
          <w:rPr>
            <w:rFonts w:ascii="Times New Roman" w:hAnsi="Times New Roman" w:cs="Times New Roman"/>
            <w:b/>
            <w:sz w:val="20"/>
            <w:szCs w:val="20"/>
            <w:lang w:val="ru-MO"/>
          </w:rPr>
          <w:t>2 см</w:t>
        </w:r>
      </w:smartTag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. Оған әсер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ететін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кү</w:t>
      </w:r>
      <w:proofErr w:type="gram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шт</w:t>
      </w:r>
      <w:proofErr w:type="gram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ің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максимал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мәні қандай?</w:t>
      </w:r>
    </w:p>
    <w:p w:rsidR="005618A3" w:rsidRPr="00AE7BCF" w:rsidRDefault="005618A3" w:rsidP="005618A3">
      <w:pPr>
        <w:pStyle w:val="4"/>
        <w:numPr>
          <w:ilvl w:val="0"/>
          <w:numId w:val="18"/>
        </w:numPr>
        <w:ind w:left="284" w:hanging="153"/>
        <w:divId w:val="396367429"/>
        <w:rPr>
          <w:rFonts w:eastAsia="Times New Roman"/>
          <w:b/>
          <w:bCs/>
          <w:sz w:val="20"/>
          <w:szCs w:val="20"/>
          <w:lang w:val="ru-MO"/>
        </w:rPr>
      </w:pPr>
      <w:r w:rsidRPr="00AE7BCF">
        <w:rPr>
          <w:rFonts w:eastAsia="Times New Roman"/>
          <w:b/>
          <w:bCs/>
          <w:sz w:val="20"/>
          <w:szCs w:val="20"/>
          <w:lang w:val="ru-MO"/>
        </w:rPr>
        <w:t>0,001 Н</w:t>
      </w:r>
    </w:p>
    <w:p w:rsidR="005618A3" w:rsidRPr="00AE7BCF" w:rsidRDefault="005618A3" w:rsidP="005618A3">
      <w:pPr>
        <w:numPr>
          <w:ilvl w:val="0"/>
          <w:numId w:val="18"/>
        </w:numPr>
        <w:spacing w:after="0" w:line="240" w:lineRule="auto"/>
        <w:ind w:left="284" w:hanging="153"/>
        <w:divId w:val="39636742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0,01 Н</w:t>
      </w:r>
    </w:p>
    <w:p w:rsidR="005618A3" w:rsidRPr="00AE7BCF" w:rsidRDefault="005618A3" w:rsidP="005618A3">
      <w:pPr>
        <w:numPr>
          <w:ilvl w:val="0"/>
          <w:numId w:val="18"/>
        </w:numPr>
        <w:spacing w:after="0" w:line="240" w:lineRule="auto"/>
        <w:ind w:left="284" w:hanging="153"/>
        <w:divId w:val="39636742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0,05 Н</w:t>
      </w:r>
    </w:p>
    <w:p w:rsidR="005618A3" w:rsidRPr="00AE7BCF" w:rsidRDefault="005618A3" w:rsidP="005618A3">
      <w:pPr>
        <w:numPr>
          <w:ilvl w:val="0"/>
          <w:numId w:val="18"/>
        </w:numPr>
        <w:spacing w:after="0" w:line="240" w:lineRule="auto"/>
        <w:ind w:left="284" w:hanging="153"/>
        <w:divId w:val="39636742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0,1 Н</w:t>
      </w:r>
    </w:p>
    <w:p w:rsidR="005618A3" w:rsidRPr="00AE7BCF" w:rsidRDefault="005618A3" w:rsidP="005618A3">
      <w:pPr>
        <w:numPr>
          <w:ilvl w:val="0"/>
          <w:numId w:val="18"/>
        </w:numPr>
        <w:spacing w:after="0" w:line="240" w:lineRule="auto"/>
        <w:ind w:left="284" w:hanging="153"/>
        <w:divId w:val="39636742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1,1 Н</w:t>
      </w:r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58105730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Гармониялық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тербелістегі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bookmarkStart w:id="0" w:name="_GoBack"/>
      <w:bookmarkEnd w:id="0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нүктенің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амплитудасы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AE7BCF">
          <w:rPr>
            <w:rFonts w:ascii="Times New Roman" w:hAnsi="Times New Roman" w:cs="Times New Roman"/>
            <w:b/>
            <w:sz w:val="20"/>
            <w:szCs w:val="20"/>
            <w:lang w:val="ru-MO"/>
          </w:rPr>
          <w:t>10 см</w:t>
        </w:r>
      </w:smartTag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жылдамдығының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максимал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мәні 20 см/с. Оның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циклд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kk-KZ"/>
        </w:rPr>
        <w:t>ік</w:t>
      </w: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proofErr w:type="gram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жиіл</w:t>
      </w:r>
      <w:proofErr w:type="gram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ігі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қандай?</w:t>
      </w:r>
    </w:p>
    <w:p w:rsidR="005618A3" w:rsidRPr="00AE7BCF" w:rsidRDefault="005618A3" w:rsidP="005618A3">
      <w:pPr>
        <w:pStyle w:val="4"/>
        <w:numPr>
          <w:ilvl w:val="0"/>
          <w:numId w:val="19"/>
        </w:numPr>
        <w:ind w:left="284" w:hanging="153"/>
        <w:divId w:val="1581057306"/>
        <w:rPr>
          <w:rFonts w:eastAsia="Times New Roman"/>
          <w:b/>
          <w:bCs/>
          <w:sz w:val="20"/>
          <w:szCs w:val="20"/>
          <w:lang w:val="ru-MO"/>
        </w:rPr>
      </w:pPr>
      <w:r w:rsidRPr="00AE7BCF">
        <w:rPr>
          <w:rFonts w:eastAsia="Times New Roman"/>
          <w:b/>
          <w:bCs/>
          <w:sz w:val="20"/>
          <w:szCs w:val="20"/>
          <w:lang w:val="ru-MO"/>
        </w:rPr>
        <w:t>2 рад/</w:t>
      </w:r>
      <w:proofErr w:type="gramStart"/>
      <w:r w:rsidRPr="00AE7BCF">
        <w:rPr>
          <w:rFonts w:eastAsia="Times New Roman"/>
          <w:b/>
          <w:bCs/>
          <w:sz w:val="20"/>
          <w:szCs w:val="20"/>
          <w:lang w:val="ru-MO"/>
        </w:rPr>
        <w:t>с</w:t>
      </w:r>
      <w:proofErr w:type="gramEnd"/>
    </w:p>
    <w:p w:rsidR="005618A3" w:rsidRPr="00AE7BCF" w:rsidRDefault="005618A3" w:rsidP="005618A3">
      <w:pPr>
        <w:numPr>
          <w:ilvl w:val="0"/>
          <w:numId w:val="19"/>
        </w:numPr>
        <w:spacing w:after="0" w:line="240" w:lineRule="auto"/>
        <w:ind w:left="284" w:hanging="153"/>
        <w:divId w:val="158105730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4 рад/</w:t>
      </w:r>
      <w:proofErr w:type="gram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5618A3" w:rsidRPr="00AE7BCF" w:rsidRDefault="005618A3" w:rsidP="005618A3">
      <w:pPr>
        <w:pStyle w:val="4"/>
        <w:numPr>
          <w:ilvl w:val="0"/>
          <w:numId w:val="19"/>
        </w:numPr>
        <w:ind w:left="284" w:hanging="153"/>
        <w:divId w:val="1581057306"/>
        <w:rPr>
          <w:rFonts w:eastAsia="Times New Roman"/>
          <w:b/>
          <w:sz w:val="20"/>
          <w:szCs w:val="20"/>
          <w:lang w:val="ru-MO"/>
        </w:rPr>
      </w:pPr>
      <w:r w:rsidRPr="00AE7BCF">
        <w:rPr>
          <w:rFonts w:eastAsia="Times New Roman"/>
          <w:b/>
          <w:sz w:val="20"/>
          <w:szCs w:val="20"/>
          <w:lang w:val="ru-MO"/>
        </w:rPr>
        <w:t>6 рад/</w:t>
      </w:r>
      <w:proofErr w:type="gramStart"/>
      <w:r w:rsidRPr="00AE7BCF">
        <w:rPr>
          <w:rFonts w:eastAsia="Times New Roman"/>
          <w:b/>
          <w:sz w:val="20"/>
          <w:szCs w:val="20"/>
          <w:lang w:val="ru-MO"/>
        </w:rPr>
        <w:t>с</w:t>
      </w:r>
      <w:proofErr w:type="gramEnd"/>
    </w:p>
    <w:p w:rsidR="005618A3" w:rsidRPr="00AE7BCF" w:rsidRDefault="005618A3" w:rsidP="005618A3">
      <w:pPr>
        <w:numPr>
          <w:ilvl w:val="0"/>
          <w:numId w:val="19"/>
        </w:numPr>
        <w:spacing w:after="0" w:line="240" w:lineRule="auto"/>
        <w:ind w:left="284" w:hanging="153"/>
        <w:divId w:val="158105730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8 рад/</w:t>
      </w:r>
      <w:proofErr w:type="gram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5618A3" w:rsidRPr="00AE7BCF" w:rsidRDefault="005618A3" w:rsidP="005618A3">
      <w:pPr>
        <w:numPr>
          <w:ilvl w:val="0"/>
          <w:numId w:val="19"/>
        </w:numPr>
        <w:spacing w:after="0" w:line="240" w:lineRule="auto"/>
        <w:ind w:left="284" w:hanging="153"/>
        <w:divId w:val="158105730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10 рад/</w:t>
      </w:r>
      <w:proofErr w:type="gram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5618A3" w:rsidRPr="00AE7BCF" w:rsidRDefault="005618A3" w:rsidP="005618A3">
      <w:pPr>
        <w:pStyle w:val="a3"/>
        <w:numPr>
          <w:ilvl w:val="0"/>
          <w:numId w:val="21"/>
        </w:numPr>
        <w:spacing w:after="0" w:line="240" w:lineRule="auto"/>
        <w:ind w:left="284" w:hanging="153"/>
        <w:jc w:val="both"/>
        <w:divId w:val="105974460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Гармониялық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тербелістегі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нүктенің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амплитудасы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AE7BCF">
          <w:rPr>
            <w:rFonts w:ascii="Times New Roman" w:hAnsi="Times New Roman" w:cs="Times New Roman"/>
            <w:b/>
            <w:sz w:val="20"/>
            <w:szCs w:val="20"/>
            <w:lang w:val="ru-MO"/>
          </w:rPr>
          <w:t>10 см</w:t>
        </w:r>
      </w:smartTag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жылдамдығының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максимал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мәні 20 см/с. Оның үдеуінің </w:t>
      </w:r>
      <w:proofErr w:type="spellStart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максимал</w:t>
      </w:r>
      <w:proofErr w:type="spellEnd"/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мәні қандай?</w:t>
      </w:r>
    </w:p>
    <w:p w:rsidR="005618A3" w:rsidRPr="00AE7BCF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divId w:val="105974460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25 см/с</w:t>
      </w:r>
      <w:proofErr w:type="gramStart"/>
      <w:r w:rsidRPr="00AE7BC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proofErr w:type="gramEnd"/>
    </w:p>
    <w:p w:rsidR="005618A3" w:rsidRPr="00AE7BCF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divId w:val="105974460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32 см/с</w:t>
      </w:r>
      <w:proofErr w:type="gramStart"/>
      <w:r w:rsidRPr="00AE7BC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proofErr w:type="gramEnd"/>
    </w:p>
    <w:p w:rsidR="005618A3" w:rsidRPr="00AE7BCF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divId w:val="1059744601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bCs/>
          <w:sz w:val="20"/>
          <w:szCs w:val="20"/>
          <w:lang w:val="ru-MO"/>
        </w:rPr>
        <w:t>40 см/с</w:t>
      </w:r>
      <w:proofErr w:type="gramStart"/>
      <w:r w:rsidRPr="00AE7BC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2</w:t>
      </w:r>
      <w:proofErr w:type="gramEnd"/>
    </w:p>
    <w:p w:rsidR="005618A3" w:rsidRPr="00AE7BCF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divId w:val="105974460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lastRenderedPageBreak/>
        <w:t>56 см/с</w:t>
      </w:r>
      <w:proofErr w:type="gramStart"/>
      <w:r w:rsidRPr="00AE7BC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proofErr w:type="gramEnd"/>
    </w:p>
    <w:p w:rsidR="00233B38" w:rsidRPr="00AE7BCF" w:rsidRDefault="005618A3" w:rsidP="005618A3">
      <w:pPr>
        <w:numPr>
          <w:ilvl w:val="0"/>
          <w:numId w:val="20"/>
        </w:numPr>
        <w:spacing w:after="0" w:line="240" w:lineRule="auto"/>
        <w:ind w:left="284" w:hanging="153"/>
        <w:rPr>
          <w:rFonts w:ascii="Times New Roman" w:hAnsi="Times New Roman" w:cs="Times New Roman"/>
          <w:b/>
          <w:sz w:val="20"/>
          <w:szCs w:val="20"/>
        </w:rPr>
      </w:pPr>
      <w:r w:rsidRPr="00AE7BCF">
        <w:rPr>
          <w:rFonts w:ascii="Times New Roman" w:hAnsi="Times New Roman" w:cs="Times New Roman"/>
          <w:b/>
          <w:sz w:val="20"/>
          <w:szCs w:val="20"/>
          <w:lang w:val="ru-MO"/>
        </w:rPr>
        <w:t>70 см/с</w:t>
      </w:r>
      <w:proofErr w:type="gramStart"/>
      <w:r w:rsidRPr="00AE7BC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proofErr w:type="gramEnd"/>
    </w:p>
    <w:sectPr w:rsidR="00233B38" w:rsidRPr="00AE7BCF" w:rsidSect="005618A3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548B6"/>
    <w:multiLevelType w:val="hybridMultilevel"/>
    <w:tmpl w:val="64B299BE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7D260B"/>
    <w:multiLevelType w:val="hybridMultilevel"/>
    <w:tmpl w:val="3C829DB0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F13153"/>
    <w:multiLevelType w:val="hybridMultilevel"/>
    <w:tmpl w:val="3A3A0D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57386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153C1C"/>
    <w:multiLevelType w:val="hybridMultilevel"/>
    <w:tmpl w:val="9B0811EA"/>
    <w:lvl w:ilvl="0" w:tplc="6608DB0C">
      <w:start w:val="1"/>
      <w:numFmt w:val="upperLetter"/>
      <w:lvlText w:val="%1)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DD3FC4"/>
    <w:multiLevelType w:val="hybridMultilevel"/>
    <w:tmpl w:val="0882D466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6154FB"/>
    <w:multiLevelType w:val="hybridMultilevel"/>
    <w:tmpl w:val="DBBC72C8"/>
    <w:lvl w:ilvl="0" w:tplc="F1C483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864D97"/>
    <w:multiLevelType w:val="hybridMultilevel"/>
    <w:tmpl w:val="D71AA86E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9C40B4"/>
    <w:multiLevelType w:val="hybridMultilevel"/>
    <w:tmpl w:val="5FFCCA1E"/>
    <w:lvl w:ilvl="0" w:tplc="83969084">
      <w:start w:val="1"/>
      <w:numFmt w:val="upperLetter"/>
      <w:lvlText w:val="%1)"/>
      <w:lvlJc w:val="left"/>
      <w:pPr>
        <w:tabs>
          <w:tab w:val="num" w:pos="1500"/>
        </w:tabs>
        <w:ind w:left="150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F51BA3"/>
    <w:multiLevelType w:val="hybridMultilevel"/>
    <w:tmpl w:val="D6B44E16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C24759"/>
    <w:multiLevelType w:val="hybridMultilevel"/>
    <w:tmpl w:val="B6460BBC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B32539"/>
    <w:multiLevelType w:val="hybridMultilevel"/>
    <w:tmpl w:val="896A4214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1474D12"/>
    <w:multiLevelType w:val="hybridMultilevel"/>
    <w:tmpl w:val="04BE2B56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01261E"/>
    <w:multiLevelType w:val="hybridMultilevel"/>
    <w:tmpl w:val="2F785F90"/>
    <w:lvl w:ilvl="0" w:tplc="AB1E41DC">
      <w:start w:val="1"/>
      <w:numFmt w:val="upperLetter"/>
      <w:pStyle w:val="5"/>
      <w:lvlText w:val="%1)"/>
      <w:lvlJc w:val="left"/>
      <w:pPr>
        <w:tabs>
          <w:tab w:val="num" w:pos="420"/>
        </w:tabs>
        <w:ind w:left="420" w:hanging="360"/>
      </w:pPr>
    </w:lvl>
    <w:lvl w:ilvl="1" w:tplc="A48634F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B621A7C"/>
    <w:multiLevelType w:val="hybridMultilevel"/>
    <w:tmpl w:val="569899A6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E2E4F72"/>
    <w:multiLevelType w:val="hybridMultilevel"/>
    <w:tmpl w:val="060421D0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9D77B1"/>
    <w:multiLevelType w:val="hybridMultilevel"/>
    <w:tmpl w:val="072A29EA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F21C70"/>
    <w:multiLevelType w:val="hybridMultilevel"/>
    <w:tmpl w:val="53823B3C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EA44C1E"/>
    <w:multiLevelType w:val="hybridMultilevel"/>
    <w:tmpl w:val="05AA97AA"/>
    <w:lvl w:ilvl="0" w:tplc="BB28A7A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12860CC"/>
    <w:multiLevelType w:val="hybridMultilevel"/>
    <w:tmpl w:val="7E2CDF92"/>
    <w:lvl w:ilvl="0" w:tplc="A48634F4">
      <w:start w:val="1"/>
      <w:numFmt w:val="upperLetter"/>
      <w:lvlText w:val="%1)"/>
      <w:lvlJc w:val="left"/>
      <w:pPr>
        <w:tabs>
          <w:tab w:val="num" w:pos="480"/>
        </w:tabs>
        <w:ind w:left="4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6020D4"/>
    <w:multiLevelType w:val="hybridMultilevel"/>
    <w:tmpl w:val="5704865A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9"/>
  </w:num>
  <w:num w:numId="23">
    <w:abstractNumId w:val="0"/>
  </w:num>
  <w:num w:numId="2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D83D49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453430"/>
    <w:rsid w:val="004835B5"/>
    <w:rsid w:val="004C6329"/>
    <w:rsid w:val="004D4E24"/>
    <w:rsid w:val="005450E1"/>
    <w:rsid w:val="005618A3"/>
    <w:rsid w:val="005D363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74B9C"/>
    <w:rsid w:val="00893C1C"/>
    <w:rsid w:val="008C0CF0"/>
    <w:rsid w:val="008E4966"/>
    <w:rsid w:val="009730F3"/>
    <w:rsid w:val="00A1425D"/>
    <w:rsid w:val="00A56E61"/>
    <w:rsid w:val="00A91029"/>
    <w:rsid w:val="00AE7BCF"/>
    <w:rsid w:val="00B852F9"/>
    <w:rsid w:val="00B97DEB"/>
    <w:rsid w:val="00C5204B"/>
    <w:rsid w:val="00C745FF"/>
    <w:rsid w:val="00D83D49"/>
    <w:rsid w:val="00E0022E"/>
    <w:rsid w:val="00E31529"/>
    <w:rsid w:val="00EA3FBD"/>
    <w:rsid w:val="00F30523"/>
    <w:rsid w:val="00FB6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04B"/>
  </w:style>
  <w:style w:type="paragraph" w:styleId="1">
    <w:name w:val="heading 1"/>
    <w:basedOn w:val="a"/>
    <w:next w:val="a"/>
    <w:link w:val="10"/>
    <w:qFormat/>
    <w:rsid w:val="005618A3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5618A3"/>
    <w:pPr>
      <w:keepNext/>
      <w:tabs>
        <w:tab w:val="num" w:pos="360"/>
      </w:tabs>
      <w:spacing w:after="0" w:line="240" w:lineRule="auto"/>
      <w:outlineLvl w:val="3"/>
    </w:pPr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5">
    <w:name w:val="heading 5"/>
    <w:basedOn w:val="a"/>
    <w:next w:val="a"/>
    <w:link w:val="50"/>
    <w:qFormat/>
    <w:rsid w:val="005618A3"/>
    <w:pPr>
      <w:keepNext/>
      <w:numPr>
        <w:numId w:val="4"/>
      </w:numPr>
      <w:spacing w:after="0" w:line="240" w:lineRule="auto"/>
      <w:outlineLvl w:val="4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18A3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5618A3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paragraph" w:styleId="2">
    <w:name w:val="Body Text 2"/>
    <w:basedOn w:val="a"/>
    <w:link w:val="20"/>
    <w:rsid w:val="005618A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0">
    <w:name w:val="Основной текст 2 Знак"/>
    <w:basedOn w:val="a0"/>
    <w:link w:val="2"/>
    <w:rsid w:val="005618A3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5618A3"/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a3">
    <w:name w:val="List Paragraph"/>
    <w:basedOn w:val="a"/>
    <w:uiPriority w:val="34"/>
    <w:qFormat/>
    <w:rsid w:val="005618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618A3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4">
    <w:name w:val="heading 4"/>
    <w:basedOn w:val="a"/>
    <w:next w:val="a"/>
    <w:link w:val="40"/>
    <w:qFormat/>
    <w:rsid w:val="005618A3"/>
    <w:pPr>
      <w:keepNext/>
      <w:tabs>
        <w:tab w:val="num" w:pos="360"/>
      </w:tabs>
      <w:spacing w:after="0" w:line="240" w:lineRule="auto"/>
      <w:outlineLvl w:val="3"/>
    </w:pPr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5">
    <w:name w:val="heading 5"/>
    <w:basedOn w:val="a"/>
    <w:next w:val="a"/>
    <w:link w:val="50"/>
    <w:qFormat/>
    <w:rsid w:val="005618A3"/>
    <w:pPr>
      <w:keepNext/>
      <w:numPr>
        <w:numId w:val="4"/>
      </w:numPr>
      <w:spacing w:after="0" w:line="240" w:lineRule="auto"/>
      <w:outlineLvl w:val="4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18A3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5618A3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paragraph" w:styleId="2">
    <w:name w:val="Body Text 2"/>
    <w:basedOn w:val="a"/>
    <w:link w:val="20"/>
    <w:rsid w:val="005618A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0">
    <w:name w:val="Основной текст 2 Знак"/>
    <w:basedOn w:val="a0"/>
    <w:link w:val="2"/>
    <w:rsid w:val="005618A3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5618A3"/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a3">
    <w:name w:val="List Paragraph"/>
    <w:basedOn w:val="a"/>
    <w:uiPriority w:val="34"/>
    <w:qFormat/>
    <w:rsid w:val="005618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15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6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532</Words>
  <Characters>3036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2016-02-23T08:57:00Z</dcterms:created>
  <dcterms:modified xsi:type="dcterms:W3CDTF">2020-03-24T05:23:00Z</dcterms:modified>
</cp:coreProperties>
</file>