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55"/>
        <w:gridCol w:w="4964"/>
        <w:gridCol w:w="3273"/>
      </w:tblGrid>
      <w:tr w:rsidR="00632C7E" w:rsidRPr="00632C7E" w:rsidTr="00060DE0">
        <w:trPr>
          <w:trHeight w:val="274"/>
          <w:jc w:val="center"/>
        </w:trPr>
        <w:tc>
          <w:tcPr>
            <w:tcW w:w="97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jc w:val="center"/>
            </w:pPr>
            <w:r w:rsidRPr="00632C7E">
              <w:rPr>
                <w:b/>
                <w:bCs/>
              </w:rPr>
              <w:t>Самостоятельная работа обучающегося под руководством преподавателя (СРОП)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pPr>
              <w:rPr>
                <w:lang w:val="kk-KZ"/>
              </w:rPr>
            </w:pPr>
            <w:r w:rsidRPr="00632C7E">
              <w:t xml:space="preserve">Неделя </w:t>
            </w:r>
            <w:r w:rsidR="005F72D9">
              <w:t>8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060DE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 xml:space="preserve">Механика грунтов. Природа грунтов и </w:t>
            </w:r>
            <w:proofErr w:type="gramStart"/>
            <w:r w:rsidRPr="00632C7E">
              <w:rPr>
                <w:sz w:val="28"/>
                <w:szCs w:val="28"/>
              </w:rPr>
              <w:t>их  физические</w:t>
            </w:r>
            <w:proofErr w:type="gramEnd"/>
            <w:r w:rsidRPr="00632C7E">
              <w:rPr>
                <w:sz w:val="28"/>
                <w:szCs w:val="28"/>
              </w:rPr>
              <w:t xml:space="preserve"> свойства.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  <w:rPr>
                <w:lang w:val="kk-KZ"/>
              </w:rPr>
            </w:pPr>
            <w:r w:rsidRPr="00632C7E">
              <w:rPr>
                <w:lang w:val="kk-KZ"/>
              </w:rPr>
              <w:t xml:space="preserve">Реферат 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r w:rsidRPr="00632C7E">
              <w:t>Неделя</w:t>
            </w:r>
            <w:r w:rsidR="005F72D9">
              <w:t xml:space="preserve"> 9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8"/>
                <w:szCs w:val="28"/>
                <w:lang w:val="kk-KZ"/>
              </w:rPr>
            </w:pPr>
            <w:r w:rsidRPr="00632C7E">
              <w:rPr>
                <w:sz w:val="28"/>
                <w:szCs w:val="28"/>
              </w:rPr>
              <w:t>Водопроницаемость грунтов, закон ламинарной фильтрации. Прочность грунтов, закон кулона, теория Кулона – Мора.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5F72D9" w:rsidP="00632C7E">
            <w:r>
              <w:t>Неделя 10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Основания и фундаменты. Общие принципы проектирования оснований и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r w:rsidRPr="00632C7E">
              <w:t xml:space="preserve">Неделя </w:t>
            </w:r>
            <w:r w:rsidR="005F72D9">
              <w:t>11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  <w:lang w:val="kk-KZ"/>
              </w:rPr>
            </w:pPr>
            <w:r w:rsidRPr="00632C7E">
              <w:rPr>
                <w:sz w:val="28"/>
                <w:szCs w:val="28"/>
              </w:rPr>
              <w:t>Фундаменты мелкого заложения.      Типы и конструкции фундаментов. Последовательность проектирования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r w:rsidRPr="00632C7E">
              <w:t xml:space="preserve">Неделя </w:t>
            </w:r>
            <w:r w:rsidR="005F72D9">
              <w:t>12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Свайные фундаменты и фундаменты глубокого заложения.   Виды свай и свайных фундаментов, их классификация.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r w:rsidRPr="00632C7E">
              <w:t xml:space="preserve">Неделя </w:t>
            </w:r>
            <w:r w:rsidR="005F72D9">
              <w:t>13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Нагрузки и воздействия, учитываемые в расчетах оснований и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5F72D9" w:rsidP="00632C7E">
            <w:r>
              <w:t>Неделя 14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Конструкции фундаментов мелкого заложения.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5F72D9" w:rsidP="00632C7E">
            <w:r>
              <w:t>Неделя 15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Факторы, влияющие на выбор глубины заложения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  <w:tr w:rsidR="00632C7E" w:rsidRPr="00632C7E" w:rsidTr="00632C7E">
        <w:trPr>
          <w:trHeight w:val="27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5F72D9" w:rsidP="00632C7E">
            <w:r>
              <w:t>Неделя 16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5F72D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8"/>
                <w:szCs w:val="28"/>
              </w:rPr>
            </w:pPr>
            <w:r w:rsidRPr="00632C7E">
              <w:rPr>
                <w:sz w:val="28"/>
                <w:szCs w:val="28"/>
              </w:rPr>
              <w:t>Выбор формы и размеров подошвы фундаментов.</w:t>
            </w:r>
          </w:p>
        </w:tc>
        <w:tc>
          <w:tcPr>
            <w:tcW w:w="3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2C7E" w:rsidRPr="00632C7E" w:rsidRDefault="00632C7E" w:rsidP="00632C7E">
            <w:pPr>
              <w:jc w:val="center"/>
            </w:pPr>
            <w:r w:rsidRPr="00632C7E">
              <w:rPr>
                <w:lang w:val="kk-KZ"/>
              </w:rPr>
              <w:t>Реферат</w:t>
            </w:r>
          </w:p>
        </w:tc>
      </w:tr>
    </w:tbl>
    <w:p w:rsidR="00871C5F" w:rsidRDefault="00871C5F">
      <w:bookmarkStart w:id="0" w:name="_GoBack"/>
      <w:bookmarkEnd w:id="0"/>
    </w:p>
    <w:sectPr w:rsidR="00871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A47"/>
    <w:rsid w:val="00565DDF"/>
    <w:rsid w:val="005F72D9"/>
    <w:rsid w:val="00632C7E"/>
    <w:rsid w:val="00871C5F"/>
    <w:rsid w:val="008D3A47"/>
    <w:rsid w:val="00B6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343992-7DEB-4798-9954-262E0FD7F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2C7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rsid w:val="00632C7E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uiPriority w:val="99"/>
    <w:rsid w:val="00632C7E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Гульназ Жаирбаева</cp:lastModifiedBy>
  <cp:revision>3</cp:revision>
  <dcterms:created xsi:type="dcterms:W3CDTF">2020-02-04T06:26:00Z</dcterms:created>
  <dcterms:modified xsi:type="dcterms:W3CDTF">2020-02-04T06:40:00Z</dcterms:modified>
</cp:coreProperties>
</file>