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36E" w:rsidRDefault="0077336E" w:rsidP="0077336E">
      <w:pPr>
        <w:pStyle w:val="a3"/>
        <w:widowControl/>
        <w:numPr>
          <w:ilvl w:val="0"/>
          <w:numId w:val="1"/>
        </w:numPr>
        <w:tabs>
          <w:tab w:val="clear" w:pos="960"/>
          <w:tab w:val="num" w:pos="0"/>
        </w:tabs>
        <w:spacing w:after="120"/>
        <w:ind w:left="0" w:right="1035" w:firstLine="360"/>
        <w:jc w:val="left"/>
      </w:pPr>
      <w:r>
        <w:t>Охотник стреляет с легкой надувной лодки. Какую скорость приобретет лодка в момент выстрела, если масса охотника с лодкой 70 кг, масса дроби 35 г и средняя начальная скорость дроби 320 м/</w:t>
      </w:r>
      <w:proofErr w:type="gramStart"/>
      <w:r>
        <w:t>с</w:t>
      </w:r>
      <w:proofErr w:type="gramEnd"/>
      <w:r>
        <w:t>? Ствол ружья во время выстрела направлен под углом 30</w:t>
      </w:r>
      <w:r>
        <w:rPr>
          <w:vertAlign w:val="superscript"/>
        </w:rPr>
        <w:t>о</w:t>
      </w:r>
      <w:r>
        <w:t xml:space="preserve"> к горизонту.</w:t>
      </w:r>
    </w:p>
    <w:p w:rsidR="0077336E" w:rsidRDefault="0077336E" w:rsidP="0077336E">
      <w:pPr>
        <w:pStyle w:val="a3"/>
        <w:widowControl/>
        <w:numPr>
          <w:ilvl w:val="0"/>
          <w:numId w:val="1"/>
        </w:numPr>
        <w:tabs>
          <w:tab w:val="clear" w:pos="960"/>
          <w:tab w:val="num" w:pos="720"/>
        </w:tabs>
        <w:spacing w:after="120"/>
        <w:ind w:left="0" w:right="1035" w:firstLine="360"/>
        <w:jc w:val="left"/>
      </w:pPr>
      <w:r>
        <w:t>Лодка движется со скоростью 1,5 м/с относительно берега. От носа лодки к корме со скоростью 0,5 м/с относительно лодки идет мальчик. Какой станет скорость лодки относительно берега? Масса лодки 80 кг, а масса мальчика 40 кг.</w:t>
      </w:r>
    </w:p>
    <w:p w:rsidR="0077336E" w:rsidRDefault="0077336E" w:rsidP="0077336E">
      <w:pPr>
        <w:pStyle w:val="a3"/>
        <w:widowControl/>
        <w:numPr>
          <w:ilvl w:val="0"/>
          <w:numId w:val="1"/>
        </w:numPr>
        <w:tabs>
          <w:tab w:val="clear" w:pos="960"/>
          <w:tab w:val="num" w:pos="720"/>
        </w:tabs>
        <w:spacing w:after="120"/>
        <w:ind w:left="0" w:right="1035" w:firstLine="360"/>
        <w:jc w:val="left"/>
      </w:pPr>
      <w:r>
        <w:t xml:space="preserve">Снаряд разрывается в верхней части траектории на два одинаковых осколка. Одна половина падает под местом взрыва снаряда, а вторая </w:t>
      </w:r>
      <w:proofErr w:type="gramStart"/>
      <w:r>
        <w:t>га</w:t>
      </w:r>
      <w:proofErr w:type="gramEnd"/>
      <w:r>
        <w:t xml:space="preserve"> расстоянии </w:t>
      </w:r>
      <w:r>
        <w:rPr>
          <w:lang w:val="en-US"/>
        </w:rPr>
        <w:t>L</w:t>
      </w:r>
      <w:r>
        <w:t xml:space="preserve"> по горизонтали от этого  места. Определите скорость снаряда перед разрывом, если взрыв произошел на высоте </w:t>
      </w:r>
      <w:r>
        <w:rPr>
          <w:lang w:val="en-US"/>
        </w:rPr>
        <w:t>h</w:t>
      </w:r>
      <w:r w:rsidRPr="002F7D50">
        <w:t>?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85AD2"/>
    <w:multiLevelType w:val="hybridMultilevel"/>
    <w:tmpl w:val="89CA9B88"/>
    <w:lvl w:ilvl="0" w:tplc="8324732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36E"/>
    <w:rsid w:val="0042142D"/>
    <w:rsid w:val="0077336E"/>
    <w:rsid w:val="00816AD1"/>
    <w:rsid w:val="00C262D9"/>
    <w:rsid w:val="00EA0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77336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77336E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629</Characters>
  <Application>Microsoft Office Word</Application>
  <DocSecurity>0</DocSecurity>
  <Lines>5</Lines>
  <Paragraphs>1</Paragraphs>
  <ScaleCrop>false</ScaleCrop>
  <Company>Home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2015-09-03T13:15:00Z</dcterms:created>
  <dcterms:modified xsi:type="dcterms:W3CDTF">2015-09-03T13:16:00Z</dcterms:modified>
</cp:coreProperties>
</file>