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5"/>
        <w:gridCol w:w="4964"/>
        <w:gridCol w:w="3273"/>
      </w:tblGrid>
      <w:tr w:rsidR="00632C7E" w:rsidRPr="00632C7E" w:rsidTr="00060DE0">
        <w:trPr>
          <w:trHeight w:val="274"/>
          <w:jc w:val="center"/>
        </w:trPr>
        <w:tc>
          <w:tcPr>
            <w:tcW w:w="97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060DE0">
            <w:pPr>
              <w:jc w:val="center"/>
            </w:pPr>
            <w:r w:rsidRPr="00632C7E">
              <w:rPr>
                <w:b/>
                <w:bCs/>
              </w:rPr>
              <w:t>Самостоятельная работа обучающегося под руководством преподавателя (СРОП)</w:t>
            </w:r>
          </w:p>
        </w:tc>
      </w:tr>
      <w:tr w:rsidR="00632C7E" w:rsidRPr="00632C7E" w:rsidTr="00632C7E">
        <w:trPr>
          <w:trHeight w:val="27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060DE0">
            <w:pPr>
              <w:rPr>
                <w:lang w:val="kk-KZ"/>
              </w:rPr>
            </w:pPr>
            <w:r w:rsidRPr="00632C7E">
              <w:t>Неделя 1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060DE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8"/>
                <w:szCs w:val="28"/>
              </w:rPr>
            </w:pPr>
            <w:r w:rsidRPr="00632C7E">
              <w:rPr>
                <w:sz w:val="28"/>
                <w:szCs w:val="28"/>
              </w:rPr>
              <w:t xml:space="preserve">Механика грунтов. Природа грунтов и </w:t>
            </w:r>
            <w:proofErr w:type="gramStart"/>
            <w:r w:rsidRPr="00632C7E">
              <w:rPr>
                <w:sz w:val="28"/>
                <w:szCs w:val="28"/>
              </w:rPr>
              <w:t>их  физические</w:t>
            </w:r>
            <w:proofErr w:type="gramEnd"/>
            <w:r w:rsidRPr="00632C7E">
              <w:rPr>
                <w:sz w:val="28"/>
                <w:szCs w:val="28"/>
              </w:rPr>
              <w:t xml:space="preserve"> свойства.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jc w:val="center"/>
              <w:rPr>
                <w:lang w:val="kk-KZ"/>
              </w:rPr>
            </w:pPr>
            <w:r w:rsidRPr="00632C7E">
              <w:rPr>
                <w:lang w:val="kk-KZ"/>
              </w:rPr>
              <w:t xml:space="preserve">Реферат </w:t>
            </w:r>
          </w:p>
        </w:tc>
      </w:tr>
      <w:tr w:rsidR="00632C7E" w:rsidRPr="00632C7E" w:rsidTr="00632C7E">
        <w:trPr>
          <w:trHeight w:val="27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r w:rsidRPr="00632C7E">
              <w:t xml:space="preserve">Неделя </w:t>
            </w:r>
            <w:r w:rsidRPr="00632C7E">
              <w:t>2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FF0000"/>
                <w:sz w:val="28"/>
                <w:szCs w:val="28"/>
                <w:lang w:val="kk-KZ"/>
              </w:rPr>
            </w:pPr>
            <w:r w:rsidRPr="00632C7E">
              <w:rPr>
                <w:sz w:val="28"/>
                <w:szCs w:val="28"/>
              </w:rPr>
              <w:t>Водопроницаемость грунтов, закон ламинарной фильтрации. Прочность грунтов, закон кулона, теория Кулона – Мора.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jc w:val="center"/>
            </w:pPr>
            <w:r w:rsidRPr="00632C7E">
              <w:rPr>
                <w:lang w:val="kk-KZ"/>
              </w:rPr>
              <w:t>Реферат</w:t>
            </w:r>
          </w:p>
        </w:tc>
      </w:tr>
      <w:tr w:rsidR="00632C7E" w:rsidRPr="00632C7E" w:rsidTr="00632C7E">
        <w:trPr>
          <w:trHeight w:val="27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r w:rsidRPr="00632C7E">
              <w:t xml:space="preserve">Неделя </w:t>
            </w:r>
            <w:r w:rsidRPr="00632C7E">
              <w:t>3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8"/>
                <w:szCs w:val="28"/>
              </w:rPr>
            </w:pPr>
            <w:r w:rsidRPr="00632C7E">
              <w:rPr>
                <w:sz w:val="28"/>
                <w:szCs w:val="28"/>
              </w:rPr>
              <w:t>Основания и фундаменты. Общие принципы проектирования оснований и фундаментов.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jc w:val="center"/>
            </w:pPr>
            <w:r w:rsidRPr="00632C7E">
              <w:rPr>
                <w:lang w:val="kk-KZ"/>
              </w:rPr>
              <w:t>Реферат</w:t>
            </w:r>
          </w:p>
        </w:tc>
      </w:tr>
      <w:tr w:rsidR="00632C7E" w:rsidRPr="00632C7E" w:rsidTr="00632C7E">
        <w:trPr>
          <w:trHeight w:val="27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r w:rsidRPr="00632C7E">
              <w:t xml:space="preserve">Неделя </w:t>
            </w:r>
            <w:r w:rsidRPr="00632C7E">
              <w:t>4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8"/>
                <w:szCs w:val="28"/>
                <w:lang w:val="kk-KZ"/>
              </w:rPr>
            </w:pPr>
            <w:r w:rsidRPr="00632C7E">
              <w:rPr>
                <w:sz w:val="28"/>
                <w:szCs w:val="28"/>
              </w:rPr>
              <w:t>Фундаменты мелкого заложения.      Типы и конструкции фундаментов. Последовательность проектирования фундаментов.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jc w:val="center"/>
            </w:pPr>
            <w:r w:rsidRPr="00632C7E">
              <w:rPr>
                <w:lang w:val="kk-KZ"/>
              </w:rPr>
              <w:t>Реферат</w:t>
            </w:r>
          </w:p>
        </w:tc>
      </w:tr>
      <w:tr w:rsidR="00632C7E" w:rsidRPr="00632C7E" w:rsidTr="00632C7E">
        <w:trPr>
          <w:trHeight w:val="27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r w:rsidRPr="00632C7E">
              <w:t xml:space="preserve">Неделя </w:t>
            </w:r>
            <w:r w:rsidRPr="00632C7E">
              <w:t>5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8"/>
                <w:szCs w:val="28"/>
              </w:rPr>
            </w:pPr>
            <w:r w:rsidRPr="00632C7E">
              <w:rPr>
                <w:sz w:val="28"/>
                <w:szCs w:val="28"/>
              </w:rPr>
              <w:t>Свайные фундаменты и фундаменты глубокого заложения.   Виды свай и свайных фундаментов, их классификация.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jc w:val="center"/>
            </w:pPr>
            <w:r w:rsidRPr="00632C7E">
              <w:rPr>
                <w:lang w:val="kk-KZ"/>
              </w:rPr>
              <w:t>Реферат</w:t>
            </w:r>
          </w:p>
        </w:tc>
      </w:tr>
      <w:tr w:rsidR="00632C7E" w:rsidRPr="00632C7E" w:rsidTr="00632C7E">
        <w:trPr>
          <w:trHeight w:val="27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r w:rsidRPr="00632C7E">
              <w:t xml:space="preserve">Неделя </w:t>
            </w:r>
            <w:r w:rsidRPr="00632C7E">
              <w:t>6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E" w:rsidRPr="00632C7E" w:rsidRDefault="00632C7E" w:rsidP="00632C7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8"/>
                <w:szCs w:val="28"/>
              </w:rPr>
            </w:pPr>
            <w:r w:rsidRPr="00632C7E">
              <w:rPr>
                <w:sz w:val="28"/>
                <w:szCs w:val="28"/>
              </w:rPr>
              <w:t>Нагрузки и воздействия, учитываемые в расчетах оснований и фундаментов.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jc w:val="center"/>
            </w:pPr>
            <w:r w:rsidRPr="00632C7E">
              <w:rPr>
                <w:lang w:val="kk-KZ"/>
              </w:rPr>
              <w:t>Реферат</w:t>
            </w:r>
          </w:p>
        </w:tc>
      </w:tr>
      <w:tr w:rsidR="00632C7E" w:rsidRPr="00632C7E" w:rsidTr="00632C7E">
        <w:trPr>
          <w:trHeight w:val="27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r w:rsidRPr="00632C7E">
              <w:t xml:space="preserve">Неделя </w:t>
            </w:r>
            <w:r w:rsidRPr="00632C7E">
              <w:t>7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8"/>
                <w:szCs w:val="28"/>
              </w:rPr>
            </w:pPr>
            <w:r w:rsidRPr="00632C7E">
              <w:rPr>
                <w:sz w:val="28"/>
                <w:szCs w:val="28"/>
              </w:rPr>
              <w:t>Конструкции фундаментов мелкого заложения.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jc w:val="center"/>
            </w:pPr>
            <w:r w:rsidRPr="00632C7E">
              <w:rPr>
                <w:lang w:val="kk-KZ"/>
              </w:rPr>
              <w:t>Реферат</w:t>
            </w:r>
          </w:p>
        </w:tc>
      </w:tr>
      <w:tr w:rsidR="00632C7E" w:rsidRPr="00632C7E" w:rsidTr="00632C7E">
        <w:trPr>
          <w:trHeight w:val="27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r w:rsidRPr="00632C7E">
              <w:t xml:space="preserve">Неделя </w:t>
            </w:r>
            <w:r w:rsidRPr="00632C7E">
              <w:t>8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8"/>
                <w:szCs w:val="28"/>
              </w:rPr>
            </w:pPr>
            <w:r w:rsidRPr="00632C7E">
              <w:rPr>
                <w:sz w:val="28"/>
                <w:szCs w:val="28"/>
              </w:rPr>
              <w:t>Факторы, влияющие на выбор глубины заложения фундаментов.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jc w:val="center"/>
            </w:pPr>
            <w:r w:rsidRPr="00632C7E">
              <w:rPr>
                <w:lang w:val="kk-KZ"/>
              </w:rPr>
              <w:t>Реферат</w:t>
            </w:r>
          </w:p>
        </w:tc>
      </w:tr>
      <w:tr w:rsidR="00632C7E" w:rsidRPr="00632C7E" w:rsidTr="00632C7E">
        <w:trPr>
          <w:trHeight w:val="27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r w:rsidRPr="00632C7E">
              <w:t xml:space="preserve">Неделя </w:t>
            </w:r>
            <w:r w:rsidRPr="00632C7E">
              <w:t>9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pStyle w:val="2"/>
              <w:tabs>
                <w:tab w:val="num" w:pos="720"/>
              </w:tabs>
              <w:spacing w:after="0" w:line="240" w:lineRule="auto"/>
              <w:ind w:left="0" w:firstLine="708"/>
              <w:jc w:val="both"/>
              <w:rPr>
                <w:color w:val="000000"/>
                <w:sz w:val="28"/>
                <w:szCs w:val="28"/>
              </w:rPr>
            </w:pPr>
            <w:r w:rsidRPr="00632C7E">
              <w:rPr>
                <w:sz w:val="28"/>
                <w:szCs w:val="28"/>
              </w:rPr>
              <w:t>Выбор формы и размеров подошвы фундаментов.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jc w:val="center"/>
            </w:pPr>
            <w:r w:rsidRPr="00632C7E">
              <w:rPr>
                <w:lang w:val="kk-KZ"/>
              </w:rPr>
              <w:t>Реферат</w:t>
            </w:r>
          </w:p>
        </w:tc>
      </w:tr>
    </w:tbl>
    <w:p w:rsidR="00871C5F" w:rsidRDefault="00871C5F">
      <w:bookmarkStart w:id="0" w:name="_GoBack"/>
      <w:bookmarkEnd w:id="0"/>
    </w:p>
    <w:sectPr w:rsidR="00871C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A47"/>
    <w:rsid w:val="00565DDF"/>
    <w:rsid w:val="00632C7E"/>
    <w:rsid w:val="00871C5F"/>
    <w:rsid w:val="008D3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343992-7DEB-4798-9954-262E0FD7F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2C7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rsid w:val="00632C7E"/>
    <w:pPr>
      <w:spacing w:after="120" w:line="480" w:lineRule="auto"/>
      <w:ind w:left="283"/>
    </w:pPr>
    <w:rPr>
      <w:rFonts w:eastAsia="Calibri"/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rsid w:val="00632C7E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2019-09-29T05:34:00Z</dcterms:created>
  <dcterms:modified xsi:type="dcterms:W3CDTF">2019-09-29T06:20:00Z</dcterms:modified>
</cp:coreProperties>
</file>