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8D7" w:rsidRDefault="004820F7">
      <w:r>
        <w:rPr>
          <w:bCs/>
          <w:szCs w:val="28"/>
        </w:rPr>
        <w:t xml:space="preserve">Разработать </w:t>
      </w:r>
      <w:r>
        <w:rPr>
          <w:bCs/>
          <w:szCs w:val="28"/>
          <w:lang w:val="en-US"/>
        </w:rPr>
        <w:t>Windows</w:t>
      </w:r>
      <w:r>
        <w:rPr>
          <w:bCs/>
          <w:szCs w:val="28"/>
        </w:rPr>
        <w:t xml:space="preserve"> – приложение, в котором при выборе Автора в н</w:t>
      </w:r>
      <w:r>
        <w:rPr>
          <w:bCs/>
          <w:szCs w:val="28"/>
        </w:rPr>
        <w:t>е</w:t>
      </w:r>
      <w:r>
        <w:rPr>
          <w:bCs/>
          <w:szCs w:val="28"/>
        </w:rPr>
        <w:t xml:space="preserve">котором списке, в отдельное окно выводится либо название учебника, либо краткая информация о его содержании, либо вся информация об Авторе и его учебнике. Использовать </w:t>
      </w:r>
      <w:r w:rsidRPr="00F97B7B">
        <w:rPr>
          <w:b/>
          <w:bCs/>
          <w:szCs w:val="28"/>
        </w:rPr>
        <w:t>не менее 6 различных типов</w:t>
      </w:r>
      <w:r>
        <w:rPr>
          <w:bCs/>
          <w:szCs w:val="28"/>
        </w:rPr>
        <w:t xml:space="preserve"> элементов управл</w:t>
      </w:r>
      <w:r>
        <w:rPr>
          <w:bCs/>
          <w:szCs w:val="28"/>
        </w:rPr>
        <w:t>е</w:t>
      </w:r>
      <w:r>
        <w:rPr>
          <w:bCs/>
          <w:szCs w:val="28"/>
        </w:rPr>
        <w:t>ния.</w:t>
      </w:r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0F7"/>
    <w:rsid w:val="00321DB4"/>
    <w:rsid w:val="004820F7"/>
    <w:rsid w:val="0057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2019-01-09T02:02:00Z</dcterms:created>
  <dcterms:modified xsi:type="dcterms:W3CDTF">2019-01-09T02:03:00Z</dcterms:modified>
</cp:coreProperties>
</file>