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478" w:rsidRDefault="00E32478" w:rsidP="00E32478">
      <w:pPr>
        <w:pStyle w:val="a4"/>
        <w:ind w:firstLine="567"/>
      </w:pPr>
      <w:r>
        <w:t>4.3.1</w:t>
      </w:r>
      <w:proofErr w:type="gramStart"/>
      <w:r>
        <w:t xml:space="preserve"> О</w:t>
      </w:r>
      <w:proofErr w:type="gramEnd"/>
      <w:r>
        <w:t xml:space="preserve">пределить уровень часовой производительности труда рабочего, занятого на первой операции, если норма штучного времени по данной операции составляет 36 мин., коэффициент нормы </w:t>
      </w:r>
      <w:r>
        <w:sym w:font="Symbol" w:char="F02D"/>
      </w:r>
      <w:r>
        <w:t xml:space="preserve"> 1,2. Бригадное и многостаночное обслуживание отсутствует.</w:t>
      </w:r>
    </w:p>
    <w:p w:rsidR="00E32478" w:rsidRDefault="00E32478" w:rsidP="00E32478">
      <w:pPr>
        <w:pStyle w:val="a4"/>
        <w:spacing w:line="140" w:lineRule="exact"/>
        <w:ind w:firstLine="567"/>
      </w:pPr>
    </w:p>
    <w:p w:rsidR="00E32478" w:rsidRDefault="00E32478" w:rsidP="00E32478">
      <w:pPr>
        <w:pStyle w:val="a4"/>
        <w:ind w:firstLine="567"/>
      </w:pPr>
      <w:r>
        <w:t>4.3.2</w:t>
      </w:r>
      <w:proofErr w:type="gramStart"/>
      <w:r>
        <w:t xml:space="preserve">  О</w:t>
      </w:r>
      <w:proofErr w:type="gramEnd"/>
      <w:r>
        <w:t>пределить уровень сменной производительности труда на рабочем месте. Исходные данные: потеря времени, зафиксированная в течени</w:t>
      </w:r>
      <w:proofErr w:type="gramStart"/>
      <w:r>
        <w:t>и</w:t>
      </w:r>
      <w:proofErr w:type="gramEnd"/>
      <w:r>
        <w:t xml:space="preserve"> смены (8 ч.) по различным уважительным и организационно-техническим причинам составили 30 мин. Норма штучного времени на одно изделие </w:t>
      </w:r>
      <w:r>
        <w:sym w:font="Symbol" w:char="F02D"/>
      </w:r>
      <w:r>
        <w:t xml:space="preserve"> 0,5 часа, коэффициент выполнения этой нормы </w:t>
      </w:r>
      <w:r>
        <w:sym w:font="Symbol" w:char="F02D"/>
      </w:r>
      <w:r>
        <w:t xml:space="preserve"> 1,1.</w:t>
      </w:r>
    </w:p>
    <w:p w:rsidR="00E32478" w:rsidRDefault="00E32478" w:rsidP="00E32478">
      <w:pPr>
        <w:pStyle w:val="a4"/>
        <w:spacing w:line="140" w:lineRule="exact"/>
        <w:ind w:firstLine="567"/>
      </w:pPr>
    </w:p>
    <w:p w:rsidR="00E32478" w:rsidRDefault="00E32478" w:rsidP="00E32478">
      <w:pPr>
        <w:pStyle w:val="a4"/>
        <w:ind w:firstLine="567"/>
      </w:pPr>
      <w:r>
        <w:t>4.3.3</w:t>
      </w:r>
      <w:proofErr w:type="gramStart"/>
      <w:r>
        <w:t xml:space="preserve"> О</w:t>
      </w:r>
      <w:proofErr w:type="gramEnd"/>
      <w:r>
        <w:t xml:space="preserve">пределить рост производительности труда и экономию рабочей силы за счет увеличения объема производства, если известно, на предприятии в отчетном году работало 6000 человек промышленно-производственного персонала, в том числе 4200 рабочих, их них основных 2800. В плановом году выпуск продукции увеличится по сравнению с </w:t>
      </w:r>
      <w:proofErr w:type="gramStart"/>
      <w:r>
        <w:t>отчетным</w:t>
      </w:r>
      <w:proofErr w:type="gramEnd"/>
      <w:r>
        <w:t xml:space="preserve"> на 10%. Численность основных рабочих растет пропорционально росту объема производства, вспомогательных – в половинном размере. </w:t>
      </w:r>
    </w:p>
    <w:p w:rsidR="00E32478" w:rsidRDefault="00E32478" w:rsidP="00E32478">
      <w:pPr>
        <w:pStyle w:val="a4"/>
        <w:ind w:firstLine="567"/>
      </w:pPr>
      <w:r>
        <w:t>4.3.4</w:t>
      </w:r>
      <w:proofErr w:type="gramStart"/>
      <w:r>
        <w:t xml:space="preserve"> О</w:t>
      </w:r>
      <w:proofErr w:type="gramEnd"/>
      <w:r>
        <w:t>пределить уровень годовой производительности труда одного работающего на предприятии по чистой, условно-чистой и товарной продукции.    Исходные данные в таблице 16.</w:t>
      </w:r>
    </w:p>
    <w:p w:rsidR="00E32478" w:rsidRDefault="00E32478" w:rsidP="00E32478">
      <w:pPr>
        <w:pStyle w:val="a4"/>
        <w:spacing w:line="360" w:lineRule="auto"/>
        <w:ind w:firstLine="567"/>
      </w:pPr>
      <w:r>
        <w:t>Таблица 16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16"/>
        <w:gridCol w:w="2506"/>
      </w:tblGrid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center"/>
            </w:pPr>
            <w:r>
              <w:t>Показатели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Значения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center"/>
            </w:pPr>
            <w:r>
              <w:t>Объем производства, тыс. шт.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30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center"/>
            </w:pPr>
            <w:r>
              <w:t xml:space="preserve">Закрыты на производство единицы продукции, </w:t>
            </w:r>
            <w:proofErr w:type="spellStart"/>
            <w:r>
              <w:t>у.е</w:t>
            </w:r>
            <w:proofErr w:type="spellEnd"/>
            <w:r>
              <w:t>.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250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Вт</w:t>
            </w:r>
            <w:proofErr w:type="gramStart"/>
            <w:r>
              <w:t>.ч</w:t>
            </w:r>
            <w:proofErr w:type="gramEnd"/>
            <w:r>
              <w:t>:</w:t>
            </w:r>
            <w:r>
              <w:sym w:font="Symbol" w:char="F02D"/>
            </w:r>
            <w:r>
              <w:t>материалы и сырье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120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sym w:font="Symbol" w:char="F02D"/>
            </w:r>
            <w:r>
              <w:t>топливо и энергия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15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sym w:font="Symbol" w:char="F02D"/>
            </w:r>
            <w:r>
              <w:t>заработная плата производственных рабочих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32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sym w:font="Symbol" w:char="F02D"/>
            </w:r>
            <w:r>
              <w:t>амортизация оборудования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19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</w:pPr>
            <w:r>
              <w:sym w:font="Symbol" w:char="F02D"/>
            </w:r>
            <w:r>
              <w:t>прочие расходы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64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center"/>
            </w:pPr>
            <w:r>
              <w:t>Норма «прибыли»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40 % от себестоимости</w:t>
            </w:r>
          </w:p>
        </w:tc>
      </w:tr>
      <w:tr w:rsidR="00E32478" w:rsidTr="00166124">
        <w:tblPrEx>
          <w:tblCellMar>
            <w:top w:w="0" w:type="dxa"/>
            <w:bottom w:w="0" w:type="dxa"/>
          </w:tblCellMar>
        </w:tblPrEx>
        <w:tc>
          <w:tcPr>
            <w:tcW w:w="6816" w:type="dxa"/>
          </w:tcPr>
          <w:p w:rsidR="00E32478" w:rsidRDefault="00E32478" w:rsidP="00166124">
            <w:pPr>
              <w:pStyle w:val="a4"/>
              <w:ind w:firstLine="567"/>
              <w:jc w:val="center"/>
            </w:pPr>
            <w:r>
              <w:t>Среднесписочное количество промышленно-производственного персонала</w:t>
            </w:r>
          </w:p>
        </w:tc>
        <w:tc>
          <w:tcPr>
            <w:tcW w:w="2506" w:type="dxa"/>
          </w:tcPr>
          <w:p w:rsidR="00E32478" w:rsidRDefault="00E32478" w:rsidP="00166124">
            <w:pPr>
              <w:pStyle w:val="a4"/>
              <w:ind w:firstLine="567"/>
              <w:jc w:val="left"/>
            </w:pPr>
            <w:r>
              <w:t>920</w:t>
            </w:r>
          </w:p>
        </w:tc>
      </w:tr>
    </w:tbl>
    <w:p w:rsidR="00E32478" w:rsidRDefault="00E32478" w:rsidP="00E32478">
      <w:pPr>
        <w:pStyle w:val="a4"/>
        <w:ind w:firstLine="567"/>
      </w:pPr>
    </w:p>
    <w:p w:rsidR="00E32478" w:rsidRDefault="00E32478" w:rsidP="00E32478">
      <w:pPr>
        <w:pStyle w:val="a4"/>
        <w:ind w:firstLine="567"/>
      </w:pPr>
      <w:r>
        <w:t>4.3.5</w:t>
      </w:r>
      <w:proofErr w:type="gramStart"/>
      <w:r>
        <w:t xml:space="preserve">  О</w:t>
      </w:r>
      <w:proofErr w:type="gramEnd"/>
      <w:r>
        <w:t>пределить трудоемкость управления по видам выпускаемых станков, общую трудоемкость управление в цехе и полную цеховую трудоемкость производственной программы.</w:t>
      </w:r>
    </w:p>
    <w:p w:rsidR="00E32478" w:rsidRDefault="00E32478" w:rsidP="00E32478">
      <w:pPr>
        <w:pStyle w:val="a4"/>
        <w:ind w:firstLine="567"/>
      </w:pPr>
      <w:r>
        <w:t xml:space="preserve"> Исходные данные: в цехе изготавливается 3 вида станков, производственная трудоемкость каждого из них составляет:</w:t>
      </w:r>
    </w:p>
    <w:p w:rsidR="00E32478" w:rsidRDefault="00E32478" w:rsidP="00E32478">
      <w:pPr>
        <w:pStyle w:val="a4"/>
        <w:ind w:firstLine="567"/>
      </w:pPr>
      <w:r>
        <w:t>Станок</w:t>
      </w:r>
      <w:proofErr w:type="gramStart"/>
      <w:r>
        <w:t xml:space="preserve"> А</w:t>
      </w:r>
      <w:proofErr w:type="gramEnd"/>
      <w:r>
        <w:t xml:space="preserve"> </w:t>
      </w:r>
      <w:r>
        <w:sym w:font="Symbol" w:char="F02D"/>
      </w:r>
      <w:r>
        <w:t xml:space="preserve"> 1648,14 чел-ч</w:t>
      </w:r>
    </w:p>
    <w:p w:rsidR="00E32478" w:rsidRDefault="00E32478" w:rsidP="00E32478">
      <w:pPr>
        <w:pStyle w:val="a4"/>
        <w:ind w:firstLine="567"/>
      </w:pPr>
      <w:r>
        <w:t>Станок</w:t>
      </w:r>
      <w:proofErr w:type="gramStart"/>
      <w:r>
        <w:t xml:space="preserve"> Б</w:t>
      </w:r>
      <w:proofErr w:type="gramEnd"/>
      <w:r>
        <w:t xml:space="preserve"> </w:t>
      </w:r>
      <w:r>
        <w:sym w:font="Symbol" w:char="F02D"/>
      </w:r>
      <w:r>
        <w:t xml:space="preserve"> 1603,21 чел-ч</w:t>
      </w:r>
    </w:p>
    <w:p w:rsidR="00E32478" w:rsidRDefault="00E32478" w:rsidP="00E32478">
      <w:pPr>
        <w:pStyle w:val="a4"/>
        <w:ind w:firstLine="567"/>
      </w:pPr>
      <w:r>
        <w:t>Станок</w:t>
      </w:r>
      <w:proofErr w:type="gramStart"/>
      <w:r>
        <w:t xml:space="preserve"> В</w:t>
      </w:r>
      <w:proofErr w:type="gramEnd"/>
      <w:r>
        <w:t xml:space="preserve"> </w:t>
      </w:r>
      <w:r>
        <w:sym w:font="Symbol" w:char="F02D"/>
      </w:r>
      <w:r>
        <w:t xml:space="preserve"> 4225,68 чел-ч</w:t>
      </w:r>
    </w:p>
    <w:p w:rsidR="00E32478" w:rsidRDefault="00E32478" w:rsidP="00E32478">
      <w:pPr>
        <w:pStyle w:val="a4"/>
        <w:ind w:firstLine="567"/>
      </w:pPr>
      <w:r>
        <w:lastRenderedPageBreak/>
        <w:t xml:space="preserve">Общая производственная трудоемкость программы </w:t>
      </w:r>
      <w:r>
        <w:sym w:font="Symbol" w:char="F02D"/>
      </w:r>
      <w:r>
        <w:t xml:space="preserve">555745,25 чел-ч. В цехе работает 27 специалистов, служащих (включая мастеров), труд в которых непосредственно связан с выпуском станков. Годовой фонд рабочего времени одного работающего </w:t>
      </w:r>
      <w:r>
        <w:sym w:font="Symbol" w:char="F02D"/>
      </w:r>
      <w:r>
        <w:t xml:space="preserve"> 1806,9 ч.</w:t>
      </w:r>
    </w:p>
    <w:p w:rsidR="00E32478" w:rsidRDefault="00E32478" w:rsidP="00E32478">
      <w:pPr>
        <w:pStyle w:val="a4"/>
        <w:ind w:firstLine="567"/>
      </w:pPr>
      <w:r>
        <w:t xml:space="preserve"> Примечание: затраты труда управленческого персонала цеха могут переноситься на конкретную продукцию пропорционально технологической (или производственной) трудоемкости выпускаемой продукции.</w:t>
      </w:r>
    </w:p>
    <w:p w:rsidR="00E32478" w:rsidRDefault="00E32478" w:rsidP="00E32478">
      <w:pPr>
        <w:pStyle w:val="a4"/>
        <w:spacing w:line="140" w:lineRule="exact"/>
        <w:ind w:firstLine="567"/>
      </w:pPr>
    </w:p>
    <w:p w:rsidR="00E32478" w:rsidRDefault="00E32478" w:rsidP="00E32478">
      <w:pPr>
        <w:pStyle w:val="a4"/>
        <w:ind w:firstLine="567"/>
      </w:pPr>
      <w:r>
        <w:t>4.3.6</w:t>
      </w:r>
      <w:proofErr w:type="gramStart"/>
      <w:r>
        <w:t xml:space="preserve"> О</w:t>
      </w:r>
      <w:proofErr w:type="gramEnd"/>
      <w:r>
        <w:t>пределить изменение численности работающих на предприятии, если рост выпуска продукции запланирован на 10 %, а производительность труда в полном периоде возрастает по сравнению с базовым на 4,5 %.</w:t>
      </w:r>
    </w:p>
    <w:p w:rsidR="00E32478" w:rsidRDefault="00E32478" w:rsidP="00E32478">
      <w:pPr>
        <w:pStyle w:val="a4"/>
        <w:spacing w:line="140" w:lineRule="exact"/>
        <w:ind w:firstLine="567"/>
      </w:pPr>
    </w:p>
    <w:p w:rsidR="00E32478" w:rsidRDefault="00E32478" w:rsidP="00E32478">
      <w:pPr>
        <w:pStyle w:val="a4"/>
        <w:ind w:firstLine="567"/>
      </w:pPr>
      <w:r>
        <w:t xml:space="preserve">4.3.7     Определить запланированный рост производительности труда, если известно, что в базовом году завод изготовил продукции на 2,1 </w:t>
      </w:r>
      <w:proofErr w:type="spellStart"/>
      <w:r>
        <w:t>млн</w:t>
      </w:r>
      <w:proofErr w:type="gramStart"/>
      <w:r>
        <w:t>.у</w:t>
      </w:r>
      <w:proofErr w:type="gramEnd"/>
      <w:r>
        <w:t>сл.ден.ед</w:t>
      </w:r>
      <w:proofErr w:type="spellEnd"/>
      <w:r>
        <w:t xml:space="preserve">. По плану выпуск продукции должен возрасти на 7 %. Количество работающих в базовом году составило 1300 чел., в плановом году оно сократится на 50 чел. </w:t>
      </w:r>
    </w:p>
    <w:p w:rsidR="00E32478" w:rsidRDefault="00E32478" w:rsidP="00E32478">
      <w:pPr>
        <w:pStyle w:val="a4"/>
        <w:spacing w:line="140" w:lineRule="exact"/>
        <w:ind w:firstLine="567"/>
      </w:pPr>
    </w:p>
    <w:p w:rsidR="00E32478" w:rsidRDefault="00E32478" w:rsidP="00E32478">
      <w:pPr>
        <w:pStyle w:val="a4"/>
        <w:ind w:firstLine="567"/>
      </w:pPr>
      <w:r>
        <w:t>4.3.8</w:t>
      </w:r>
      <w:proofErr w:type="gramStart"/>
      <w:r>
        <w:t xml:space="preserve"> О</w:t>
      </w:r>
      <w:proofErr w:type="gramEnd"/>
      <w:r>
        <w:t>пределить количество рабочих, которые могут быть высвобождены в результате проведения ряда мероприятий по совершенствованию производства.</w:t>
      </w: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 xml:space="preserve"> Исходные данные: количество промышленно-производственного персонала на предприятии </w:t>
      </w:r>
      <w:r>
        <w:rPr>
          <w:sz w:val="28"/>
        </w:rPr>
        <w:sym w:font="Symbol" w:char="F02D"/>
      </w:r>
      <w:r>
        <w:rPr>
          <w:sz w:val="28"/>
        </w:rPr>
        <w:t xml:space="preserve"> 2860 чел. Фактически каждым работником отработано за год 1865 час. В плановом году фактическое время работы каждого работника запланировано увеличить на 15 час. Удельный вес производственных </w:t>
      </w:r>
      <w:proofErr w:type="gramStart"/>
      <w:r>
        <w:rPr>
          <w:sz w:val="28"/>
        </w:rPr>
        <w:t>рабочих</w:t>
      </w:r>
      <w:proofErr w:type="gramEnd"/>
      <w:r>
        <w:rPr>
          <w:sz w:val="28"/>
        </w:rPr>
        <w:t xml:space="preserve"> в общей численности работающих составляет 68 %. Кроме того, в плановом году предполагается на 28 % снизить потери от брака, которые составляли 2,3 %.</w:t>
      </w:r>
    </w:p>
    <w:p w:rsidR="00E32478" w:rsidRDefault="00E32478" w:rsidP="00E32478">
      <w:pPr>
        <w:spacing w:line="140" w:lineRule="exact"/>
        <w:ind w:firstLine="567"/>
        <w:jc w:val="both"/>
        <w:rPr>
          <w:sz w:val="28"/>
        </w:rPr>
      </w:pP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>4.3.9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 xml:space="preserve">пределить выполнение плана по часовой производительности труда, если известно, что на предприятии отработано за год 2830 тыс. чел-часов, и выработано продукции на сумму 2185,5 млн.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 xml:space="preserve">. Плановая продолжительность рабочего дня, указанная в балансе рабочего времени – 6,75 час. Плановая дневная выработка – 5130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 xml:space="preserve">. </w:t>
      </w:r>
    </w:p>
    <w:p w:rsidR="00E32478" w:rsidRDefault="00E32478" w:rsidP="00E32478">
      <w:pPr>
        <w:spacing w:line="140" w:lineRule="exact"/>
        <w:ind w:firstLine="567"/>
        <w:jc w:val="both"/>
        <w:rPr>
          <w:sz w:val="28"/>
        </w:rPr>
      </w:pP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>4.3.10 Определить показатель годовой производительности труда одного работающего в условно-натуральных показателях и нормо-часах, если известно, что литейный цех выпускает за год</w:t>
      </w:r>
      <w:proofErr w:type="gramStart"/>
      <w:r>
        <w:rPr>
          <w:sz w:val="28"/>
        </w:rPr>
        <w:t xml:space="preserve"> :</w:t>
      </w:r>
      <w:proofErr w:type="gramEnd"/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>300 тонн стальных слитков при трудоемкости 1тонны – 20 нормо-часов,</w:t>
      </w: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 xml:space="preserve">10000 тонн стального фасонного литья                           - 50 </w:t>
      </w:r>
      <w:proofErr w:type="spellStart"/>
      <w:r>
        <w:rPr>
          <w:sz w:val="28"/>
        </w:rPr>
        <w:t>номочасов</w:t>
      </w:r>
      <w:proofErr w:type="spellEnd"/>
      <w:r>
        <w:rPr>
          <w:sz w:val="28"/>
        </w:rPr>
        <w:t>,</w:t>
      </w: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 xml:space="preserve">30000 тонн чугунного литья                                             - 30 </w:t>
      </w:r>
      <w:proofErr w:type="spellStart"/>
      <w:r>
        <w:rPr>
          <w:sz w:val="28"/>
        </w:rPr>
        <w:t>нормо-асов</w:t>
      </w:r>
      <w:proofErr w:type="spellEnd"/>
      <w:r>
        <w:rPr>
          <w:sz w:val="28"/>
        </w:rPr>
        <w:t>.</w:t>
      </w: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>Доля численности рабочих, занятых на нормированном труде, составляет 60% или 700 человек.</w:t>
      </w:r>
    </w:p>
    <w:p w:rsidR="00E32478" w:rsidRDefault="00E32478" w:rsidP="00E32478">
      <w:pPr>
        <w:spacing w:line="140" w:lineRule="exact"/>
        <w:ind w:firstLine="567"/>
        <w:jc w:val="both"/>
        <w:rPr>
          <w:sz w:val="28"/>
        </w:rPr>
      </w:pPr>
    </w:p>
    <w:p w:rsidR="00E32478" w:rsidRDefault="00E32478" w:rsidP="00E32478">
      <w:pPr>
        <w:pStyle w:val="3"/>
        <w:spacing w:line="240" w:lineRule="auto"/>
        <w:ind w:left="0"/>
      </w:pPr>
      <w:r>
        <w:t xml:space="preserve">4.3.11 Производственная трудоемкость  продукции составила в базовом году 2,2 млн. </w:t>
      </w:r>
      <w:proofErr w:type="spellStart"/>
      <w:r>
        <w:t>тг</w:t>
      </w:r>
      <w:proofErr w:type="spellEnd"/>
      <w:r>
        <w:t xml:space="preserve">. В результате проведения мероприятий по совершенствованию производства производственная трудоемкость снизилась на 12%. Кроме того, в результате упорядочения технологии, механизации и </w:t>
      </w:r>
      <w:r>
        <w:lastRenderedPageBreak/>
        <w:t>автоматизации вспомогательных работ высвобождено 30 инструментальщиков, 23 ремонтных рабочих, 37 транспортных рабочих и 20 контролеров. Общее число рабочих на предприятии 2200 человек. Коэффициент вспомогательных рабочих равен 1. Определить снижение полной трудоемкости.</w:t>
      </w:r>
    </w:p>
    <w:p w:rsidR="00E32478" w:rsidRDefault="00E32478" w:rsidP="00E32478">
      <w:pPr>
        <w:pStyle w:val="3"/>
        <w:spacing w:line="140" w:lineRule="exact"/>
        <w:ind w:left="0"/>
      </w:pP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>4.3.12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пределить как изменилась трудоемкость обработки шестерни и как изменилась производительность труда при обработке вала, если известно, что в связи с проведенными организационно-техническими мероприятиями выработка на одного работающего при обработке шестерни в текущем году по сравнению с предыдущим повысилась на 16,7%, а трудоемкость изготовления валов сократилась на 8,3%.</w:t>
      </w:r>
    </w:p>
    <w:p w:rsidR="00E32478" w:rsidRDefault="00E32478" w:rsidP="00E32478">
      <w:pPr>
        <w:spacing w:line="140" w:lineRule="exact"/>
        <w:ind w:firstLine="567"/>
        <w:jc w:val="both"/>
        <w:rPr>
          <w:sz w:val="28"/>
        </w:rPr>
      </w:pP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>4.3.13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пределить, на сколько увеличится годовая выработка, если дневная выработка возрастет с 5300 до 5650 тенге, а число выходов на работу в среднем на одного рабочего – с 276 до 279.</w:t>
      </w:r>
    </w:p>
    <w:p w:rsidR="00E32478" w:rsidRDefault="00E32478" w:rsidP="00E32478">
      <w:pPr>
        <w:spacing w:line="140" w:lineRule="exact"/>
        <w:ind w:firstLine="567"/>
        <w:jc w:val="both"/>
        <w:rPr>
          <w:sz w:val="28"/>
        </w:rPr>
      </w:pPr>
    </w:p>
    <w:p w:rsidR="00E32478" w:rsidRDefault="00E32478" w:rsidP="00E32478">
      <w:pPr>
        <w:pStyle w:val="3"/>
        <w:spacing w:line="240" w:lineRule="auto"/>
        <w:ind w:left="0"/>
      </w:pPr>
      <w:r>
        <w:t xml:space="preserve">4.3.14 Рабочий за месяц отработал 22 дня (по 8 часов в день) и изготовил детали: А – 100 штук при норме времени 1,2 часа; Б – 50 </w:t>
      </w:r>
      <w:proofErr w:type="spellStart"/>
      <w:r>
        <w:t>штк</w:t>
      </w:r>
      <w:proofErr w:type="spellEnd"/>
      <w:r>
        <w:t xml:space="preserve"> при норме времени 2,0 часа; В – 10 штук при норме времени 0,6 часа. Определить процент выполнения нормы выработки.</w:t>
      </w:r>
    </w:p>
    <w:p w:rsidR="00E32478" w:rsidRDefault="00E32478" w:rsidP="00E32478">
      <w:pPr>
        <w:pStyle w:val="3"/>
        <w:spacing w:line="140" w:lineRule="exact"/>
        <w:ind w:left="0"/>
      </w:pP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>4.3.15 Норма времени на одно изделие 15 минут. Продолжительность смены 8 часов. Средний баланс времени за месяц 176 часов. Определить часовую, сменную, месячную норму выработки.</w:t>
      </w:r>
    </w:p>
    <w:p w:rsidR="00E32478" w:rsidRDefault="00E32478" w:rsidP="00E32478">
      <w:pPr>
        <w:spacing w:line="140" w:lineRule="exact"/>
        <w:ind w:firstLine="567"/>
        <w:jc w:val="both"/>
        <w:rPr>
          <w:sz w:val="28"/>
        </w:rPr>
      </w:pPr>
    </w:p>
    <w:p w:rsidR="00E32478" w:rsidRDefault="00E32478" w:rsidP="00E32478">
      <w:pPr>
        <w:ind w:firstLine="567"/>
        <w:jc w:val="both"/>
        <w:rPr>
          <w:sz w:val="28"/>
        </w:rPr>
      </w:pPr>
      <w:r>
        <w:rPr>
          <w:sz w:val="28"/>
        </w:rPr>
        <w:t>4.3.16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пределить изменение объема производства в планируемом году, если вследствие модернизации на предприятии увеличилась производительность на 20%, а численность работающих вследствие сокращения внутрисменных потерь   уменьшилась на 2%.</w:t>
      </w:r>
    </w:p>
    <w:p w:rsidR="00E32478" w:rsidRDefault="00E32478" w:rsidP="00E32478">
      <w:pPr>
        <w:jc w:val="both"/>
        <w:rPr>
          <w:sz w:val="28"/>
        </w:rPr>
      </w:pPr>
      <w:r>
        <w:rPr>
          <w:sz w:val="28"/>
        </w:rPr>
        <w:t xml:space="preserve">   </w:t>
      </w:r>
    </w:p>
    <w:p w:rsidR="00A5347F" w:rsidRDefault="00A5347F"/>
    <w:sectPr w:rsidR="00A5347F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2478"/>
    <w:rsid w:val="0058445B"/>
    <w:rsid w:val="00626629"/>
    <w:rsid w:val="00A5347F"/>
    <w:rsid w:val="00E32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4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45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paragraph" w:styleId="a4">
    <w:name w:val="Body Text"/>
    <w:basedOn w:val="a"/>
    <w:link w:val="a5"/>
    <w:rsid w:val="00E32478"/>
    <w:pPr>
      <w:jc w:val="both"/>
    </w:pPr>
    <w:rPr>
      <w:sz w:val="28"/>
    </w:rPr>
  </w:style>
  <w:style w:type="character" w:customStyle="1" w:styleId="a5">
    <w:name w:val="Основной текст Знак"/>
    <w:basedOn w:val="a0"/>
    <w:link w:val="a4"/>
    <w:rsid w:val="00E324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E32478"/>
    <w:pPr>
      <w:spacing w:line="360" w:lineRule="auto"/>
      <w:ind w:left="-567"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E3247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907</Words>
  <Characters>5172</Characters>
  <Application>Microsoft Office Word</Application>
  <DocSecurity>0</DocSecurity>
  <Lines>43</Lines>
  <Paragraphs>12</Paragraphs>
  <ScaleCrop>false</ScaleCrop>
  <Company>Reanimator Extreme Edition</Company>
  <LinksUpToDate>false</LinksUpToDate>
  <CharactersWithSpaces>6067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2015-06-07T06:35:00Z</dcterms:created>
  <dcterms:modified xsi:type="dcterms:W3CDTF">2015-06-07T06:35:00Z</dcterms:modified>
</cp:coreProperties>
</file>