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336" w:rsidRDefault="00CA6336" w:rsidP="00CA6336">
      <w:pPr>
        <w:pageBreakBefore/>
        <w:shd w:val="clear" w:color="auto" w:fill="FFFFFF"/>
        <w:spacing w:line="336" w:lineRule="exact"/>
        <w:ind w:firstLine="566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Конкретная ситуация 11</w:t>
      </w:r>
    </w:p>
    <w:p w:rsidR="00CA6336" w:rsidRDefault="00CA6336" w:rsidP="00CA6336">
      <w:pPr>
        <w:shd w:val="clear" w:color="auto" w:fill="FFFFFF"/>
        <w:spacing w:line="336" w:lineRule="exact"/>
        <w:ind w:firstLine="566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CA6336" w:rsidRDefault="00CA6336" w:rsidP="00CA6336">
      <w:pPr>
        <w:shd w:val="clear" w:color="auto" w:fill="FFFFFF"/>
        <w:spacing w:line="336" w:lineRule="exact"/>
        <w:ind w:firstLine="566"/>
        <w:jc w:val="center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  <w:t>«Отечественный производитель»</w:t>
      </w:r>
    </w:p>
    <w:p w:rsidR="00CA6336" w:rsidRDefault="00CA6336" w:rsidP="00CA6336">
      <w:pPr>
        <w:shd w:val="clear" w:color="auto" w:fill="FFFFFF"/>
        <w:spacing w:line="336" w:lineRule="exact"/>
        <w:ind w:firstLine="566"/>
        <w:jc w:val="both"/>
        <w:rPr>
          <w:rFonts w:ascii="Times New Roman" w:hAnsi="Times New Roman" w:cs="Times New Roman"/>
          <w:b/>
          <w:color w:val="000000"/>
          <w:spacing w:val="-1"/>
          <w:sz w:val="28"/>
          <w:szCs w:val="28"/>
        </w:rPr>
      </w:pPr>
    </w:p>
    <w:p w:rsidR="00CA6336" w:rsidRDefault="00CA6336" w:rsidP="00CA6336">
      <w:pPr>
        <w:shd w:val="clear" w:color="auto" w:fill="FFFFFF"/>
        <w:spacing w:line="336" w:lineRule="exact"/>
        <w:ind w:firstLine="566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Отечественный производитель быстрозамороженных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овощей «Мороз и </w:t>
      </w:r>
      <w:proofErr w:type="gramStart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°» выходит на рынок Усть-Каменогорска»</w:t>
      </w:r>
      <w:r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Маркетинговая оценка рынка быстрозамороженных овощей в Усть-</w:t>
      </w: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>Каменогорске, проведенная рекламным агентством «Азия-</w:t>
      </w:r>
      <w:proofErr w:type="spellStart"/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>маркет</w:t>
      </w:r>
      <w:proofErr w:type="spellEnd"/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»,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оказалась оптимистичной, поэтому было принято решение о строительстве </w:t>
      </w:r>
      <w:r>
        <w:rPr>
          <w:rFonts w:ascii="Times New Roman" w:hAnsi="Times New Roman" w:cs="Times New Roman"/>
          <w:color w:val="000000"/>
          <w:spacing w:val="31"/>
          <w:sz w:val="28"/>
          <w:szCs w:val="28"/>
        </w:rPr>
        <w:t>завода для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14"/>
          <w:sz w:val="28"/>
          <w:szCs w:val="28"/>
        </w:rPr>
        <w:t>производства быстрозамороженных</w:t>
      </w:r>
      <w:r>
        <w:rPr>
          <w:rFonts w:ascii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овощей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производительностью 300 т/год.</w:t>
      </w:r>
    </w:p>
    <w:p w:rsidR="00CA6336" w:rsidRDefault="00CA6336" w:rsidP="00CA6336">
      <w:pPr>
        <w:shd w:val="clear" w:color="auto" w:fill="FFFFFF"/>
        <w:spacing w:line="322" w:lineRule="exact"/>
        <w:ind w:firstLine="56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Предпосылками такого решения были, с одной стороны, постоянно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увеличивающийся объем потребления замороженных овощей,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импортируемых в Казахстан из других стран Европы, а, с другой стороны, </w:t>
      </w:r>
      <w:r>
        <w:rPr>
          <w:rFonts w:ascii="Times New Roman" w:hAnsi="Times New Roman" w:cs="Times New Roman"/>
          <w:color w:val="000000"/>
          <w:sz w:val="28"/>
          <w:szCs w:val="28"/>
        </w:rPr>
        <w:t>отсутствие в нашей стране предприятий-производителей такого профиля.</w:t>
      </w:r>
    </w:p>
    <w:p w:rsidR="00CA6336" w:rsidRDefault="00CA6336" w:rsidP="00CA6336">
      <w:pPr>
        <w:shd w:val="clear" w:color="auto" w:fill="FFFFFF"/>
        <w:spacing w:line="322" w:lineRule="exact"/>
        <w:ind w:firstLine="576"/>
        <w:jc w:val="both"/>
        <w:rPr>
          <w:rFonts w:ascii="Times New Roman" w:hAnsi="Times New Roman" w:cs="Times New Roman"/>
          <w:color w:val="000000"/>
          <w:spacing w:val="4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17"/>
          <w:sz w:val="27"/>
          <w:szCs w:val="27"/>
        </w:rPr>
        <w:t xml:space="preserve">Усть-Каменогорск выгодно отличается тем, что в регионе </w:t>
      </w:r>
      <w:r>
        <w:rPr>
          <w:rFonts w:ascii="Times New Roman" w:hAnsi="Times New Roman" w:cs="Times New Roman"/>
          <w:color w:val="000000"/>
          <w:spacing w:val="13"/>
          <w:sz w:val="27"/>
          <w:szCs w:val="27"/>
        </w:rPr>
        <w:t xml:space="preserve">выращиваются в достаточном объеме такие сельскохозяйственные </w:t>
      </w: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>культуры как картофель, свекла, морковь, капуста.</w:t>
      </w:r>
    </w:p>
    <w:p w:rsidR="00CA6336" w:rsidRDefault="00CA6336" w:rsidP="00CA6336">
      <w:pPr>
        <w:shd w:val="clear" w:color="auto" w:fill="FFFFFF"/>
        <w:ind w:firstLine="566"/>
        <w:jc w:val="both"/>
        <w:rPr>
          <w:rFonts w:ascii="Times New Roman" w:hAnsi="Times New Roman" w:cs="Times New Roman"/>
          <w:color w:val="000000"/>
          <w:spacing w:val="8"/>
          <w:sz w:val="27"/>
          <w:szCs w:val="27"/>
        </w:rPr>
      </w:pPr>
      <w:r>
        <w:rPr>
          <w:rFonts w:ascii="Times New Roman" w:hAnsi="Times New Roman" w:cs="Times New Roman"/>
          <w:color w:val="000000"/>
          <w:spacing w:val="4"/>
          <w:sz w:val="27"/>
          <w:szCs w:val="27"/>
        </w:rPr>
        <w:t xml:space="preserve">Прилегающие к Усть-Каменогорску районы позволяют организовать </w:t>
      </w:r>
      <w:r>
        <w:rPr>
          <w:rFonts w:ascii="Times New Roman" w:hAnsi="Times New Roman" w:cs="Times New Roman"/>
          <w:color w:val="000000"/>
          <w:spacing w:val="9"/>
          <w:sz w:val="27"/>
          <w:szCs w:val="27"/>
        </w:rPr>
        <w:t xml:space="preserve">закупку различных ягод (малина, клубника и др.), которые хорошо </w:t>
      </w:r>
      <w:r>
        <w:rPr>
          <w:rFonts w:ascii="Times New Roman" w:hAnsi="Times New Roman" w:cs="Times New Roman"/>
          <w:color w:val="000000"/>
          <w:spacing w:val="8"/>
          <w:sz w:val="27"/>
          <w:szCs w:val="27"/>
        </w:rPr>
        <w:t>подвергаются быстрой заморозке. Опросы населения Усть-Каменогорска</w:t>
      </w:r>
    </w:p>
    <w:p w:rsidR="00CA6336" w:rsidRDefault="00CA6336" w:rsidP="00CA6336">
      <w:pPr>
        <w:shd w:val="clear" w:color="auto" w:fill="FFFFFF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показали, что около 80% населения осведомлены о наличии в торговле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быстрозамороженных овощей, а около 55% являются в той ли иной </w:t>
      </w:r>
      <w:r>
        <w:rPr>
          <w:rFonts w:ascii="Times New Roman" w:hAnsi="Times New Roman" w:cs="Times New Roman"/>
          <w:color w:val="000000"/>
          <w:sz w:val="28"/>
          <w:szCs w:val="28"/>
        </w:rPr>
        <w:t>степени потребителями этих продуктов.</w:t>
      </w:r>
    </w:p>
    <w:p w:rsidR="00CA6336" w:rsidRDefault="00CA6336" w:rsidP="00CA6336">
      <w:pPr>
        <w:shd w:val="clear" w:color="auto" w:fill="FFFFFF"/>
        <w:spacing w:line="322" w:lineRule="exact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Основными преимуществами быстрозамороженных овощей являются:</w:t>
      </w:r>
    </w:p>
    <w:p w:rsidR="00CA6336" w:rsidRDefault="00CA6336" w:rsidP="00CA6336">
      <w:pPr>
        <w:numPr>
          <w:ilvl w:val="0"/>
          <w:numId w:val="1"/>
        </w:numPr>
        <w:shd w:val="clear" w:color="auto" w:fill="FFFFFF"/>
        <w:tabs>
          <w:tab w:val="left" w:pos="1195"/>
        </w:tabs>
        <w:spacing w:line="322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быстрота приготовления блюд или гарниров;</w:t>
      </w:r>
    </w:p>
    <w:p w:rsidR="00CA6336" w:rsidRDefault="00CA6336" w:rsidP="00CA6336">
      <w:pPr>
        <w:numPr>
          <w:ilvl w:val="0"/>
          <w:numId w:val="1"/>
        </w:numPr>
        <w:shd w:val="clear" w:color="auto" w:fill="FFFFFF"/>
        <w:tabs>
          <w:tab w:val="left" w:pos="1195"/>
        </w:tabs>
        <w:spacing w:line="322" w:lineRule="exact"/>
        <w:ind w:hanging="365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сохранение полезных свойств продуктов в течение длительного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периода хранения;</w:t>
      </w:r>
    </w:p>
    <w:p w:rsidR="00CA6336" w:rsidRDefault="00CA6336" w:rsidP="00CA6336">
      <w:pPr>
        <w:numPr>
          <w:ilvl w:val="0"/>
          <w:numId w:val="1"/>
        </w:numPr>
        <w:shd w:val="clear" w:color="auto" w:fill="FFFFFF"/>
        <w:tabs>
          <w:tab w:val="left" w:pos="1195"/>
        </w:tabs>
        <w:spacing w:line="322" w:lineRule="exact"/>
        <w:ind w:hanging="365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широкий   ассортимент   овощных   смесей   за   счет   варьирования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>состава и относительного содержания компонентов.</w:t>
      </w:r>
    </w:p>
    <w:p w:rsidR="00CA6336" w:rsidRDefault="00CA6336" w:rsidP="00CA6336">
      <w:pPr>
        <w:shd w:val="clear" w:color="auto" w:fill="FFFFFF"/>
        <w:spacing w:line="322" w:lineRule="exact"/>
        <w:ind w:firstLine="576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М </w:t>
      </w:r>
      <w:proofErr w:type="spellStart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касается предпочтений потребителей в отношении ассортимента, </w:t>
      </w:r>
      <w:r>
        <w:rPr>
          <w:rFonts w:ascii="Times New Roman" w:hAnsi="Times New Roman" w:cs="Times New Roman"/>
          <w:color w:val="000000"/>
          <w:spacing w:val="13"/>
          <w:sz w:val="28"/>
          <w:szCs w:val="28"/>
        </w:rPr>
        <w:t xml:space="preserve">то они оказались неустойчивыми. В частности, маркетинговые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исследования и опытные продажи дали следующие результаты (см.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таблицу 11.1)</w:t>
      </w:r>
    </w:p>
    <w:p w:rsidR="00CA6336" w:rsidRDefault="00CA6336" w:rsidP="00CA6336">
      <w:pPr>
        <w:shd w:val="clear" w:color="auto" w:fill="FFFFFF"/>
        <w:spacing w:line="322" w:lineRule="exact"/>
        <w:ind w:firstLine="576"/>
        <w:jc w:val="both"/>
        <w:rPr>
          <w:rFonts w:ascii="Times New Roman" w:hAnsi="Times New Roman" w:cs="Times New Roman"/>
        </w:rPr>
      </w:pPr>
    </w:p>
    <w:p w:rsidR="00CA6336" w:rsidRDefault="00CA6336" w:rsidP="00CA6336">
      <w:pPr>
        <w:shd w:val="clear" w:color="auto" w:fill="FFFFFF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Таблица 11.1 - Данные обследования рынка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45"/>
        <w:gridCol w:w="3418"/>
        <w:gridCol w:w="2981"/>
      </w:tblGrid>
      <w:tr w:rsidR="00CA6336" w:rsidTr="00DE45BE">
        <w:trPr>
          <w:trHeight w:hRule="exact" w:val="413"/>
        </w:trPr>
        <w:tc>
          <w:tcPr>
            <w:tcW w:w="324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Продукт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Относительные объемы потребления, 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653"/>
        </w:trPr>
        <w:tc>
          <w:tcPr>
            <w:tcW w:w="324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6336" w:rsidRDefault="00CA6336" w:rsidP="00DE45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опытные 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маркетинговые </w:t>
            </w:r>
            <w:r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исследования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336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Картофель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336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</w:rPr>
              <w:t>Морковь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336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Горох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336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Овощное рагу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326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Цветная капуста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A6336" w:rsidTr="00DE45BE">
        <w:trPr>
          <w:trHeight w:hRule="exact" w:val="355"/>
        </w:trPr>
        <w:tc>
          <w:tcPr>
            <w:tcW w:w="3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Борщ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CA6336" w:rsidRDefault="00CA6336" w:rsidP="00DE45BE">
            <w:pPr>
              <w:shd w:val="clear" w:color="auto" w:fill="FFFFFF"/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CA6336" w:rsidRDefault="00CA6336" w:rsidP="00CA6336">
      <w:pPr>
        <w:shd w:val="clear" w:color="auto" w:fill="FFFFFF"/>
        <w:spacing w:line="322" w:lineRule="exact"/>
        <w:ind w:firstLine="98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Текущая емкость рынка Усть-Каменогорска быстрозамороженных продуктов в настоящее время составляет около 600 тонн в год.</w:t>
      </w:r>
    </w:p>
    <w:p w:rsidR="00CA6336" w:rsidRDefault="00CA6336" w:rsidP="00CA6336">
      <w:pPr>
        <w:shd w:val="clear" w:color="auto" w:fill="FFFFFF"/>
        <w:spacing w:line="322" w:lineRule="exact"/>
        <w:ind w:firstLine="986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При оценке уровня конкуренции на рынке Усть-Каменогорска было выявлено, что основными поставщиками БЗО являются польская фирма </w:t>
      </w:r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Хортекс</w:t>
      </w:r>
      <w:proofErr w:type="spellEnd"/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» (70% рынка) и бельгийская фирма «</w:t>
      </w:r>
      <w:proofErr w:type="spellStart"/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>Ардо</w:t>
      </w:r>
      <w:proofErr w:type="spellEnd"/>
      <w:r>
        <w:rPr>
          <w:rFonts w:ascii="Times New Roman" w:hAnsi="Times New Roman" w:cs="Times New Roman"/>
          <w:color w:val="000000"/>
          <w:spacing w:val="5"/>
          <w:sz w:val="28"/>
          <w:szCs w:val="28"/>
        </w:rPr>
        <w:t xml:space="preserve">» (20% рынка).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Остальную часть рынка делят между собой около 10 различных мелких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поставщиков.</w:t>
      </w:r>
    </w:p>
    <w:p w:rsidR="00CA6336" w:rsidRDefault="00CA6336" w:rsidP="00CA6336">
      <w:pPr>
        <w:shd w:val="clear" w:color="auto" w:fill="FFFFFF"/>
        <w:ind w:firstLine="98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Исследования основных потенциальных конкурентов показали, что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>Хортекс</w:t>
      </w:r>
      <w:proofErr w:type="spellEnd"/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» придерживается в целом производственной концепции, 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поставляя продукцию неплохого качества по невысоким, для данной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группы товаров, ценам (приблизительно 1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  <w:lang w:val="en-US"/>
        </w:rPr>
        <w:t>USD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/кг). Сила этой фирмы состоит в известности торговой марки, поскольку ее связи со странами 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СНГ (ранее с СССР) длятся в течение нескольких десятилетий.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Существенным конкурентным преимуществом «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Хортекса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 является также </w:t>
      </w:r>
      <w:r>
        <w:rPr>
          <w:rFonts w:ascii="Times New Roman" w:hAnsi="Times New Roman" w:cs="Times New Roman"/>
          <w:color w:val="000000"/>
          <w:spacing w:val="9"/>
          <w:sz w:val="28"/>
          <w:szCs w:val="28"/>
        </w:rPr>
        <w:t xml:space="preserve">широкий ассортимент БЗО (около 20 наименований), возможность </w:t>
      </w:r>
      <w:r>
        <w:rPr>
          <w:rFonts w:ascii="Times New Roman" w:hAnsi="Times New Roman" w:cs="Times New Roman"/>
          <w:color w:val="000000"/>
          <w:sz w:val="28"/>
          <w:szCs w:val="28"/>
        </w:rPr>
        <w:t>поставки в торговую сеть холодильного оборудования, прочные связи с крупнейшими универсамами города.</w:t>
      </w:r>
    </w:p>
    <w:p w:rsidR="00CA6336" w:rsidRDefault="00CA6336" w:rsidP="00CA6336">
      <w:pPr>
        <w:shd w:val="clear" w:color="auto" w:fill="FFFFFF"/>
        <w:ind w:firstLine="98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Другой поставщик - фирма «</w:t>
      </w:r>
      <w:proofErr w:type="spell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Ардо</w:t>
      </w:r>
      <w:proofErr w:type="spell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» поставляет высококачественные </w:t>
      </w:r>
      <w:r>
        <w:rPr>
          <w:rFonts w:ascii="Times New Roman" w:hAnsi="Times New Roman" w:cs="Times New Roman"/>
          <w:color w:val="000000"/>
          <w:spacing w:val="19"/>
          <w:sz w:val="28"/>
          <w:szCs w:val="28"/>
        </w:rPr>
        <w:t xml:space="preserve">замороженные овощи по цене 2-4 </w:t>
      </w:r>
      <w:r>
        <w:rPr>
          <w:rFonts w:ascii="Times New Roman" w:hAnsi="Times New Roman" w:cs="Times New Roman"/>
          <w:color w:val="000000"/>
          <w:spacing w:val="19"/>
          <w:sz w:val="28"/>
          <w:szCs w:val="28"/>
          <w:lang w:val="en-US"/>
        </w:rPr>
        <w:t>USD</w:t>
      </w:r>
      <w:r>
        <w:rPr>
          <w:rFonts w:ascii="Times New Roman" w:hAnsi="Times New Roman" w:cs="Times New Roman"/>
          <w:color w:val="000000"/>
          <w:spacing w:val="19"/>
          <w:sz w:val="28"/>
          <w:szCs w:val="28"/>
        </w:rPr>
        <w:t xml:space="preserve">/кг и ориентируется, </w:t>
      </w:r>
      <w:r>
        <w:rPr>
          <w:rFonts w:ascii="Times New Roman" w:hAnsi="Times New Roman" w:cs="Times New Roman"/>
          <w:color w:val="000000"/>
          <w:sz w:val="28"/>
          <w:szCs w:val="28"/>
        </w:rPr>
        <w:t>соответственно, на обеспеченные слои населения.</w:t>
      </w:r>
    </w:p>
    <w:p w:rsidR="00CA6336" w:rsidRDefault="00CA6336" w:rsidP="00CA6336">
      <w:pPr>
        <w:shd w:val="clear" w:color="auto" w:fill="FFFFFF"/>
        <w:ind w:firstLine="987"/>
        <w:jc w:val="both"/>
        <w:rPr>
          <w:rFonts w:ascii="Times New Roman" w:hAnsi="Times New Roman" w:cs="Times New Roman"/>
          <w:color w:val="000000"/>
          <w:spacing w:val="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7"/>
          <w:sz w:val="28"/>
          <w:szCs w:val="28"/>
        </w:rPr>
        <w:t xml:space="preserve">Слабыми позициями поставщиков является отсутствие серьезной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политики в области рекламы и стимулирования конечных потребителей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(населения).</w:t>
      </w:r>
    </w:p>
    <w:p w:rsidR="00CA6336" w:rsidRDefault="00CA6336" w:rsidP="00CA6336">
      <w:pPr>
        <w:shd w:val="clear" w:color="auto" w:fill="FFFFFF"/>
        <w:ind w:firstLine="987"/>
        <w:jc w:val="both"/>
        <w:rPr>
          <w:rFonts w:ascii="Times New Roman" w:hAnsi="Times New Roman" w:cs="Times New Roman"/>
          <w:color w:val="000000"/>
          <w:spacing w:val="-2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В соответствии с бизнес-планом предприятие «Мороз и </w:t>
      </w:r>
      <w:proofErr w:type="gramStart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°» планирует </w:t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начать совместную деятельность в Усть-Каменогорске с осени текущего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года.</w:t>
      </w:r>
    </w:p>
    <w:p w:rsidR="00CA6336" w:rsidRDefault="00CA6336" w:rsidP="00CA6336">
      <w:pPr>
        <w:shd w:val="clear" w:color="auto" w:fill="FFFFFF"/>
        <w:ind w:firstLine="987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Дополнительная информация:</w:t>
      </w:r>
    </w:p>
    <w:p w:rsidR="00CA6336" w:rsidRDefault="00CA6336" w:rsidP="00CA6336">
      <w:pPr>
        <w:shd w:val="clear" w:color="auto" w:fill="FFFFFF"/>
        <w:spacing w:line="322" w:lineRule="exact"/>
        <w:ind w:firstLine="986"/>
        <w:jc w:val="both"/>
        <w:rPr>
          <w:rFonts w:ascii="Times New Roman" w:hAnsi="Times New Roman" w:cs="Times New Roman"/>
          <w:color w:val="000000"/>
          <w:spacing w:val="4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 xml:space="preserve">Технология производства быстрозамороженных овощей состоит из </w:t>
      </w:r>
      <w:r>
        <w:rPr>
          <w:rFonts w:ascii="Times New Roman" w:hAnsi="Times New Roman" w:cs="Times New Roman"/>
          <w:color w:val="000000"/>
          <w:spacing w:val="12"/>
          <w:sz w:val="28"/>
          <w:szCs w:val="28"/>
        </w:rPr>
        <w:t xml:space="preserve">следующих основных операций: мойка предварительно отобранного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сырья: очистка от кожуры (картофель, свекла, морковь) или негодных </w:t>
      </w:r>
      <w:proofErr w:type="spellStart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листьен</w:t>
      </w:r>
      <w:proofErr w:type="spellEnd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(цветная капуста, горошек, фасоль, зелень и т.д.); резка на мелкие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части: </w:t>
      </w:r>
      <w:proofErr w:type="spellStart"/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>бланширование</w:t>
      </w:r>
      <w:proofErr w:type="spellEnd"/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 (термообработка в воде с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=95 С); охлаждение в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струе холодной воды; замораживание в течение 10-20 минут при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=-40</w:t>
      </w:r>
      <w:proofErr w:type="gramStart"/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;</w:t>
      </w:r>
      <w:proofErr w:type="gramEnd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упаковка в </w:t>
      </w:r>
      <w:proofErr w:type="spellStart"/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>крафт</w:t>
      </w:r>
      <w:proofErr w:type="spellEnd"/>
      <w:r>
        <w:rPr>
          <w:rFonts w:ascii="Times New Roman" w:hAnsi="Times New Roman" w:cs="Times New Roman"/>
          <w:color w:val="000000"/>
          <w:spacing w:val="8"/>
          <w:sz w:val="28"/>
          <w:szCs w:val="28"/>
        </w:rPr>
        <w:t xml:space="preserve">-мешки по 15-20 кг; хранение на складе-морозильнике </w:t>
      </w:r>
      <w:r>
        <w:rPr>
          <w:rFonts w:ascii="Times New Roman" w:hAnsi="Times New Roman" w:cs="Times New Roman"/>
          <w:color w:val="000000"/>
          <w:spacing w:val="21"/>
          <w:sz w:val="28"/>
          <w:szCs w:val="28"/>
        </w:rPr>
        <w:t xml:space="preserve">при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=-30С.</w:t>
      </w:r>
      <w:r>
        <w:rPr>
          <w:rFonts w:ascii="Times New Roman" w:hAnsi="Times New Roman" w:cs="Times New Roman"/>
          <w:color w:val="000000"/>
          <w:spacing w:val="21"/>
          <w:sz w:val="28"/>
          <w:szCs w:val="28"/>
        </w:rPr>
        <w:t xml:space="preserve"> По мере потребности производится фасовка в </w:t>
      </w:r>
      <w:r>
        <w:rPr>
          <w:rFonts w:ascii="Times New Roman" w:hAnsi="Times New Roman" w:cs="Times New Roman"/>
          <w:color w:val="000000"/>
          <w:spacing w:val="4"/>
          <w:sz w:val="28"/>
          <w:szCs w:val="28"/>
        </w:rPr>
        <w:t>потребительскую упаковку вместимостью по 0,5 кг.</w:t>
      </w:r>
    </w:p>
    <w:p w:rsidR="00CA6336" w:rsidRDefault="00CA6336" w:rsidP="00CA6336">
      <w:pPr>
        <w:shd w:val="clear" w:color="auto" w:fill="FFFFFF"/>
        <w:spacing w:line="322" w:lineRule="exact"/>
        <w:ind w:firstLine="986"/>
        <w:jc w:val="both"/>
        <w:rPr>
          <w:rFonts w:ascii="Times New Roman" w:hAnsi="Times New Roman" w:cs="Times New Roman"/>
        </w:rPr>
      </w:pPr>
    </w:p>
    <w:p w:rsidR="00CA6336" w:rsidRDefault="00CA6336" w:rsidP="00CA6336">
      <w:pPr>
        <w:shd w:val="clear" w:color="auto" w:fill="FFFFFF"/>
        <w:ind w:firstLine="986"/>
        <w:jc w:val="center"/>
        <w:rPr>
          <w:rFonts w:ascii="Times New Roman" w:hAnsi="Times New Roman" w:cs="Times New Roman"/>
          <w:b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Cs/>
          <w:color w:val="000000"/>
          <w:sz w:val="28"/>
          <w:szCs w:val="28"/>
        </w:rPr>
        <w:t>Вопросы к конкретной ситуации</w:t>
      </w:r>
    </w:p>
    <w:p w:rsidR="00CA6336" w:rsidRDefault="00CA6336" w:rsidP="00CA6336">
      <w:pPr>
        <w:shd w:val="clear" w:color="auto" w:fill="FFFFFF"/>
        <w:ind w:firstLine="98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  Как вы охарактеризуете бизнес, которым планирует заниматься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предприятие «Мороз и </w:t>
      </w:r>
      <w:proofErr w:type="gramStart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°»</w:t>
      </w:r>
      <w:r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p w:rsidR="00CA6336" w:rsidRDefault="00CA6336" w:rsidP="00CA6336">
      <w:pPr>
        <w:shd w:val="clear" w:color="auto" w:fill="FFFFFF"/>
        <w:ind w:firstLine="986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 Какие конкурентные преимущества своему продукту намеревается придать фирма?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1A"/>
    <w:multiLevelType w:val="singleLevel"/>
    <w:tmpl w:val="0000001A"/>
    <w:lvl w:ilvl="0">
      <w:numFmt w:val="bullet"/>
      <w:lvlText w:val="-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CFD"/>
    <w:rsid w:val="00597CFD"/>
    <w:rsid w:val="00AB2E52"/>
    <w:rsid w:val="00CA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C45094-C864-4C08-8B1E-7A506279E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6336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3581</Characters>
  <Application>Microsoft Office Word</Application>
  <DocSecurity>0</DocSecurity>
  <Lines>29</Lines>
  <Paragraphs>8</Paragraphs>
  <ScaleCrop>false</ScaleCrop>
  <Company/>
  <LinksUpToDate>false</LinksUpToDate>
  <CharactersWithSpaces>4201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2015-10-07T05:04:00Z</dcterms:created>
  <dcterms:modified xsi:type="dcterms:W3CDTF">2015-10-07T05:04:00Z</dcterms:modified>
</cp:coreProperties>
</file>