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AFC" w:rsidRDefault="000B1AFC" w:rsidP="000B1AFC">
      <w:pPr>
        <w:rPr>
          <w:rFonts w:ascii="Times New Roman" w:hAnsi="Times New Roman" w:cs="Times New Roman"/>
          <w:sz w:val="28"/>
          <w:szCs w:val="28"/>
        </w:rPr>
      </w:pPr>
      <w:r w:rsidRPr="00E7759A">
        <w:rPr>
          <w:rFonts w:ascii="Times New Roman" w:hAnsi="Times New Roman" w:cs="Times New Roman"/>
          <w:sz w:val="28"/>
          <w:szCs w:val="28"/>
        </w:rPr>
        <w:t>Выберите один из представленных вопросов</w:t>
      </w:r>
    </w:p>
    <w:p w:rsidR="000B1AFC" w:rsidRPr="00E7759A" w:rsidRDefault="000B1AFC" w:rsidP="000B1AFC">
      <w:pPr>
        <w:rPr>
          <w:rFonts w:ascii="Times New Roman" w:hAnsi="Times New Roman" w:cs="Times New Roman"/>
          <w:sz w:val="28"/>
          <w:szCs w:val="28"/>
        </w:rPr>
      </w:pPr>
    </w:p>
    <w:p w:rsidR="000B1AFC" w:rsidRPr="00E7759A" w:rsidRDefault="000B1AFC" w:rsidP="000B1AF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E7759A">
        <w:rPr>
          <w:rFonts w:ascii="Times New Roman" w:hAnsi="Times New Roman" w:cs="Times New Roman"/>
          <w:sz w:val="28"/>
          <w:szCs w:val="28"/>
        </w:rPr>
        <w:t>Разработка инвестиционных документов</w:t>
      </w:r>
    </w:p>
    <w:p w:rsidR="000B1AFC" w:rsidRPr="00E7759A" w:rsidRDefault="000B1AFC" w:rsidP="000B1AF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E7759A">
        <w:rPr>
          <w:rFonts w:ascii="Times New Roman" w:hAnsi="Times New Roman" w:cs="Times New Roman"/>
          <w:sz w:val="28"/>
          <w:szCs w:val="28"/>
        </w:rPr>
        <w:t>Моделирование инвестиционных проектов</w:t>
      </w:r>
    </w:p>
    <w:p w:rsidR="000B1AFC" w:rsidRPr="00E7759A" w:rsidRDefault="000B1AFC" w:rsidP="000B1AF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E7759A">
        <w:rPr>
          <w:rFonts w:ascii="Times New Roman" w:hAnsi="Times New Roman" w:cs="Times New Roman"/>
          <w:sz w:val="28"/>
          <w:szCs w:val="28"/>
        </w:rPr>
        <w:t>Оценка эффективности инвестиций и выбор проектов</w:t>
      </w:r>
    </w:p>
    <w:p w:rsidR="000B1AFC" w:rsidRPr="00E7759A" w:rsidRDefault="000B1AFC" w:rsidP="000B1AF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E7759A">
        <w:rPr>
          <w:rFonts w:ascii="Times New Roman" w:hAnsi="Times New Roman" w:cs="Times New Roman"/>
          <w:sz w:val="28"/>
          <w:szCs w:val="28"/>
        </w:rPr>
        <w:t>Управление инвестиционными проектами</w:t>
      </w: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B1AFC"/>
    <w:rsid w:val="000B1AFC"/>
    <w:rsid w:val="00471582"/>
    <w:rsid w:val="005411B7"/>
    <w:rsid w:val="00892239"/>
    <w:rsid w:val="008F1D07"/>
    <w:rsid w:val="00BD1AB4"/>
    <w:rsid w:val="00DF3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A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182</Characters>
  <Application>Microsoft Office Word</Application>
  <DocSecurity>0</DocSecurity>
  <Lines>1</Lines>
  <Paragraphs>1</Paragraphs>
  <ScaleCrop>false</ScaleCrop>
  <Company>Microsoft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2018-09-26T15:16:00Z</dcterms:created>
  <dcterms:modified xsi:type="dcterms:W3CDTF">2018-09-26T15:17:00Z</dcterms:modified>
</cp:coreProperties>
</file>