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481" w:rsidRPr="00B60F0D" w:rsidRDefault="00023481" w:rsidP="000234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F0D">
        <w:rPr>
          <w:rFonts w:ascii="Times New Roman" w:hAnsi="Times New Roman" w:cs="Times New Roman"/>
          <w:sz w:val="28"/>
          <w:szCs w:val="28"/>
        </w:rPr>
        <w:t>1. Инвестиции (тыс. тенге): C0= -300; C1= -200; C2= -50. Доходы (тыс. тенге): C3=400;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0F0D">
        <w:rPr>
          <w:rFonts w:ascii="Times New Roman" w:hAnsi="Times New Roman" w:cs="Times New Roman"/>
          <w:sz w:val="28"/>
          <w:szCs w:val="28"/>
        </w:rPr>
        <w:t>C4=600; C5=700; C6=200. Изобразите этот инвестиционный проект на оси времени.</w:t>
      </w:r>
    </w:p>
    <w:p w:rsidR="00023481" w:rsidRPr="00B60F0D" w:rsidRDefault="00023481" w:rsidP="000234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F0D">
        <w:rPr>
          <w:rFonts w:ascii="Times New Roman" w:hAnsi="Times New Roman" w:cs="Times New Roman"/>
          <w:sz w:val="28"/>
          <w:szCs w:val="28"/>
        </w:rPr>
        <w:t>2. Инвестиции и доходы (тыс. тенге): С</w:t>
      </w:r>
      <w:proofErr w:type="gramStart"/>
      <w:r w:rsidRPr="00B60F0D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B60F0D">
        <w:rPr>
          <w:rFonts w:ascii="Times New Roman" w:hAnsi="Times New Roman" w:cs="Times New Roman"/>
          <w:sz w:val="28"/>
          <w:szCs w:val="28"/>
        </w:rPr>
        <w:t>=0, C1=80, C2=-50, C3=120, C4=120, C5=150.</w:t>
      </w:r>
    </w:p>
    <w:p w:rsidR="00023481" w:rsidRPr="00B60F0D" w:rsidRDefault="00023481" w:rsidP="000234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F0D">
        <w:rPr>
          <w:rFonts w:ascii="Times New Roman" w:hAnsi="Times New Roman" w:cs="Times New Roman"/>
          <w:sz w:val="28"/>
          <w:szCs w:val="28"/>
        </w:rPr>
        <w:t>Изобразите этот инвестиционный проект на оси времени.</w:t>
      </w:r>
    </w:p>
    <w:p w:rsidR="00023481" w:rsidRPr="00B60F0D" w:rsidRDefault="00023481" w:rsidP="000234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F0D">
        <w:rPr>
          <w:rFonts w:ascii="Times New Roman" w:hAnsi="Times New Roman" w:cs="Times New Roman"/>
          <w:sz w:val="28"/>
          <w:szCs w:val="28"/>
        </w:rPr>
        <w:t>3. Какой из инвестиционных проектов, описанных в упражнениях 1 и 2,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0F0D">
        <w:rPr>
          <w:rFonts w:ascii="Times New Roman" w:hAnsi="Times New Roman" w:cs="Times New Roman"/>
          <w:sz w:val="28"/>
          <w:szCs w:val="28"/>
        </w:rPr>
        <w:t>регулярным, а какой - нет?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23481"/>
    <w:rsid w:val="00023481"/>
    <w:rsid w:val="00464F46"/>
    <w:rsid w:val="00471582"/>
    <w:rsid w:val="005411B7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2018-09-26T14:16:00Z</dcterms:created>
  <dcterms:modified xsi:type="dcterms:W3CDTF">2018-09-26T14:16:00Z</dcterms:modified>
</cp:coreProperties>
</file>