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D61" w:rsidRPr="009F71FF" w:rsidRDefault="00555D61" w:rsidP="00555D61">
      <w:pPr>
        <w:pStyle w:val="a9"/>
        <w:tabs>
          <w:tab w:val="right" w:pos="9355"/>
        </w:tabs>
        <w:jc w:val="left"/>
        <w:rPr>
          <w:sz w:val="24"/>
          <w:szCs w:val="24"/>
        </w:rPr>
      </w:pPr>
      <w:r w:rsidRPr="009F71FF">
        <w:rPr>
          <w:sz w:val="24"/>
          <w:szCs w:val="24"/>
          <w:lang w:val="kk-KZ"/>
        </w:rPr>
        <w:t>Қазақстан Республикасының</w:t>
      </w:r>
      <w:r w:rsidRPr="009F71FF">
        <w:rPr>
          <w:sz w:val="24"/>
          <w:szCs w:val="24"/>
          <w:lang w:val="kk-KZ"/>
        </w:rPr>
        <w:tab/>
      </w:r>
      <w:r w:rsidRPr="009F71FF">
        <w:rPr>
          <w:sz w:val="24"/>
          <w:szCs w:val="24"/>
        </w:rPr>
        <w:t>Министерство</w:t>
      </w:r>
    </w:p>
    <w:p w:rsidR="00555D61" w:rsidRPr="009F71FF" w:rsidRDefault="00555D61" w:rsidP="00555D61">
      <w:pPr>
        <w:pStyle w:val="a9"/>
        <w:tabs>
          <w:tab w:val="right" w:pos="9355"/>
        </w:tabs>
        <w:jc w:val="left"/>
        <w:rPr>
          <w:sz w:val="24"/>
          <w:szCs w:val="24"/>
        </w:rPr>
      </w:pPr>
      <w:r w:rsidRPr="009F71FF">
        <w:rPr>
          <w:sz w:val="24"/>
          <w:szCs w:val="24"/>
          <w:lang w:val="kk-KZ"/>
        </w:rPr>
        <w:t>Білім және ғылым</w:t>
      </w:r>
      <w:r w:rsidRPr="009F71FF">
        <w:rPr>
          <w:sz w:val="24"/>
          <w:szCs w:val="24"/>
          <w:lang w:val="kk-KZ"/>
        </w:rPr>
        <w:tab/>
        <w:t>о</w:t>
      </w:r>
      <w:r w:rsidRPr="009F71FF">
        <w:rPr>
          <w:sz w:val="24"/>
          <w:szCs w:val="24"/>
        </w:rPr>
        <w:t>бразования и науки</w:t>
      </w:r>
    </w:p>
    <w:p w:rsidR="00555D61" w:rsidRPr="009F71FF" w:rsidRDefault="00555D61" w:rsidP="00555D61">
      <w:pPr>
        <w:pStyle w:val="a9"/>
        <w:tabs>
          <w:tab w:val="right" w:pos="9355"/>
        </w:tabs>
        <w:jc w:val="left"/>
        <w:rPr>
          <w:sz w:val="24"/>
          <w:szCs w:val="24"/>
        </w:rPr>
      </w:pPr>
      <w:r w:rsidRPr="009F71FF">
        <w:rPr>
          <w:sz w:val="24"/>
          <w:szCs w:val="24"/>
          <w:lang w:val="kk-KZ"/>
        </w:rPr>
        <w:t>министрлігі</w:t>
      </w:r>
      <w:r w:rsidRPr="009F71FF">
        <w:rPr>
          <w:sz w:val="24"/>
          <w:szCs w:val="24"/>
          <w:lang w:val="kk-KZ"/>
        </w:rPr>
        <w:tab/>
      </w:r>
      <w:r w:rsidRPr="009F71FF">
        <w:rPr>
          <w:sz w:val="24"/>
          <w:szCs w:val="24"/>
        </w:rPr>
        <w:t>Республики Казахстан</w:t>
      </w:r>
    </w:p>
    <w:p w:rsidR="00555D61" w:rsidRPr="009F71FF" w:rsidRDefault="00555D61" w:rsidP="00555D61">
      <w:pPr>
        <w:pStyle w:val="a9"/>
        <w:jc w:val="left"/>
        <w:rPr>
          <w:sz w:val="24"/>
          <w:szCs w:val="24"/>
        </w:rPr>
      </w:pPr>
    </w:p>
    <w:p w:rsidR="00555D61" w:rsidRPr="009F71FF" w:rsidRDefault="00555D61" w:rsidP="00555D61">
      <w:pPr>
        <w:pStyle w:val="a9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9F71FF">
        <w:rPr>
          <w:sz w:val="24"/>
          <w:szCs w:val="24"/>
          <w:lang w:val="kk-KZ"/>
        </w:rPr>
        <w:t>Д. Серікбаев атындағы</w:t>
      </w:r>
      <w:r w:rsidRPr="009F71FF">
        <w:rPr>
          <w:sz w:val="24"/>
          <w:szCs w:val="24"/>
          <w:lang w:val="kk-KZ"/>
        </w:rPr>
        <w:tab/>
        <w:t>ВКГТУ</w:t>
      </w:r>
    </w:p>
    <w:p w:rsidR="00555D61" w:rsidRPr="009F71FF" w:rsidRDefault="00555D61" w:rsidP="00555D61">
      <w:pPr>
        <w:pStyle w:val="a9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9F71FF">
        <w:rPr>
          <w:sz w:val="24"/>
          <w:szCs w:val="24"/>
          <w:lang w:val="kk-KZ"/>
        </w:rPr>
        <w:t xml:space="preserve">ШҚМТУ </w:t>
      </w:r>
      <w:r w:rsidRPr="009F71FF">
        <w:rPr>
          <w:sz w:val="24"/>
          <w:szCs w:val="24"/>
          <w:lang w:val="kk-KZ"/>
        </w:rPr>
        <w:tab/>
        <w:t>им. Д. Серикбаева</w:t>
      </w:r>
    </w:p>
    <w:p w:rsidR="00555D61" w:rsidRPr="00153C9E" w:rsidRDefault="00555D61" w:rsidP="00555D61">
      <w:pPr>
        <w:pStyle w:val="a9"/>
        <w:jc w:val="left"/>
        <w:rPr>
          <w:sz w:val="24"/>
          <w:szCs w:val="24"/>
          <w:lang w:val="kk-KZ"/>
        </w:rPr>
      </w:pPr>
    </w:p>
    <w:p w:rsidR="00555D61" w:rsidRPr="009F71FF" w:rsidRDefault="00555D61" w:rsidP="00555D61">
      <w:pPr>
        <w:ind w:left="5761"/>
        <w:jc w:val="right"/>
        <w:rPr>
          <w:lang w:val="kk-KZ"/>
        </w:rPr>
      </w:pPr>
      <w:r w:rsidRPr="009F71FF">
        <w:rPr>
          <w:lang w:val="kk-KZ"/>
        </w:rPr>
        <w:t>БЕКІТЕМІН</w:t>
      </w:r>
    </w:p>
    <w:p w:rsidR="00555D61" w:rsidRPr="009F71FF" w:rsidRDefault="00067D93" w:rsidP="00555D61">
      <w:pPr>
        <w:ind w:left="5761"/>
        <w:jc w:val="right"/>
        <w:rPr>
          <w:lang w:val="kk-KZ"/>
        </w:rPr>
      </w:pPr>
      <w:r>
        <w:rPr>
          <w:u w:val="single"/>
          <w:lang w:val="kk-KZ"/>
        </w:rPr>
        <w:t>ЖтҒФ деканының м.а.</w:t>
      </w:r>
    </w:p>
    <w:p w:rsidR="00555D61" w:rsidRPr="009F71FF" w:rsidRDefault="00555D61" w:rsidP="00555D61">
      <w:pPr>
        <w:ind w:left="5761"/>
        <w:jc w:val="right"/>
        <w:rPr>
          <w:lang w:val="kk-KZ"/>
        </w:rPr>
      </w:pPr>
    </w:p>
    <w:p w:rsidR="00555D61" w:rsidRPr="009F71FF" w:rsidRDefault="00067D93" w:rsidP="00555D61">
      <w:pPr>
        <w:ind w:left="5761"/>
        <w:jc w:val="right"/>
        <w:rPr>
          <w:lang w:val="kk-KZ"/>
        </w:rPr>
      </w:pPr>
      <w:r>
        <w:rPr>
          <w:lang w:val="kk-KZ"/>
        </w:rPr>
        <w:t>______________З.К. Тунгушбаева</w:t>
      </w:r>
    </w:p>
    <w:p w:rsidR="00555D61" w:rsidRPr="009F71FF" w:rsidRDefault="00555D61" w:rsidP="00555D61">
      <w:pPr>
        <w:ind w:left="5761"/>
        <w:jc w:val="right"/>
        <w:rPr>
          <w:lang w:val="kk-KZ"/>
        </w:rPr>
      </w:pPr>
      <w:r>
        <w:rPr>
          <w:lang w:val="kk-KZ"/>
        </w:rPr>
        <w:t>___________________201</w:t>
      </w:r>
      <w:r w:rsidR="00067D93">
        <w:rPr>
          <w:lang w:val="kk-KZ"/>
        </w:rPr>
        <w:t>8</w:t>
      </w:r>
      <w:r w:rsidRPr="009F71FF">
        <w:rPr>
          <w:lang w:val="kk-KZ"/>
        </w:rPr>
        <w:t xml:space="preserve"> ж.</w:t>
      </w:r>
    </w:p>
    <w:p w:rsidR="00555D61" w:rsidRPr="009F71FF" w:rsidRDefault="00555D61" w:rsidP="00555D61">
      <w:pPr>
        <w:jc w:val="center"/>
        <w:rPr>
          <w:lang w:val="kk-KZ"/>
        </w:rPr>
      </w:pPr>
    </w:p>
    <w:p w:rsidR="00555D61" w:rsidRPr="009F71FF" w:rsidRDefault="00555D61" w:rsidP="00555D61">
      <w:pPr>
        <w:jc w:val="center"/>
        <w:rPr>
          <w:lang w:val="kk-KZ"/>
        </w:rPr>
      </w:pPr>
    </w:p>
    <w:p w:rsidR="00555D61" w:rsidRPr="00555D61" w:rsidRDefault="00555D61" w:rsidP="00555D61">
      <w:pPr>
        <w:rPr>
          <w:lang w:val="kk-KZ"/>
        </w:rPr>
      </w:pPr>
    </w:p>
    <w:p w:rsidR="00555D61" w:rsidRPr="00555D61" w:rsidRDefault="00555D61" w:rsidP="00555D61">
      <w:pPr>
        <w:jc w:val="center"/>
        <w:rPr>
          <w:lang w:val="kk-KZ"/>
        </w:rPr>
      </w:pPr>
    </w:p>
    <w:p w:rsidR="00555D61" w:rsidRPr="00555D61" w:rsidRDefault="00555D61" w:rsidP="00555D61">
      <w:pPr>
        <w:rPr>
          <w:lang w:val="kk-KZ"/>
        </w:rPr>
      </w:pPr>
    </w:p>
    <w:p w:rsidR="00555D61" w:rsidRPr="00555D61" w:rsidRDefault="00555D61" w:rsidP="00555D61">
      <w:pPr>
        <w:jc w:val="center"/>
        <w:rPr>
          <w:lang w:val="kk-KZ"/>
        </w:rPr>
      </w:pPr>
      <w:r w:rsidRPr="009F71FF">
        <w:rPr>
          <w:lang w:val="kk-KZ"/>
        </w:rPr>
        <w:t>ТАУ-КЕН</w:t>
      </w:r>
      <w:r>
        <w:rPr>
          <w:lang w:val="kk-KZ"/>
        </w:rPr>
        <w:t xml:space="preserve"> </w:t>
      </w:r>
      <w:r w:rsidR="00067D93">
        <w:rPr>
          <w:lang w:val="kk-KZ"/>
        </w:rPr>
        <w:t xml:space="preserve">ӨНДІРІСІНІҢ </w:t>
      </w:r>
      <w:r>
        <w:rPr>
          <w:lang w:val="kk-KZ"/>
        </w:rPr>
        <w:t xml:space="preserve"> НЕГІЗДЕРІ</w:t>
      </w:r>
    </w:p>
    <w:p w:rsidR="00555D61" w:rsidRPr="00067D93" w:rsidRDefault="00555D61" w:rsidP="00555D61">
      <w:pPr>
        <w:jc w:val="center"/>
        <w:rPr>
          <w:lang w:val="kk-KZ"/>
        </w:rPr>
      </w:pPr>
    </w:p>
    <w:p w:rsidR="00555D61" w:rsidRPr="00067D93" w:rsidRDefault="00555D61" w:rsidP="00555D61">
      <w:pPr>
        <w:jc w:val="center"/>
        <w:rPr>
          <w:lang w:val="kk-KZ"/>
        </w:rPr>
      </w:pPr>
      <w:r>
        <w:rPr>
          <w:color w:val="000000"/>
          <w:lang w:val="kk-KZ"/>
        </w:rPr>
        <w:t>Студенттің оқытушы жетекшілігімен орындайтын өздік жұмысын орындауға такырыптар СОӨЖ</w:t>
      </w:r>
    </w:p>
    <w:p w:rsidR="00555D61" w:rsidRPr="00067D93" w:rsidRDefault="00555D61" w:rsidP="00555D61">
      <w:pPr>
        <w:jc w:val="center"/>
        <w:rPr>
          <w:lang w:val="kk-KZ"/>
        </w:rPr>
      </w:pPr>
    </w:p>
    <w:p w:rsidR="00555D61" w:rsidRPr="009F71FF" w:rsidRDefault="00555D61" w:rsidP="00555D61">
      <w:pPr>
        <w:jc w:val="center"/>
        <w:rPr>
          <w:lang w:val="kk-KZ"/>
        </w:rPr>
      </w:pPr>
      <w:r w:rsidRPr="009F71FF">
        <w:rPr>
          <w:lang w:val="kk-KZ"/>
        </w:rPr>
        <w:t xml:space="preserve">ОСНОВЫ ГОРНОГО </w:t>
      </w:r>
      <w:r w:rsidR="00067D93">
        <w:rPr>
          <w:lang w:val="kk-KZ"/>
        </w:rPr>
        <w:t>ПРОИЗВОДСТВА</w:t>
      </w:r>
    </w:p>
    <w:p w:rsidR="00555D61" w:rsidRPr="009F71FF" w:rsidRDefault="00555D61" w:rsidP="00555D61">
      <w:pPr>
        <w:jc w:val="center"/>
        <w:rPr>
          <w:lang w:val="kk-KZ"/>
        </w:rPr>
      </w:pPr>
      <w:r>
        <w:rPr>
          <w:lang w:val="kk-KZ"/>
        </w:rPr>
        <w:t>Тематика заданий для выполнения самостоятельной работы студента с преподавателем</w:t>
      </w:r>
    </w:p>
    <w:p w:rsidR="00555D61" w:rsidRDefault="00555D61" w:rsidP="00555D61">
      <w:pPr>
        <w:jc w:val="both"/>
        <w:rPr>
          <w:color w:val="FF0000"/>
          <w:lang w:val="kk-KZ"/>
        </w:rPr>
      </w:pPr>
    </w:p>
    <w:p w:rsidR="00555D61" w:rsidRDefault="00555D61" w:rsidP="00555D61">
      <w:pPr>
        <w:jc w:val="both"/>
        <w:rPr>
          <w:color w:val="FF0000"/>
          <w:lang w:val="kk-KZ"/>
        </w:rPr>
      </w:pPr>
    </w:p>
    <w:p w:rsidR="00555D61" w:rsidRPr="00067D93" w:rsidRDefault="00555D61" w:rsidP="00555D61">
      <w:pPr>
        <w:jc w:val="both"/>
        <w:rPr>
          <w:lang w:val="kk-KZ"/>
        </w:rPr>
      </w:pPr>
      <w:r w:rsidRPr="00067D93">
        <w:rPr>
          <w:lang w:val="kk-KZ"/>
        </w:rPr>
        <w:t>Маманды</w:t>
      </w:r>
      <w:r w:rsidR="00067D93" w:rsidRPr="00067D93">
        <w:rPr>
          <w:lang w:val="kk-KZ"/>
        </w:rPr>
        <w:t>ғы</w:t>
      </w:r>
      <w:r w:rsidRPr="00067D93">
        <w:rPr>
          <w:lang w:val="kk-KZ"/>
        </w:rPr>
        <w:t>: 5В070</w:t>
      </w:r>
      <w:r w:rsidR="00067D93" w:rsidRPr="00067D93">
        <w:rPr>
          <w:lang w:val="kk-KZ"/>
        </w:rPr>
        <w:t>7</w:t>
      </w:r>
      <w:r w:rsidRPr="00067D93">
        <w:rPr>
          <w:lang w:val="kk-KZ"/>
        </w:rPr>
        <w:t xml:space="preserve">00 – </w:t>
      </w:r>
      <w:r w:rsidR="00067D93" w:rsidRPr="00067D93">
        <w:rPr>
          <w:lang w:val="kk-KZ"/>
        </w:rPr>
        <w:t>Тау-кен ісі</w:t>
      </w:r>
      <w:r w:rsidRPr="00067D93">
        <w:rPr>
          <w:lang w:val="kk-KZ"/>
        </w:rPr>
        <w:t xml:space="preserve"> </w:t>
      </w: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Pr="009F71FF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Default="00555D61" w:rsidP="00555D61">
      <w:pPr>
        <w:jc w:val="center"/>
        <w:rPr>
          <w:lang w:val="ru-MO"/>
        </w:rPr>
      </w:pPr>
    </w:p>
    <w:p w:rsidR="00555D61" w:rsidRPr="009F71FF" w:rsidRDefault="00555D61" w:rsidP="00555D61">
      <w:pPr>
        <w:jc w:val="center"/>
        <w:rPr>
          <w:lang w:val="ru-MO"/>
        </w:rPr>
      </w:pPr>
    </w:p>
    <w:p w:rsidR="00555D61" w:rsidRPr="009F71FF" w:rsidRDefault="00555D61" w:rsidP="00555D61">
      <w:pPr>
        <w:jc w:val="center"/>
        <w:rPr>
          <w:lang w:val="ru-MO"/>
        </w:rPr>
      </w:pPr>
      <w:r w:rsidRPr="009F71FF">
        <w:rPr>
          <w:lang w:val="ru-MO"/>
        </w:rPr>
        <w:t>Өскемен</w:t>
      </w:r>
    </w:p>
    <w:p w:rsidR="00555D61" w:rsidRPr="009F71FF" w:rsidRDefault="00555D61" w:rsidP="00555D61">
      <w:pPr>
        <w:jc w:val="center"/>
        <w:rPr>
          <w:lang w:val="ru-MO"/>
        </w:rPr>
      </w:pPr>
      <w:r w:rsidRPr="009F71FF">
        <w:rPr>
          <w:lang w:val="ru-MO"/>
        </w:rPr>
        <w:t>Усть-Каменогорск</w:t>
      </w:r>
    </w:p>
    <w:p w:rsidR="00555D61" w:rsidRPr="009F71FF" w:rsidRDefault="00555D61" w:rsidP="00555D61">
      <w:pPr>
        <w:jc w:val="center"/>
      </w:pPr>
      <w:r w:rsidRPr="009F71FF">
        <w:t>201</w:t>
      </w:r>
      <w:r w:rsidR="00067D93">
        <w:rPr>
          <w:lang w:val="kk-KZ"/>
        </w:rPr>
        <w:t xml:space="preserve">8 </w:t>
      </w:r>
      <w:r w:rsidRPr="009F71FF">
        <w:t>ж.</w:t>
      </w:r>
    </w:p>
    <w:p w:rsidR="00555D61" w:rsidRPr="009F71FF" w:rsidRDefault="00555D61" w:rsidP="00555D61">
      <w:pPr>
        <w:ind w:firstLine="540"/>
      </w:pPr>
    </w:p>
    <w:p w:rsidR="00555D61" w:rsidRPr="00555D61" w:rsidRDefault="00555D61" w:rsidP="00555D61">
      <w:pPr>
        <w:jc w:val="both"/>
        <w:rPr>
          <w:lang w:val="kk-KZ"/>
        </w:rPr>
      </w:pPr>
      <w:r>
        <w:rPr>
          <w:color w:val="000000"/>
          <w:lang w:val="kk-KZ"/>
        </w:rPr>
        <w:t>Студенттің оқытушы жетекшілігімен орындайтын өздік жұмысын орындауға такырыптар СОӨЖ</w:t>
      </w:r>
      <w:r w:rsidRPr="009F71FF">
        <w:rPr>
          <w:lang w:val="kk-KZ"/>
        </w:rPr>
        <w:t xml:space="preserve"> Мемлекеттік жалпыға бірдей білім беру негізінде </w:t>
      </w:r>
      <w:r w:rsidRPr="00555D61">
        <w:rPr>
          <w:lang w:val="kk-KZ"/>
        </w:rPr>
        <w:t xml:space="preserve"> «</w:t>
      </w:r>
      <w:r w:rsidRPr="009F71FF">
        <w:rPr>
          <w:u w:val="single"/>
          <w:lang w:val="kk-KZ"/>
        </w:rPr>
        <w:t>Геология және кен ісі</w:t>
      </w:r>
      <w:r w:rsidRPr="00555D61">
        <w:rPr>
          <w:lang w:val="kk-KZ"/>
        </w:rPr>
        <w:t>»</w:t>
      </w:r>
      <w:r w:rsidRPr="009F71FF">
        <w:rPr>
          <w:lang w:val="kk-KZ"/>
        </w:rPr>
        <w:t xml:space="preserve"> кафедрасында дайындалып</w:t>
      </w:r>
      <w:r w:rsidRPr="00555D61">
        <w:rPr>
          <w:lang w:val="kk-KZ"/>
        </w:rPr>
        <w:t xml:space="preserve"> </w:t>
      </w:r>
      <w:r w:rsidRPr="00441299">
        <w:rPr>
          <w:lang w:val="kk-KZ"/>
        </w:rPr>
        <w:t>5В070</w:t>
      </w:r>
      <w:r w:rsidR="00067D93">
        <w:rPr>
          <w:lang w:val="kk-KZ"/>
        </w:rPr>
        <w:t>7</w:t>
      </w:r>
      <w:r w:rsidRPr="00441299">
        <w:rPr>
          <w:lang w:val="kk-KZ"/>
        </w:rPr>
        <w:t xml:space="preserve">00 – </w:t>
      </w:r>
      <w:r w:rsidR="00067D93">
        <w:rPr>
          <w:lang w:val="kk-KZ"/>
        </w:rPr>
        <w:t>Тау-кен ісі</w:t>
      </w:r>
      <w:r w:rsidRPr="009F71FF">
        <w:rPr>
          <w:lang w:val="kk-KZ"/>
        </w:rPr>
        <w:t xml:space="preserve"> мамандығындағы студенттерге арналған.</w:t>
      </w:r>
      <w:r w:rsidRPr="00555D61">
        <w:rPr>
          <w:lang w:val="kk-KZ"/>
        </w:rPr>
        <w:t xml:space="preserve"> </w:t>
      </w:r>
    </w:p>
    <w:p w:rsidR="00555D61" w:rsidRPr="00555D61" w:rsidRDefault="00555D61" w:rsidP="00555D61">
      <w:pPr>
        <w:jc w:val="both"/>
        <w:rPr>
          <w:lang w:val="kk-KZ"/>
        </w:rPr>
      </w:pPr>
    </w:p>
    <w:p w:rsidR="00067D93" w:rsidRPr="00067D93" w:rsidRDefault="00067D93" w:rsidP="00067D93">
      <w:pPr>
        <w:pStyle w:val="a7"/>
        <w:tabs>
          <w:tab w:val="left" w:pos="7380"/>
        </w:tabs>
        <w:ind w:left="0"/>
        <w:rPr>
          <w:lang w:val="kk-KZ"/>
        </w:rPr>
      </w:pPr>
      <w:r w:rsidRPr="009F71FF">
        <w:rPr>
          <w:lang w:val="kk-KZ"/>
        </w:rPr>
        <w:t>Факультеттің оқу-әдістемелік кеңесімен мақұлданды</w:t>
      </w:r>
      <w:r w:rsidRPr="00067D93">
        <w:rPr>
          <w:lang w:val="kk-KZ"/>
        </w:rPr>
        <w:t xml:space="preserve"> (атауы)</w:t>
      </w:r>
    </w:p>
    <w:p w:rsidR="00067D93" w:rsidRPr="00067D93" w:rsidRDefault="00067D93" w:rsidP="00067D93">
      <w:pPr>
        <w:tabs>
          <w:tab w:val="left" w:pos="7380"/>
        </w:tabs>
        <w:ind w:firstLine="709"/>
        <w:jc w:val="both"/>
        <w:rPr>
          <w:lang w:val="kk-KZ"/>
        </w:rPr>
      </w:pPr>
    </w:p>
    <w:p w:rsidR="00067D93" w:rsidRPr="00153C9E" w:rsidRDefault="00067D93" w:rsidP="00067D93">
      <w:pPr>
        <w:tabs>
          <w:tab w:val="left" w:pos="7380"/>
        </w:tabs>
        <w:jc w:val="both"/>
        <w:rPr>
          <w:lang w:val="kk-KZ"/>
        </w:rPr>
      </w:pPr>
      <w:r w:rsidRPr="009F71FF">
        <w:rPr>
          <w:lang w:val="kk-KZ"/>
        </w:rPr>
        <w:t>Төраға</w:t>
      </w:r>
      <w:r w:rsidRPr="00153C9E">
        <w:rPr>
          <w:lang w:val="kk-KZ"/>
        </w:rPr>
        <w:tab/>
      </w:r>
      <w:r>
        <w:rPr>
          <w:lang w:val="kk-KZ"/>
        </w:rPr>
        <w:t>И.Е. Матайбаева</w:t>
      </w:r>
    </w:p>
    <w:p w:rsidR="00067D93" w:rsidRPr="00153C9E" w:rsidRDefault="00067D93" w:rsidP="00067D93">
      <w:pPr>
        <w:tabs>
          <w:tab w:val="left" w:pos="7380"/>
        </w:tabs>
        <w:jc w:val="both"/>
        <w:rPr>
          <w:lang w:val="kk-KZ"/>
        </w:rPr>
      </w:pPr>
    </w:p>
    <w:p w:rsidR="00067D93" w:rsidRPr="00153C9E" w:rsidRDefault="00067D93" w:rsidP="00067D93">
      <w:pPr>
        <w:tabs>
          <w:tab w:val="left" w:pos="7380"/>
        </w:tabs>
        <w:jc w:val="both"/>
        <w:rPr>
          <w:lang w:val="kk-KZ"/>
        </w:rPr>
      </w:pPr>
      <w:r w:rsidRPr="00153C9E">
        <w:rPr>
          <w:lang w:val="kk-KZ"/>
        </w:rPr>
        <w:t xml:space="preserve">№____ </w:t>
      </w:r>
      <w:r w:rsidRPr="009F71FF">
        <w:rPr>
          <w:lang w:val="kk-KZ"/>
        </w:rPr>
        <w:t xml:space="preserve">хаттама </w:t>
      </w:r>
      <w:r w:rsidRPr="00153C9E">
        <w:rPr>
          <w:lang w:val="kk-KZ"/>
        </w:rPr>
        <w:t>______________________</w:t>
      </w:r>
      <w:r w:rsidRPr="009F71FF">
        <w:rPr>
          <w:lang w:val="kk-KZ"/>
        </w:rPr>
        <w:t>ж</w:t>
      </w:r>
      <w:r w:rsidRPr="00153C9E">
        <w:rPr>
          <w:lang w:val="kk-KZ"/>
        </w:rPr>
        <w:t>.</w:t>
      </w:r>
    </w:p>
    <w:p w:rsidR="00067D93" w:rsidRPr="00153C9E" w:rsidRDefault="00067D93" w:rsidP="00067D93">
      <w:pPr>
        <w:tabs>
          <w:tab w:val="left" w:pos="7380"/>
        </w:tabs>
        <w:jc w:val="both"/>
        <w:rPr>
          <w:lang w:val="kk-KZ"/>
        </w:rPr>
      </w:pPr>
    </w:p>
    <w:p w:rsidR="00555D61" w:rsidRPr="00555D61" w:rsidRDefault="00555D61" w:rsidP="00555D61">
      <w:pPr>
        <w:jc w:val="both"/>
        <w:rPr>
          <w:lang w:val="kk-KZ"/>
        </w:rPr>
      </w:pPr>
    </w:p>
    <w:p w:rsidR="00067D93" w:rsidRDefault="00067D93" w:rsidP="00555D61">
      <w:pPr>
        <w:jc w:val="both"/>
        <w:rPr>
          <w:lang w:val="kk-KZ"/>
        </w:rPr>
      </w:pPr>
    </w:p>
    <w:p w:rsidR="00555D61" w:rsidRPr="009F71FF" w:rsidRDefault="00555D61" w:rsidP="00555D61">
      <w:pPr>
        <w:jc w:val="both"/>
      </w:pPr>
      <w:r w:rsidRPr="009F71FF">
        <w:rPr>
          <w:lang w:val="kk-KZ"/>
        </w:rPr>
        <w:t>Кафедра отырысында талқыланды</w:t>
      </w:r>
      <w:r w:rsidRPr="009F71FF">
        <w:t xml:space="preserve"> </w:t>
      </w:r>
    </w:p>
    <w:p w:rsidR="00555D61" w:rsidRPr="009F71FF" w:rsidRDefault="00555D61" w:rsidP="00555D61">
      <w:pPr>
        <w:jc w:val="both"/>
      </w:pPr>
    </w:p>
    <w:p w:rsidR="00555D61" w:rsidRPr="009F71FF" w:rsidRDefault="00555D61" w:rsidP="00555D61">
      <w:pPr>
        <w:tabs>
          <w:tab w:val="left" w:pos="7380"/>
        </w:tabs>
        <w:jc w:val="both"/>
      </w:pPr>
      <w:r w:rsidRPr="009F71FF">
        <w:rPr>
          <w:lang w:val="kk-KZ"/>
        </w:rPr>
        <w:t>К</w:t>
      </w:r>
      <w:r w:rsidRPr="009F71FF">
        <w:t>афедр</w:t>
      </w:r>
      <w:r w:rsidRPr="009F71FF">
        <w:rPr>
          <w:lang w:val="kk-KZ"/>
        </w:rPr>
        <w:t>а меңгерушісі</w:t>
      </w:r>
      <w:r w:rsidRPr="009F71FF">
        <w:t xml:space="preserve"> </w:t>
      </w:r>
      <w:r w:rsidRPr="009F71FF">
        <w:tab/>
      </w:r>
      <w:r w:rsidR="00067D93">
        <w:rPr>
          <w:lang w:val="kk-KZ"/>
        </w:rPr>
        <w:t>Г.Т. Нуршайыкова</w:t>
      </w:r>
    </w:p>
    <w:p w:rsidR="00555D61" w:rsidRPr="009F71FF" w:rsidRDefault="00555D61" w:rsidP="00555D61">
      <w:pPr>
        <w:tabs>
          <w:tab w:val="left" w:pos="7380"/>
        </w:tabs>
        <w:jc w:val="both"/>
      </w:pPr>
    </w:p>
    <w:p w:rsidR="00555D61" w:rsidRPr="009F71FF" w:rsidRDefault="00555D61" w:rsidP="00555D61">
      <w:pPr>
        <w:tabs>
          <w:tab w:val="left" w:pos="7380"/>
        </w:tabs>
        <w:jc w:val="both"/>
      </w:pPr>
      <w:r w:rsidRPr="009F71FF">
        <w:t xml:space="preserve">№____  </w:t>
      </w:r>
      <w:r w:rsidRPr="009F71FF">
        <w:rPr>
          <w:lang w:val="kk-KZ"/>
        </w:rPr>
        <w:t>хаттама</w:t>
      </w:r>
      <w:r w:rsidRPr="009F71FF">
        <w:t xml:space="preserve"> ____________________</w:t>
      </w:r>
      <w:r w:rsidRPr="009F71FF">
        <w:rPr>
          <w:lang w:val="kk-KZ"/>
        </w:rPr>
        <w:t>ж</w:t>
      </w:r>
      <w:r w:rsidRPr="009F71FF">
        <w:t>.</w:t>
      </w:r>
    </w:p>
    <w:p w:rsidR="00555D61" w:rsidRPr="009F71FF" w:rsidRDefault="00555D61" w:rsidP="00555D61">
      <w:pPr>
        <w:tabs>
          <w:tab w:val="left" w:pos="7380"/>
        </w:tabs>
        <w:jc w:val="both"/>
      </w:pPr>
    </w:p>
    <w:p w:rsidR="00555D61" w:rsidRPr="009F71FF" w:rsidRDefault="00555D61" w:rsidP="00555D61">
      <w:pPr>
        <w:tabs>
          <w:tab w:val="left" w:pos="7380"/>
        </w:tabs>
        <w:jc w:val="both"/>
      </w:pPr>
    </w:p>
    <w:p w:rsidR="00555D61" w:rsidRPr="009F71FF" w:rsidRDefault="00555D61" w:rsidP="00555D61">
      <w:pPr>
        <w:tabs>
          <w:tab w:val="left" w:pos="7380"/>
        </w:tabs>
        <w:jc w:val="both"/>
      </w:pPr>
    </w:p>
    <w:p w:rsidR="00555D61" w:rsidRPr="009F71FF" w:rsidRDefault="00555D61" w:rsidP="00555D61">
      <w:pPr>
        <w:tabs>
          <w:tab w:val="left" w:pos="7380"/>
        </w:tabs>
        <w:jc w:val="both"/>
      </w:pPr>
    </w:p>
    <w:p w:rsidR="00555D61" w:rsidRPr="009F71FF" w:rsidRDefault="00555D61" w:rsidP="00555D61">
      <w:pPr>
        <w:tabs>
          <w:tab w:val="left" w:pos="7380"/>
        </w:tabs>
        <w:jc w:val="both"/>
      </w:pPr>
      <w:r w:rsidRPr="009F71FF">
        <w:rPr>
          <w:lang w:val="kk-KZ"/>
        </w:rPr>
        <w:t>Дайындады</w:t>
      </w:r>
      <w:r w:rsidRPr="009F71FF">
        <w:t xml:space="preserve">  </w:t>
      </w:r>
    </w:p>
    <w:p w:rsidR="00555D61" w:rsidRPr="009F71FF" w:rsidRDefault="00555D61" w:rsidP="00555D61">
      <w:pPr>
        <w:tabs>
          <w:tab w:val="left" w:pos="7380"/>
        </w:tabs>
        <w:jc w:val="both"/>
      </w:pPr>
    </w:p>
    <w:p w:rsidR="00555D61" w:rsidRPr="009F71FF" w:rsidRDefault="00555D61" w:rsidP="00555D61">
      <w:pPr>
        <w:tabs>
          <w:tab w:val="left" w:pos="7380"/>
        </w:tabs>
        <w:jc w:val="both"/>
      </w:pPr>
      <w:r w:rsidRPr="009F71FF">
        <w:rPr>
          <w:lang w:val="ru-MO"/>
        </w:rPr>
        <w:t xml:space="preserve">т.ғ.к.,аға оқытушы </w:t>
      </w:r>
      <w:r w:rsidRPr="009F71FF">
        <w:rPr>
          <w:lang w:val="ru-MO"/>
        </w:rPr>
        <w:tab/>
        <w:t xml:space="preserve">З.К.Тунгушбаева </w:t>
      </w:r>
    </w:p>
    <w:p w:rsidR="00555D61" w:rsidRPr="00CE1A33" w:rsidRDefault="00555D61" w:rsidP="00555D61">
      <w:pPr>
        <w:tabs>
          <w:tab w:val="left" w:pos="7380"/>
        </w:tabs>
        <w:jc w:val="both"/>
        <w:rPr>
          <w:lang w:val="kk-KZ"/>
        </w:rPr>
      </w:pPr>
      <w:r>
        <w:rPr>
          <w:lang w:val="kk-KZ"/>
        </w:rPr>
        <w:t>оқытушы</w:t>
      </w:r>
      <w:r>
        <w:rPr>
          <w:lang w:val="kk-KZ"/>
        </w:rPr>
        <w:tab/>
        <w:t>З.Ж. Абдрашева</w:t>
      </w:r>
    </w:p>
    <w:p w:rsidR="00555D61" w:rsidRPr="009F71FF" w:rsidRDefault="00555D61" w:rsidP="00555D61">
      <w:pPr>
        <w:tabs>
          <w:tab w:val="left" w:pos="7380"/>
        </w:tabs>
        <w:jc w:val="both"/>
      </w:pPr>
    </w:p>
    <w:p w:rsidR="00555D61" w:rsidRPr="009F71FF" w:rsidRDefault="00555D61" w:rsidP="00555D61">
      <w:pPr>
        <w:tabs>
          <w:tab w:val="left" w:pos="7380"/>
        </w:tabs>
        <w:jc w:val="both"/>
      </w:pPr>
    </w:p>
    <w:p w:rsidR="00555D61" w:rsidRPr="009F71FF" w:rsidRDefault="00555D61" w:rsidP="00555D61">
      <w:pPr>
        <w:tabs>
          <w:tab w:val="left" w:pos="7380"/>
        </w:tabs>
      </w:pPr>
      <w:r w:rsidRPr="009F71FF">
        <w:t>Норм</w:t>
      </w:r>
      <w:r w:rsidRPr="009F71FF">
        <w:rPr>
          <w:lang w:val="kk-KZ"/>
        </w:rPr>
        <w:t>а бақылаушы</w:t>
      </w:r>
      <w:r w:rsidRPr="009F71FF">
        <w:tab/>
      </w:r>
      <w:r w:rsidR="00067D93">
        <w:rPr>
          <w:lang w:val="kk-KZ"/>
        </w:rPr>
        <w:t>И. Фазылова</w:t>
      </w:r>
    </w:p>
    <w:p w:rsidR="00E32E90" w:rsidRPr="00555D61" w:rsidRDefault="00E32E90" w:rsidP="00E32E90"/>
    <w:p w:rsidR="00E32E90" w:rsidRDefault="00E32E90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p w:rsidR="00555D61" w:rsidRDefault="00555D61" w:rsidP="00E32E90">
      <w:pPr>
        <w:rPr>
          <w:lang w:val="kk-KZ"/>
        </w:rPr>
      </w:pPr>
    </w:p>
    <w:tbl>
      <w:tblPr>
        <w:tblW w:w="99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40"/>
        <w:gridCol w:w="33"/>
        <w:gridCol w:w="1767"/>
        <w:gridCol w:w="47"/>
        <w:gridCol w:w="3913"/>
        <w:gridCol w:w="78"/>
      </w:tblGrid>
      <w:tr w:rsidR="00555D61" w:rsidRPr="00153C9E" w:rsidTr="007E7258">
        <w:trPr>
          <w:trHeight w:val="581"/>
        </w:trPr>
        <w:tc>
          <w:tcPr>
            <w:tcW w:w="9978" w:type="dxa"/>
            <w:gridSpan w:val="6"/>
          </w:tcPr>
          <w:p w:rsidR="00153C9E" w:rsidRDefault="00555D61" w:rsidP="00153C9E">
            <w:pPr>
              <w:pStyle w:val="2"/>
              <w:tabs>
                <w:tab w:val="num" w:pos="720"/>
              </w:tabs>
              <w:spacing w:line="240" w:lineRule="auto"/>
              <w:ind w:left="0"/>
              <w:rPr>
                <w:color w:val="000000"/>
                <w:szCs w:val="28"/>
                <w:lang w:val="kk-KZ"/>
              </w:rPr>
            </w:pPr>
            <w:r w:rsidRPr="00153C9E">
              <w:rPr>
                <w:color w:val="000000"/>
                <w:szCs w:val="28"/>
                <w:lang w:val="kk-KZ"/>
              </w:rPr>
              <w:lastRenderedPageBreak/>
              <w:t>Студенттің оқытушы жетекшілігімен орындайтын өздік жұмысы</w:t>
            </w:r>
            <w:r w:rsidR="00153C9E">
              <w:rPr>
                <w:color w:val="000000"/>
                <w:szCs w:val="28"/>
                <w:lang w:val="kk-KZ"/>
              </w:rPr>
              <w:t xml:space="preserve"> </w:t>
            </w:r>
            <w:r w:rsidRPr="00153C9E">
              <w:rPr>
                <w:color w:val="000000"/>
                <w:szCs w:val="28"/>
                <w:lang w:val="kk-KZ"/>
              </w:rPr>
              <w:t>СОӨЖ</w:t>
            </w:r>
            <w:r w:rsidR="00153C9E" w:rsidRPr="00153C9E">
              <w:rPr>
                <w:color w:val="000000"/>
                <w:szCs w:val="28"/>
                <w:lang w:val="kk-KZ"/>
              </w:rPr>
              <w:t xml:space="preserve"> </w:t>
            </w:r>
          </w:p>
          <w:p w:rsidR="00555D61" w:rsidRPr="0074186C" w:rsidRDefault="00153C9E" w:rsidP="00153C9E">
            <w:pPr>
              <w:rPr>
                <w:color w:val="000000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(</w:t>
            </w:r>
            <w:r w:rsidRPr="00153C9E">
              <w:rPr>
                <w:sz w:val="28"/>
                <w:szCs w:val="28"/>
                <w:lang w:val="kk-KZ"/>
              </w:rPr>
              <w:t>Әр студент парольдың соңғы саны бойынша тақырыпты таңдап алып, реферат жазу</w:t>
            </w:r>
            <w:r>
              <w:rPr>
                <w:sz w:val="28"/>
                <w:szCs w:val="28"/>
                <w:lang w:val="kk-KZ"/>
              </w:rPr>
              <w:t>)</w:t>
            </w: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0B007F" w:rsidRDefault="00067D93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 w:rsidRPr="00274549">
              <w:rPr>
                <w:szCs w:val="28"/>
                <w:lang w:val="kk-KZ"/>
              </w:rPr>
              <w:t xml:space="preserve"> </w:t>
            </w:r>
            <w:r>
              <w:rPr>
                <w:szCs w:val="28"/>
                <w:lang w:val="kk-KZ"/>
              </w:rPr>
              <w:t>1 Тау-кен ісінің даму тарихы</w:t>
            </w:r>
          </w:p>
        </w:tc>
        <w:tc>
          <w:tcPr>
            <w:tcW w:w="1800" w:type="dxa"/>
            <w:gridSpan w:val="2"/>
          </w:tcPr>
          <w:p w:rsidR="00067D93" w:rsidRDefault="00067D93" w:rsidP="007E7258">
            <w:r>
              <w:rPr>
                <w:color w:val="000000"/>
                <w:lang w:val="kk-KZ"/>
              </w:rPr>
              <w:t xml:space="preserve">3,5 </w:t>
            </w:r>
            <w:r w:rsidRPr="005B1BBB">
              <w:rPr>
                <w:color w:val="000000"/>
                <w:lang w:val="kk-KZ"/>
              </w:rPr>
              <w:t>сағат</w:t>
            </w:r>
          </w:p>
        </w:tc>
        <w:tc>
          <w:tcPr>
            <w:tcW w:w="4038" w:type="dxa"/>
            <w:gridSpan w:val="3"/>
            <w:tcBorders>
              <w:bottom w:val="single" w:sz="4" w:space="0" w:color="auto"/>
            </w:tcBorders>
          </w:tcPr>
          <w:p w:rsidR="00067D93" w:rsidRPr="0074186C" w:rsidRDefault="00595BAD" w:rsidP="00CC7B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Шевкун Е.Б. История горного дела.-Хабаровск, ТОГУ, 2015 г.</w:t>
            </w: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0B007F" w:rsidRDefault="00067D93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 Тау</w:t>
            </w:r>
            <w:r w:rsidR="00595BAD">
              <w:rPr>
                <w:szCs w:val="28"/>
                <w:lang w:val="kk-KZ"/>
              </w:rPr>
              <w:t>-кен</w:t>
            </w:r>
            <w:r>
              <w:rPr>
                <w:szCs w:val="28"/>
                <w:lang w:val="kk-KZ"/>
              </w:rPr>
              <w:t xml:space="preserve"> өндірістері</w:t>
            </w:r>
            <w:r w:rsidR="00595BAD">
              <w:rPr>
                <w:szCs w:val="28"/>
                <w:lang w:val="kk-KZ"/>
              </w:rPr>
              <w:t>, өндіру әдістері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067D93" w:rsidRDefault="00067D93" w:rsidP="007E7258">
            <w:r w:rsidRPr="00E1003D">
              <w:rPr>
                <w:color w:val="000000"/>
                <w:lang w:val="kk-KZ"/>
              </w:rPr>
              <w:t>3,5</w:t>
            </w:r>
            <w:r>
              <w:rPr>
                <w:color w:val="000000"/>
                <w:lang w:val="kk-KZ"/>
              </w:rPr>
              <w:t xml:space="preserve"> </w:t>
            </w:r>
            <w:r w:rsidRPr="00E1003D">
              <w:rPr>
                <w:color w:val="000000"/>
                <w:lang w:val="kk-KZ"/>
              </w:rPr>
              <w:t>сағат</w:t>
            </w:r>
          </w:p>
        </w:tc>
        <w:tc>
          <w:tcPr>
            <w:tcW w:w="403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67D93" w:rsidRPr="008A477B" w:rsidRDefault="00067D93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color w:val="000000"/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0B007F" w:rsidRDefault="00067D93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3 Қатты пайдалы қазбаларды игерудің түрлері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067D93" w:rsidRDefault="00067D93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403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67D93" w:rsidRPr="008A477B" w:rsidRDefault="00067D93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8A477B">
              <w:rPr>
                <w:sz w:val="24"/>
                <w:szCs w:val="24"/>
                <w:lang w:val="kk-KZ"/>
              </w:rPr>
              <w:t>3</w:t>
            </w:r>
          </w:p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4F4146" w:rsidRDefault="00067D93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4 Пайдалы қазбаларды игеру әдістері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067D93" w:rsidRDefault="00067D93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403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67D93" w:rsidRPr="008A477B" w:rsidRDefault="00067D93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8A477B">
              <w:rPr>
                <w:sz w:val="24"/>
                <w:szCs w:val="24"/>
                <w:lang w:val="kk-KZ"/>
              </w:rPr>
              <w:t>3</w:t>
            </w:r>
          </w:p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163ACE" w:rsidRDefault="00067D93" w:rsidP="007E7258">
            <w:pPr>
              <w:rPr>
                <w:szCs w:val="28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5 Пайдалы қазбалар қорларынның к</w:t>
            </w:r>
            <w:r w:rsidRPr="00163ACE">
              <w:rPr>
                <w:szCs w:val="28"/>
              </w:rPr>
              <w:t>лассиф</w:t>
            </w:r>
            <w:bookmarkStart w:id="0" w:name="_GoBack"/>
            <w:bookmarkEnd w:id="0"/>
            <w:r w:rsidRPr="00163ACE">
              <w:rPr>
                <w:szCs w:val="28"/>
              </w:rPr>
              <w:t>икация</w:t>
            </w:r>
            <w:r>
              <w:rPr>
                <w:szCs w:val="28"/>
                <w:lang w:val="kk-KZ"/>
              </w:rPr>
              <w:t>сы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067D93" w:rsidRDefault="00067D93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403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  <w:lang w:val="kk-KZ"/>
              </w:rPr>
              <w:t>Смағұлов З.М.,Арыстан И.Д., Исабек Т:К: «Тау – кен технологиясының негіздері» ҚарМТУ, Қарағанды 2003</w:t>
            </w: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163ACE" w:rsidRDefault="00067D93" w:rsidP="007E7258">
            <w:pPr>
              <w:rPr>
                <w:szCs w:val="28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6 Кеннің бағалануы</w:t>
            </w:r>
            <w:r w:rsidR="00595BAD">
              <w:rPr>
                <w:szCs w:val="28"/>
                <w:lang w:val="kk-KZ"/>
              </w:rPr>
              <w:t>, пайдалы қазбалардық қорлары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067D93" w:rsidRDefault="00067D93" w:rsidP="007E7258">
            <w:r>
              <w:rPr>
                <w:color w:val="000000"/>
                <w:lang w:val="kk-KZ"/>
              </w:rPr>
              <w:t>3,5</w:t>
            </w:r>
            <w:r w:rsidRPr="005B1BBB">
              <w:rPr>
                <w:color w:val="000000"/>
                <w:lang w:val="kk-KZ"/>
              </w:rPr>
              <w:t>сағат</w:t>
            </w:r>
          </w:p>
        </w:tc>
        <w:tc>
          <w:tcPr>
            <w:tcW w:w="403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67D93" w:rsidRPr="008A477B" w:rsidRDefault="00067D93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8A477B">
              <w:rPr>
                <w:sz w:val="24"/>
                <w:szCs w:val="24"/>
                <w:lang w:val="kk-KZ"/>
              </w:rPr>
              <w:t>3</w:t>
            </w:r>
          </w:p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9E36EE" w:rsidRDefault="00067D93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7 Экплуатациялық барлау және кенді сынамалау</w:t>
            </w:r>
          </w:p>
        </w:tc>
        <w:tc>
          <w:tcPr>
            <w:tcW w:w="1800" w:type="dxa"/>
            <w:gridSpan w:val="2"/>
            <w:tcBorders>
              <w:right w:val="nil"/>
            </w:tcBorders>
          </w:tcPr>
          <w:p w:rsidR="00067D93" w:rsidRDefault="00067D93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4038" w:type="dxa"/>
            <w:gridSpan w:val="3"/>
            <w:tcBorders>
              <w:right w:val="single" w:sz="4" w:space="0" w:color="auto"/>
            </w:tcBorders>
          </w:tcPr>
          <w:p w:rsidR="00067D93" w:rsidRPr="008A477B" w:rsidRDefault="00067D93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color w:val="000000"/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9E36EE" w:rsidRDefault="00067D93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8 Пайдалы қазбаның жоғалымы туралы ортақ мәліметтер</w:t>
            </w:r>
          </w:p>
        </w:tc>
        <w:tc>
          <w:tcPr>
            <w:tcW w:w="1800" w:type="dxa"/>
            <w:gridSpan w:val="2"/>
            <w:tcBorders>
              <w:right w:val="nil"/>
            </w:tcBorders>
          </w:tcPr>
          <w:p w:rsidR="00067D93" w:rsidRDefault="00067D93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4038" w:type="dxa"/>
            <w:gridSpan w:val="3"/>
            <w:tcBorders>
              <w:right w:val="single" w:sz="4" w:space="0" w:color="auto"/>
            </w:tcBorders>
          </w:tcPr>
          <w:p w:rsidR="00067D93" w:rsidRDefault="00067D93" w:rsidP="007E7258">
            <w:pPr>
              <w:jc w:val="both"/>
              <w:rPr>
                <w:lang w:val="kk-KZ"/>
              </w:rPr>
            </w:pPr>
            <w:r w:rsidRPr="008A477B">
              <w:rPr>
                <w:lang w:val="kk-KZ"/>
              </w:rPr>
              <w:t>Сағынов А.С., Смағұлов З.М., Исабек Т:К. «Пайдалы кен орындарын а</w:t>
            </w:r>
            <w:r>
              <w:rPr>
                <w:lang w:val="kk-KZ"/>
              </w:rPr>
              <w:t>шу» ҚарМТУ, Қарағанды 2007</w:t>
            </w:r>
          </w:p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354A75" w:rsidRDefault="00067D93" w:rsidP="007E7258">
            <w:pPr>
              <w:rPr>
                <w:szCs w:val="28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9 Кеннің жоғалымын есептеу</w:t>
            </w:r>
          </w:p>
        </w:tc>
        <w:tc>
          <w:tcPr>
            <w:tcW w:w="1800" w:type="dxa"/>
            <w:gridSpan w:val="2"/>
            <w:tcBorders>
              <w:right w:val="nil"/>
            </w:tcBorders>
          </w:tcPr>
          <w:p w:rsidR="00067D93" w:rsidRDefault="00067D93" w:rsidP="007E7258">
            <w:r>
              <w:rPr>
                <w:color w:val="000000"/>
                <w:lang w:val="kk-KZ"/>
              </w:rPr>
              <w:t>3,5</w:t>
            </w:r>
            <w:r w:rsidRPr="005B1BBB">
              <w:rPr>
                <w:color w:val="000000"/>
                <w:lang w:val="kk-KZ"/>
              </w:rPr>
              <w:t>сағат</w:t>
            </w:r>
          </w:p>
        </w:tc>
        <w:tc>
          <w:tcPr>
            <w:tcW w:w="4038" w:type="dxa"/>
            <w:gridSpan w:val="3"/>
            <w:tcBorders>
              <w:right w:val="single" w:sz="4" w:space="0" w:color="auto"/>
            </w:tcBorders>
          </w:tcPr>
          <w:p w:rsidR="00067D93" w:rsidRPr="008A477B" w:rsidRDefault="00067D93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8A477B">
              <w:rPr>
                <w:sz w:val="24"/>
                <w:szCs w:val="24"/>
                <w:lang w:val="kk-KZ"/>
              </w:rPr>
              <w:t>3</w:t>
            </w:r>
          </w:p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67D93" w:rsidRPr="0074186C" w:rsidTr="007E7258">
        <w:trPr>
          <w:trHeight w:val="144"/>
        </w:trPr>
        <w:tc>
          <w:tcPr>
            <w:tcW w:w="4140" w:type="dxa"/>
          </w:tcPr>
          <w:p w:rsidR="00067D93" w:rsidRPr="004F4146" w:rsidRDefault="00067D93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10 Жерасты қазымдаудың негізгі ережелері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067D93" w:rsidRDefault="00067D93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403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67D93" w:rsidRPr="008A477B" w:rsidRDefault="00067D93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color w:val="000000"/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  <w:p w:rsidR="00067D93" w:rsidRPr="0074186C" w:rsidRDefault="00067D93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32E90" w:rsidRPr="0074186C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11 Кенді ашудың қарапайым сұлбалары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>
              <w:rPr>
                <w:color w:val="000000"/>
                <w:lang w:val="kk-KZ"/>
              </w:rPr>
              <w:t>3,5</w:t>
            </w:r>
            <w:r w:rsidRPr="005B1BBB">
              <w:rPr>
                <w:color w:val="000000"/>
                <w:lang w:val="kk-KZ"/>
              </w:rPr>
              <w:t>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74186C" w:rsidRDefault="00E32E90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  <w:lang w:val="kk-KZ"/>
              </w:rPr>
              <w:t>Смағұлов З.М.,Арыстан И.Д., Исабек Т:К: «Тау – кен технологиясының негіздері» ҚарМТУ, Қарағанды 2003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9E36EE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12 Негізгі және қосымша оқпандардың өзара орналасуы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651D13" w:rsidRDefault="00E32E90" w:rsidP="007E7258">
            <w:pPr>
              <w:rPr>
                <w:szCs w:val="28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13 Тау жыныстарын бұзу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14 Тау жыныстарының негізгі механикасы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jc w:val="both"/>
              <w:rPr>
                <w:lang w:val="kk-KZ"/>
              </w:rPr>
            </w:pPr>
            <w:r w:rsidRPr="008A477B">
              <w:rPr>
                <w:lang w:val="kk-KZ"/>
              </w:rPr>
              <w:t>Сағынов А.С., Смағұлов З.М., Исабек Т:К. «Пайдалы кен орындарын а</w:t>
            </w:r>
            <w:r>
              <w:rPr>
                <w:lang w:val="kk-KZ"/>
              </w:rPr>
              <w:t>шу» ҚарМТУ, Қарағанды 2007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AD0D97" w:rsidRDefault="00E32E90" w:rsidP="007E7258">
            <w:pPr>
              <w:rPr>
                <w:szCs w:val="28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15 Тау</w:t>
            </w:r>
            <w:r w:rsidR="00595BAD">
              <w:rPr>
                <w:szCs w:val="28"/>
                <w:lang w:val="kk-KZ"/>
              </w:rPr>
              <w:t>-кен</w:t>
            </w:r>
            <w:r>
              <w:rPr>
                <w:szCs w:val="28"/>
                <w:lang w:val="kk-KZ"/>
              </w:rPr>
              <w:t xml:space="preserve"> бекітпелерінің </w:t>
            </w:r>
            <w:r>
              <w:rPr>
                <w:szCs w:val="28"/>
                <w:lang w:val="kk-KZ"/>
              </w:rPr>
              <w:lastRenderedPageBreak/>
              <w:t>к</w:t>
            </w:r>
            <w:r>
              <w:rPr>
                <w:szCs w:val="28"/>
              </w:rPr>
              <w:t>лассификация</w:t>
            </w:r>
            <w:r>
              <w:rPr>
                <w:szCs w:val="28"/>
                <w:lang w:val="kk-KZ"/>
              </w:rPr>
              <w:t>сы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lastRenderedPageBreak/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  <w:lang w:val="kk-KZ"/>
              </w:rPr>
              <w:t xml:space="preserve">Килячков А.П. Технология горного </w:t>
            </w:r>
            <w:r w:rsidRPr="003801B8">
              <w:rPr>
                <w:sz w:val="24"/>
                <w:szCs w:val="24"/>
                <w:lang w:val="kk-KZ"/>
              </w:rPr>
              <w:lastRenderedPageBreak/>
              <w:t>производства.-М:Недра, 1992</w:t>
            </w:r>
          </w:p>
        </w:tc>
      </w:tr>
      <w:tr w:rsidR="00E32E90" w:rsidRPr="0074186C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9E36EE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lastRenderedPageBreak/>
              <w:t>Тақырып</w:t>
            </w:r>
            <w:r>
              <w:rPr>
                <w:szCs w:val="28"/>
                <w:lang w:val="kk-KZ"/>
              </w:rPr>
              <w:t xml:space="preserve">  16</w:t>
            </w:r>
            <w:r w:rsidR="00595BAD">
              <w:rPr>
                <w:szCs w:val="28"/>
                <w:lang w:val="kk-KZ"/>
              </w:rPr>
              <w:t xml:space="preserve"> </w:t>
            </w:r>
            <w:r>
              <w:rPr>
                <w:szCs w:val="28"/>
                <w:lang w:val="kk-KZ"/>
              </w:rPr>
              <w:t>Тау қазбаларының бекітпелеріне қойылатын талаптар</w:t>
            </w:r>
            <w:r w:rsidRPr="009E36EE">
              <w:rPr>
                <w:szCs w:val="28"/>
                <w:lang w:val="kk-KZ"/>
              </w:rPr>
              <w:t xml:space="preserve"> 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>
              <w:rPr>
                <w:color w:val="000000"/>
                <w:lang w:val="kk-KZ"/>
              </w:rPr>
              <w:t>3,5</w:t>
            </w:r>
            <w:r w:rsidRPr="005B1BBB">
              <w:rPr>
                <w:color w:val="000000"/>
                <w:lang w:val="kk-KZ"/>
              </w:rPr>
              <w:t>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74186C" w:rsidRDefault="00E32E90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  <w:lang w:val="kk-KZ"/>
              </w:rPr>
              <w:t>Смағұлов З.М.,Арыстан И.Д., Исабек Т:К: «Тау – кен технологиясының негіздері» ҚарМТУ, Қарағанды 2003</w:t>
            </w:r>
          </w:p>
        </w:tc>
      </w:tr>
      <w:tr w:rsidR="00E32E90" w:rsidRPr="0074186C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17 Тау қазбаларын жүргізудің т</w:t>
            </w:r>
            <w:r w:rsidRPr="004F4146">
              <w:rPr>
                <w:szCs w:val="28"/>
                <w:lang w:val="kk-KZ"/>
              </w:rPr>
              <w:t>ехнолог</w:t>
            </w:r>
            <w:r>
              <w:rPr>
                <w:szCs w:val="28"/>
                <w:lang w:val="kk-KZ"/>
              </w:rPr>
              <w:t>иялық</w:t>
            </w:r>
            <w:r w:rsidRPr="004F4146">
              <w:rPr>
                <w:szCs w:val="28"/>
                <w:lang w:val="kk-KZ"/>
              </w:rPr>
              <w:t xml:space="preserve"> циклограмм</w:t>
            </w:r>
            <w:r>
              <w:rPr>
                <w:szCs w:val="28"/>
                <w:lang w:val="kk-KZ"/>
              </w:rPr>
              <w:t>алары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8A477B" w:rsidRDefault="00E32E90" w:rsidP="007E7258">
            <w:pPr>
              <w:pStyle w:val="a5"/>
              <w:spacing w:after="0"/>
              <w:ind w:right="442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color w:val="000000"/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  <w:p w:rsidR="00E32E90" w:rsidRPr="0074186C" w:rsidRDefault="00E32E90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32E90" w:rsidRPr="0074186C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986701" w:rsidRDefault="00E32E90" w:rsidP="007E7258">
            <w:pPr>
              <w:rPr>
                <w:szCs w:val="28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18 Тазартып алу</w:t>
            </w:r>
            <w:r w:rsidRPr="00986701">
              <w:rPr>
                <w:szCs w:val="28"/>
              </w:rPr>
              <w:t xml:space="preserve">. </w:t>
            </w:r>
            <w:r>
              <w:rPr>
                <w:szCs w:val="28"/>
                <w:lang w:val="kk-KZ"/>
              </w:rPr>
              <w:t>Қазып алу жүйесін классификациялау п</w:t>
            </w:r>
            <w:r w:rsidRPr="00986701">
              <w:rPr>
                <w:szCs w:val="28"/>
              </w:rPr>
              <w:t>ринцип</w:t>
            </w:r>
            <w:r>
              <w:rPr>
                <w:szCs w:val="28"/>
                <w:lang w:val="kk-KZ"/>
              </w:rPr>
              <w:t>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8A477B" w:rsidRDefault="00E32E90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8A477B">
              <w:rPr>
                <w:sz w:val="24"/>
                <w:szCs w:val="24"/>
                <w:lang w:val="kk-KZ"/>
              </w:rPr>
              <w:t>3</w:t>
            </w:r>
          </w:p>
          <w:p w:rsidR="00E32E90" w:rsidRPr="0074186C" w:rsidRDefault="00E32E90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32E90" w:rsidRPr="0074186C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986701" w:rsidRDefault="00E32E90" w:rsidP="007E7258">
            <w:pPr>
              <w:rPr>
                <w:szCs w:val="28"/>
              </w:rPr>
            </w:pPr>
            <w:r>
              <w:rPr>
                <w:color w:val="000000"/>
                <w:lang w:val="kk-KZ"/>
              </w:rPr>
              <w:t>Тақырып</w:t>
            </w:r>
            <w:r w:rsidR="00595BAD">
              <w:rPr>
                <w:szCs w:val="28"/>
                <w:lang w:val="kk-KZ"/>
              </w:rPr>
              <w:t xml:space="preserve"> 19 Тазалап</w:t>
            </w:r>
            <w:r>
              <w:rPr>
                <w:szCs w:val="28"/>
                <w:lang w:val="kk-KZ"/>
              </w:rPr>
              <w:t xml:space="preserve"> алу п</w:t>
            </w:r>
            <w:r>
              <w:rPr>
                <w:szCs w:val="28"/>
              </w:rPr>
              <w:t xml:space="preserve">роцессы 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8A477B" w:rsidRDefault="00E32E90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8A477B">
              <w:rPr>
                <w:sz w:val="24"/>
                <w:szCs w:val="24"/>
                <w:lang w:val="kk-KZ"/>
              </w:rPr>
              <w:t>3</w:t>
            </w:r>
          </w:p>
          <w:p w:rsidR="00E32E90" w:rsidRPr="0074186C" w:rsidRDefault="00E32E90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E32E90" w:rsidRPr="0074186C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9E36EE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20 Тазалап алу кеңістігін табиғи ұстату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74186C" w:rsidRDefault="00E32E90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  <w:lang w:val="kk-KZ"/>
              </w:rPr>
              <w:t>Смағұлов З.М.,Арыстан И.Д., Исабек Т:К: «Тау – кен технологиясының негіздері» ҚарМТУ, Қарағанды 2003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21 Ашық қазып алу технологиясының негіздері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>
              <w:rPr>
                <w:color w:val="000000"/>
                <w:lang w:val="kk-KZ"/>
              </w:rPr>
              <w:t>3,5</w:t>
            </w:r>
            <w:r w:rsidRPr="005B1BBB">
              <w:rPr>
                <w:color w:val="000000"/>
                <w:lang w:val="kk-KZ"/>
              </w:rPr>
              <w:t>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22 Қазып алу кенорындарының түрлері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3801B8">
              <w:rPr>
                <w:sz w:val="24"/>
                <w:szCs w:val="24"/>
                <w:lang w:val="kk-KZ"/>
              </w:rPr>
              <w:t>3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9E36EE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23 Карьер алабының түрлері және мөлшерлері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jc w:val="both"/>
              <w:rPr>
                <w:lang w:val="kk-KZ"/>
              </w:rPr>
            </w:pPr>
            <w:r w:rsidRPr="008A477B">
              <w:rPr>
                <w:lang w:val="kk-KZ"/>
              </w:rPr>
              <w:t>Сағынов А.С., Смағұлов З.М., Исабек Т:К. «Пайдалы кен орындарын а</w:t>
            </w:r>
            <w:r>
              <w:rPr>
                <w:lang w:val="kk-KZ"/>
              </w:rPr>
              <w:t>шу» ҚарМТУ, Қарағанды 2007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DD04B9" w:rsidRDefault="00E32E90" w:rsidP="007E7258">
            <w:pPr>
              <w:rPr>
                <w:szCs w:val="28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24 Ашу тау қазбалары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3801B8">
              <w:rPr>
                <w:sz w:val="24"/>
                <w:szCs w:val="24"/>
                <w:lang w:val="kk-KZ"/>
              </w:rPr>
              <w:t>3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25 Ашық кен игеру кезіндегі қазымдау жүйелері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</w:tc>
      </w:tr>
      <w:tr w:rsidR="00E32E90" w:rsidRPr="003801B8" w:rsidTr="00E32E90">
        <w:trPr>
          <w:gridAfter w:val="1"/>
          <w:wAfter w:w="78" w:type="dxa"/>
          <w:trHeight w:val="144"/>
        </w:trPr>
        <w:tc>
          <w:tcPr>
            <w:tcW w:w="4140" w:type="dxa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26 Тау жұмыстарының кешенді механизациясы</w:t>
            </w:r>
          </w:p>
        </w:tc>
        <w:tc>
          <w:tcPr>
            <w:tcW w:w="1800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>
              <w:rPr>
                <w:color w:val="000000"/>
                <w:lang w:val="kk-KZ"/>
              </w:rPr>
              <w:t>3,5</w:t>
            </w:r>
            <w:r w:rsidRPr="005B1BBB">
              <w:rPr>
                <w:color w:val="000000"/>
                <w:lang w:val="kk-KZ"/>
              </w:rPr>
              <w:t>сағат</w:t>
            </w:r>
          </w:p>
        </w:tc>
        <w:tc>
          <w:tcPr>
            <w:tcW w:w="396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3801B8">
              <w:rPr>
                <w:sz w:val="24"/>
                <w:szCs w:val="24"/>
                <w:lang w:val="kk-KZ"/>
              </w:rPr>
              <w:t>3</w:t>
            </w:r>
          </w:p>
        </w:tc>
      </w:tr>
      <w:tr w:rsidR="00E32E90" w:rsidRPr="0074186C" w:rsidTr="00E32E90">
        <w:trPr>
          <w:trHeight w:val="144"/>
        </w:trPr>
        <w:tc>
          <w:tcPr>
            <w:tcW w:w="4173" w:type="dxa"/>
            <w:gridSpan w:val="2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27 Тау жыныстарын кешенді пайдалану</w:t>
            </w:r>
          </w:p>
        </w:tc>
        <w:tc>
          <w:tcPr>
            <w:tcW w:w="1814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>
              <w:rPr>
                <w:color w:val="000000"/>
                <w:lang w:val="kk-KZ"/>
              </w:rPr>
              <w:t>3,5</w:t>
            </w:r>
            <w:r w:rsidRPr="005B1BBB">
              <w:rPr>
                <w:color w:val="000000"/>
                <w:lang w:val="kk-KZ"/>
              </w:rPr>
              <w:t>сағат</w:t>
            </w:r>
          </w:p>
        </w:tc>
        <w:tc>
          <w:tcPr>
            <w:tcW w:w="399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74186C" w:rsidRDefault="00E32E90" w:rsidP="007E725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8A477B">
              <w:rPr>
                <w:sz w:val="24"/>
                <w:szCs w:val="24"/>
                <w:lang w:val="kk-KZ"/>
              </w:rPr>
              <w:t>Смағұлов З.М.,Арыстан И.Д., Исабек Т:К: «Тау – кен технологиясының негіздері» ҚарМТУ, Қарағанды 2003</w:t>
            </w:r>
          </w:p>
        </w:tc>
      </w:tr>
      <w:tr w:rsidR="00E32E90" w:rsidRPr="003801B8" w:rsidTr="00E32E90">
        <w:trPr>
          <w:trHeight w:val="144"/>
        </w:trPr>
        <w:tc>
          <w:tcPr>
            <w:tcW w:w="4173" w:type="dxa"/>
            <w:gridSpan w:val="2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28 Негізгі қайтадан игеру және кенді байыту</w:t>
            </w:r>
          </w:p>
        </w:tc>
        <w:tc>
          <w:tcPr>
            <w:tcW w:w="1814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9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rPr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</w:rPr>
              <w:t>Бокий Б.В. Горное дело. – Ленинград.: изд. Москва, 195</w:t>
            </w:r>
            <w:r w:rsidRPr="003801B8">
              <w:rPr>
                <w:sz w:val="24"/>
                <w:szCs w:val="24"/>
                <w:lang w:val="kk-KZ"/>
              </w:rPr>
              <w:t>3</w:t>
            </w:r>
          </w:p>
        </w:tc>
      </w:tr>
      <w:tr w:rsidR="00E32E90" w:rsidRPr="003801B8" w:rsidTr="00E32E90">
        <w:trPr>
          <w:trHeight w:val="144"/>
        </w:trPr>
        <w:tc>
          <w:tcPr>
            <w:tcW w:w="4173" w:type="dxa"/>
            <w:gridSpan w:val="2"/>
          </w:tcPr>
          <w:p w:rsidR="00E32E90" w:rsidRPr="004F4146" w:rsidRDefault="00E32E90" w:rsidP="007E7258">
            <w:pPr>
              <w:rPr>
                <w:szCs w:val="28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>
              <w:rPr>
                <w:szCs w:val="28"/>
                <w:lang w:val="kk-KZ"/>
              </w:rPr>
              <w:t xml:space="preserve"> 29 Байыту процесіндегі минералды заттардың технологиялық қасиеттері</w:t>
            </w:r>
          </w:p>
        </w:tc>
        <w:tc>
          <w:tcPr>
            <w:tcW w:w="1814" w:type="dxa"/>
            <w:gridSpan w:val="2"/>
            <w:tcBorders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9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32E90" w:rsidRPr="003801B8" w:rsidRDefault="00E32E90" w:rsidP="007E7258">
            <w:pPr>
              <w:pStyle w:val="a5"/>
              <w:spacing w:after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3801B8">
              <w:rPr>
                <w:sz w:val="24"/>
                <w:szCs w:val="24"/>
                <w:lang w:val="kk-KZ"/>
              </w:rPr>
              <w:t>Килячков А.П. Технология горного производства.-М:Недра, 1992</w:t>
            </w:r>
          </w:p>
        </w:tc>
      </w:tr>
      <w:tr w:rsidR="00E32E90" w:rsidRPr="003801B8" w:rsidTr="00E32E90">
        <w:trPr>
          <w:trHeight w:val="144"/>
        </w:trPr>
        <w:tc>
          <w:tcPr>
            <w:tcW w:w="4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0" w:rsidRPr="004C78E9" w:rsidRDefault="00E32E90" w:rsidP="007E7258">
            <w:pPr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Тақырып</w:t>
            </w:r>
            <w:r w:rsidRPr="004C78E9">
              <w:rPr>
                <w:color w:val="000000"/>
                <w:lang w:val="kk-KZ"/>
              </w:rPr>
              <w:t xml:space="preserve"> 30 Пайдалы қазбаларды игерудің арнайы әдістері</w:t>
            </w:r>
          </w:p>
          <w:p w:rsidR="00E32E90" w:rsidRPr="004C78E9" w:rsidRDefault="00E32E90" w:rsidP="007E7258">
            <w:pPr>
              <w:rPr>
                <w:color w:val="000000"/>
                <w:lang w:val="kk-KZ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32E90" w:rsidRDefault="00E32E90" w:rsidP="007E7258">
            <w:r w:rsidRPr="00E1003D">
              <w:rPr>
                <w:color w:val="000000"/>
                <w:lang w:val="kk-KZ"/>
              </w:rPr>
              <w:t>3,5сағат</w:t>
            </w:r>
          </w:p>
        </w:tc>
        <w:tc>
          <w:tcPr>
            <w:tcW w:w="3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0" w:rsidRPr="004C78E9" w:rsidRDefault="00E32E90" w:rsidP="007E7258">
            <w:pPr>
              <w:pStyle w:val="a5"/>
              <w:rPr>
                <w:sz w:val="24"/>
                <w:szCs w:val="24"/>
                <w:lang w:val="kk-KZ"/>
              </w:rPr>
            </w:pPr>
            <w:r w:rsidRPr="004C78E9">
              <w:rPr>
                <w:sz w:val="24"/>
                <w:szCs w:val="24"/>
                <w:lang w:val="kk-KZ"/>
              </w:rPr>
              <w:t>Сағынов А.С., Смағұлов З.М., Исабек Т:К. «Пайдалы кен орындарын ашу» ҚарМТУ, Қарағанды 2007</w:t>
            </w:r>
          </w:p>
        </w:tc>
      </w:tr>
    </w:tbl>
    <w:p w:rsidR="004261EB" w:rsidRPr="00E32E90" w:rsidRDefault="004261EB">
      <w:pPr>
        <w:rPr>
          <w:lang w:val="kk-KZ"/>
        </w:rPr>
      </w:pPr>
    </w:p>
    <w:sectPr w:rsidR="004261EB" w:rsidRPr="00E32E90" w:rsidSect="004261E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F9E" w:rsidRDefault="00BE7F9E" w:rsidP="00067D93">
      <w:r>
        <w:separator/>
      </w:r>
    </w:p>
  </w:endnote>
  <w:endnote w:type="continuationSeparator" w:id="0">
    <w:p w:rsidR="00BE7F9E" w:rsidRDefault="00BE7F9E" w:rsidP="0006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F9E" w:rsidRDefault="00BE7F9E" w:rsidP="00067D93">
      <w:r>
        <w:separator/>
      </w:r>
    </w:p>
  </w:footnote>
  <w:footnote w:type="continuationSeparator" w:id="0">
    <w:p w:rsidR="00BE7F9E" w:rsidRDefault="00BE7F9E" w:rsidP="00067D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4"/>
      <w:gridCol w:w="2792"/>
      <w:gridCol w:w="4013"/>
      <w:gridCol w:w="1543"/>
    </w:tblGrid>
    <w:tr w:rsidR="00067D93" w:rsidTr="00CC7BD4">
      <w:trPr>
        <w:cantSplit/>
        <w:trHeight w:val="353"/>
      </w:trPr>
      <w:tc>
        <w:tcPr>
          <w:tcW w:w="1134" w:type="dxa"/>
          <w:vMerge w:val="restart"/>
          <w:vAlign w:val="center"/>
        </w:tcPr>
        <w:p w:rsidR="00067D93" w:rsidRDefault="00067D93" w:rsidP="00CC7BD4"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9745" cy="499745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9745" cy="499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5" w:type="dxa"/>
          <w:gridSpan w:val="2"/>
        </w:tcPr>
        <w:p w:rsidR="00067D93" w:rsidRDefault="00067D93" w:rsidP="00CC7BD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67D93" w:rsidRDefault="00067D93" w:rsidP="00CC7BD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3" w:type="dxa"/>
        </w:tcPr>
        <w:p w:rsidR="00067D93" w:rsidRDefault="00067D93" w:rsidP="00CC7BD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</w:t>
          </w:r>
        </w:p>
      </w:tc>
    </w:tr>
    <w:tr w:rsidR="00067D93" w:rsidTr="00CC7BD4">
      <w:trPr>
        <w:cantSplit/>
        <w:trHeight w:val="474"/>
      </w:trPr>
      <w:tc>
        <w:tcPr>
          <w:tcW w:w="1134" w:type="dxa"/>
          <w:vMerge/>
        </w:tcPr>
        <w:p w:rsidR="00067D93" w:rsidRDefault="00067D93" w:rsidP="00CC7BD4">
          <w:pPr>
            <w:pStyle w:val="a3"/>
            <w:ind w:left="19"/>
            <w:rPr>
              <w:sz w:val="16"/>
            </w:rPr>
          </w:pPr>
        </w:p>
      </w:tc>
      <w:tc>
        <w:tcPr>
          <w:tcW w:w="2792" w:type="dxa"/>
        </w:tcPr>
        <w:p w:rsidR="00067D93" w:rsidRPr="002D4A9F" w:rsidRDefault="00067D93" w:rsidP="00CC7BD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067D93" w:rsidRPr="00810B98" w:rsidRDefault="00067D93" w:rsidP="00CC7BD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13" w:type="dxa"/>
        </w:tcPr>
        <w:p w:rsidR="00067D93" w:rsidRPr="00EC2318" w:rsidRDefault="00067D93" w:rsidP="00CC7BD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Рабочая модульная программа и силлабус</w:t>
          </w:r>
        </w:p>
      </w:tc>
      <w:tc>
        <w:tcPr>
          <w:tcW w:w="1543" w:type="dxa"/>
        </w:tcPr>
        <w:p w:rsidR="00067D93" w:rsidRPr="002D4A9F" w:rsidRDefault="00067D93" w:rsidP="00CC7BD4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067D93" w:rsidRDefault="00067D93" w:rsidP="00CC7BD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53C9E">
            <w:rPr>
              <w:rFonts w:ascii="Tahoma" w:hAnsi="Tahoma" w:cs="Tahoma"/>
              <w:b/>
              <w:bCs/>
              <w:noProof/>
              <w:sz w:val="16"/>
            </w:rPr>
            <w:t>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153C9E">
            <w:rPr>
              <w:rFonts w:ascii="Tahoma" w:hAnsi="Tahoma" w:cs="Tahoma"/>
              <w:b/>
              <w:bCs/>
              <w:noProof/>
              <w:sz w:val="16"/>
            </w:rPr>
            <w:t>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67D93" w:rsidRDefault="00067D9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2E90"/>
    <w:rsid w:val="00067D93"/>
    <w:rsid w:val="00153C9E"/>
    <w:rsid w:val="004261EB"/>
    <w:rsid w:val="00555D61"/>
    <w:rsid w:val="00595BAD"/>
    <w:rsid w:val="00BE7F9E"/>
    <w:rsid w:val="00E32E90"/>
    <w:rsid w:val="00EA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32E9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32E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E32E90"/>
    <w:pPr>
      <w:spacing w:after="120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rsid w:val="00E32E9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E32E90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E32E9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555D61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555D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555D61"/>
    <w:pPr>
      <w:jc w:val="center"/>
    </w:pPr>
    <w:rPr>
      <w:sz w:val="28"/>
      <w:szCs w:val="20"/>
    </w:rPr>
  </w:style>
  <w:style w:type="character" w:customStyle="1" w:styleId="aa">
    <w:name w:val="Название Знак"/>
    <w:basedOn w:val="a0"/>
    <w:link w:val="a9"/>
    <w:rsid w:val="00555D6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067D9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67D9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067D9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67D9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63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783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Гульнур Нуршайыкова (Заведующая кафедрой ГиГД)</cp:lastModifiedBy>
  <cp:revision>7</cp:revision>
  <dcterms:created xsi:type="dcterms:W3CDTF">2014-10-20T16:47:00Z</dcterms:created>
  <dcterms:modified xsi:type="dcterms:W3CDTF">2018-09-21T05:45:00Z</dcterms:modified>
</cp:coreProperties>
</file>