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B9B" w:rsidRPr="00386B9B" w:rsidRDefault="00386B9B">
      <w:pPr>
        <w:rPr>
          <w:rFonts w:ascii="Times New Roman" w:hAnsi="Times New Roman"/>
          <w:sz w:val="28"/>
          <w:szCs w:val="28"/>
          <w:lang w:val="kk-KZ"/>
        </w:rPr>
      </w:pPr>
      <w:r w:rsidRPr="00386B9B">
        <w:rPr>
          <w:rFonts w:ascii="Times New Roman" w:hAnsi="Times New Roman"/>
          <w:sz w:val="28"/>
          <w:szCs w:val="28"/>
          <w:lang w:val="kk-KZ"/>
        </w:rPr>
        <w:t xml:space="preserve">Тапсырма </w:t>
      </w:r>
    </w:p>
    <w:p w:rsidR="009F0C6C" w:rsidRPr="00F732BA" w:rsidRDefault="00386B9B">
      <w:pPr>
        <w:rPr>
          <w:noProof/>
          <w:sz w:val="28"/>
          <w:szCs w:val="28"/>
          <w:lang w:val="kk-KZ" w:eastAsia="ru-RU"/>
        </w:rPr>
      </w:pPr>
      <w:r w:rsidRPr="00F732BA">
        <w:rPr>
          <w:rFonts w:ascii="Times New Roman" w:hAnsi="Times New Roman"/>
          <w:sz w:val="28"/>
          <w:szCs w:val="28"/>
          <w:lang w:val="kk-KZ"/>
        </w:rPr>
        <w:t>Дәрісте көрсетілген әдіспен</w:t>
      </w:r>
      <w:r w:rsidR="00F732BA">
        <w:rPr>
          <w:rFonts w:ascii="Times New Roman" w:hAnsi="Times New Roman"/>
          <w:sz w:val="28"/>
          <w:szCs w:val="28"/>
          <w:lang w:val="kk-KZ"/>
        </w:rPr>
        <w:t xml:space="preserve"> берілген денелерді </w:t>
      </w:r>
      <w:bookmarkStart w:id="0" w:name="_GoBack"/>
      <w:bookmarkEnd w:id="0"/>
      <w:r w:rsidR="009F0C6C" w:rsidRPr="00F732BA">
        <w:rPr>
          <w:rFonts w:ascii="Times New Roman" w:hAnsi="Times New Roman"/>
          <w:sz w:val="28"/>
          <w:szCs w:val="28"/>
          <w:lang w:val="kk-KZ"/>
        </w:rPr>
        <w:t xml:space="preserve">сызып көрсетініз. </w:t>
      </w:r>
    </w:p>
    <w:p w:rsidR="00EB25F1" w:rsidRDefault="00F732BA">
      <w:r>
        <w:rPr>
          <w:noProof/>
          <w:lang w:eastAsia="ru-RU"/>
        </w:rPr>
        <w:drawing>
          <wp:inline distT="0" distB="0" distL="0" distR="0" wp14:anchorId="540A1C29" wp14:editId="18C6E6D3">
            <wp:extent cx="5560060" cy="3279775"/>
            <wp:effectExtent l="0" t="0" r="2540" b="0"/>
            <wp:docPr id="269" name="Рисунок 2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Рисунок 26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0060" cy="327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B25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1C5"/>
    <w:rsid w:val="00386B9B"/>
    <w:rsid w:val="004C1C2E"/>
    <w:rsid w:val="00771F2D"/>
    <w:rsid w:val="009F0C6C"/>
    <w:rsid w:val="00DB71C5"/>
    <w:rsid w:val="00F73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A1DDBC-B604-4E65-A630-7D93B0AB4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GL-219-P</dc:creator>
  <cp:keywords/>
  <dc:description/>
  <cp:lastModifiedBy>GL-219-P</cp:lastModifiedBy>
  <cp:revision>2</cp:revision>
  <dcterms:created xsi:type="dcterms:W3CDTF">2016-10-11T05:09:00Z</dcterms:created>
  <dcterms:modified xsi:type="dcterms:W3CDTF">2016-10-11T05:09:00Z</dcterms:modified>
</cp:coreProperties>
</file>