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5A9" w:rsidRPr="00B85695" w:rsidRDefault="00B85695" w:rsidP="00B85695">
      <w:pPr>
        <w:spacing w:after="0"/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B85695">
        <w:rPr>
          <w:rFonts w:ascii="Times New Roman" w:hAnsi="Times New Roman" w:cs="Times New Roman"/>
          <w:b/>
          <w:sz w:val="28"/>
          <w:lang w:val="kk-KZ"/>
        </w:rPr>
        <w:t>Өтпелі үрдістерді классикалық әдіспен есептеу</w:t>
      </w:r>
    </w:p>
    <w:p w:rsidR="00B85695" w:rsidRPr="00B85695" w:rsidRDefault="00B85695" w:rsidP="00B85695">
      <w:pPr>
        <w:spacing w:after="0"/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B85695">
        <w:rPr>
          <w:rFonts w:ascii="Times New Roman" w:hAnsi="Times New Roman" w:cs="Times New Roman"/>
          <w:b/>
          <w:sz w:val="28"/>
          <w:lang w:val="kk-KZ"/>
        </w:rPr>
        <w:t>Мысал 1</w:t>
      </w:r>
    </w:p>
    <w:p w:rsidR="00B85695" w:rsidRPr="00B85695" w:rsidRDefault="00B85695" w:rsidP="00B8569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B85695" w:rsidRPr="00B85695" w:rsidRDefault="00B85695" w:rsidP="00B85695">
      <w:pPr>
        <w:pStyle w:val="a3"/>
        <w:numPr>
          <w:ilvl w:val="1"/>
          <w:numId w:val="1"/>
        </w:numPr>
        <w:ind w:left="-567" w:firstLine="567"/>
        <w:rPr>
          <w:rFonts w:ascii="Times New Roman" w:hAnsi="Times New Roman" w:cs="Times New Roman"/>
          <w:sz w:val="28"/>
          <w:szCs w:val="28"/>
          <w:lang w:val="kk-KZ"/>
        </w:rPr>
      </w:pPr>
      <w:r w:rsidRPr="00B85695">
        <w:rPr>
          <w:rFonts w:ascii="Times New Roman" w:hAnsi="Times New Roman" w:cs="Times New Roman"/>
          <w:sz w:val="28"/>
          <w:szCs w:val="28"/>
          <w:lang w:val="kk-KZ"/>
        </w:rPr>
        <w:t xml:space="preserve">суретте көрсетілген сұлба үшін барлық токтар мен кернеулер мәнін және олардың  </w:t>
      </w:r>
      <w:r w:rsidRPr="00B85695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t </w:t>
      </w:r>
      <w:r w:rsidRPr="00B85695">
        <w:rPr>
          <w:rFonts w:ascii="Times New Roman" w:hAnsi="Times New Roman" w:cs="Times New Roman"/>
          <w:sz w:val="28"/>
          <w:szCs w:val="28"/>
          <w:lang w:val="kk-KZ"/>
        </w:rPr>
        <w:t xml:space="preserve">= 0–, </w:t>
      </w:r>
      <w:r w:rsidRPr="00B85695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t </w:t>
      </w:r>
      <w:r w:rsidRPr="00B85695">
        <w:rPr>
          <w:rFonts w:ascii="Times New Roman" w:hAnsi="Times New Roman" w:cs="Times New Roman"/>
          <w:sz w:val="28"/>
          <w:szCs w:val="28"/>
          <w:lang w:val="kk-KZ"/>
        </w:rPr>
        <w:t xml:space="preserve">= 0+,уақыт моментіндегі туындыларын анықтау. </w:t>
      </w:r>
      <w:r w:rsidRPr="00B85695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E </w:t>
      </w:r>
      <w:r w:rsidRPr="00B85695">
        <w:rPr>
          <w:rFonts w:ascii="Times New Roman" w:hAnsi="Times New Roman" w:cs="Times New Roman"/>
          <w:sz w:val="28"/>
          <w:szCs w:val="28"/>
          <w:lang w:val="kk-KZ"/>
        </w:rPr>
        <w:t xml:space="preserve">= 30 B, </w:t>
      </w:r>
      <w:r w:rsidRPr="00B85695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R </w:t>
      </w:r>
      <w:r w:rsidRPr="00B85695">
        <w:rPr>
          <w:rFonts w:ascii="Times New Roman" w:hAnsi="Times New Roman" w:cs="Times New Roman"/>
          <w:sz w:val="28"/>
          <w:szCs w:val="28"/>
          <w:lang w:val="kk-KZ"/>
        </w:rPr>
        <w:t xml:space="preserve">= 10 Ом, </w:t>
      </w:r>
      <w:r w:rsidRPr="00B85695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L </w:t>
      </w:r>
      <w:r w:rsidRPr="00B85695">
        <w:rPr>
          <w:rFonts w:ascii="Times New Roman" w:hAnsi="Times New Roman" w:cs="Times New Roman"/>
          <w:sz w:val="28"/>
          <w:szCs w:val="28"/>
          <w:lang w:val="kk-KZ"/>
        </w:rPr>
        <w:t xml:space="preserve">= 10 Гн, </w:t>
      </w:r>
      <w:r w:rsidRPr="00B85695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С </w:t>
      </w:r>
      <w:r w:rsidRPr="00B85695">
        <w:rPr>
          <w:rFonts w:ascii="Times New Roman" w:hAnsi="Times New Roman" w:cs="Times New Roman"/>
          <w:sz w:val="28"/>
          <w:szCs w:val="28"/>
          <w:lang w:val="kk-KZ"/>
        </w:rPr>
        <w:t>= 100 мкФ.</w:t>
      </w:r>
    </w:p>
    <w:p w:rsidR="00B85695" w:rsidRDefault="00B85695" w:rsidP="00B8569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45681" cy="1773141"/>
            <wp:effectExtent l="19050" t="0" r="2519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123" cy="1774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A01" w:rsidRDefault="004F2A01" w:rsidP="00B8569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1.1 сурет</w:t>
      </w:r>
    </w:p>
    <w:p w:rsidR="00B85695" w:rsidRDefault="00B85695" w:rsidP="00B8569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85695">
        <w:rPr>
          <w:rFonts w:ascii="Times New Roman" w:hAnsi="Times New Roman" w:cs="Times New Roman"/>
          <w:b/>
          <w:sz w:val="28"/>
          <w:szCs w:val="28"/>
          <w:lang w:val="kk-KZ"/>
        </w:rPr>
        <w:t>Шешуі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: тұрақталған режимдегі коммутацияға дейінгі сұлбаны үшін токтар мен кернеулерді анықтаймыз. Берілген сұлбада ЭҚК тұрақты болғандықтан, ток пен кернеу мәндері де тұрақты болып саналады. 1.2 суретінде </w:t>
      </w:r>
      <w:r w:rsidRPr="00B85695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t </w:t>
      </w:r>
      <w:r w:rsidRPr="00B85695">
        <w:rPr>
          <w:rFonts w:ascii="Times New Roman" w:hAnsi="Times New Roman" w:cs="Times New Roman"/>
          <w:sz w:val="28"/>
          <w:szCs w:val="28"/>
          <w:lang w:val="kk-KZ"/>
        </w:rPr>
        <w:t>&lt; 0 мәні үшін сұлбасы көрсетілген.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Келтірілген сұлба үшін төмендегі шамалар анықталады:</w:t>
      </w:r>
    </w:p>
    <w:p w:rsidR="00B85695" w:rsidRDefault="00B85695" w:rsidP="00B8569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84756" cy="3797066"/>
            <wp:effectExtent l="19050" t="0" r="6294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5523" t="34048" r="34117" b="21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56" cy="3797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A01" w:rsidRPr="004F2A01" w:rsidRDefault="004F2A01" w:rsidP="004F2A01">
      <w:pPr>
        <w:pStyle w:val="a3"/>
        <w:numPr>
          <w:ilvl w:val="1"/>
          <w:numId w:val="1"/>
        </w:num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F2A01">
        <w:rPr>
          <w:rFonts w:ascii="Times New Roman" w:hAnsi="Times New Roman" w:cs="Times New Roman"/>
          <w:sz w:val="28"/>
          <w:szCs w:val="28"/>
          <w:lang w:val="kk-KZ"/>
        </w:rPr>
        <w:lastRenderedPageBreak/>
        <w:t>сурет</w:t>
      </w:r>
    </w:p>
    <w:p w:rsidR="004F2A01" w:rsidRDefault="004F2A01" w:rsidP="004F2A01">
      <w:pPr>
        <w:pStyle w:val="a3"/>
        <w:ind w:left="4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коммутация заңдарына сәйкес</w:t>
      </w:r>
    </w:p>
    <w:p w:rsidR="004F2A01" w:rsidRDefault="004F2A01" w:rsidP="004F2A01">
      <w:pPr>
        <w:pStyle w:val="a3"/>
        <w:ind w:left="420"/>
        <w:rPr>
          <w:rFonts w:ascii="Times New Roman" w:hAnsi="Times New Roman" w:cs="Times New Roman"/>
          <w:sz w:val="28"/>
          <w:szCs w:val="28"/>
          <w:lang w:val="kk-KZ"/>
        </w:rPr>
      </w:pPr>
    </w:p>
    <w:p w:rsidR="004F2A01" w:rsidRPr="004F2A01" w:rsidRDefault="004F2A01" w:rsidP="004F2A01">
      <w:pPr>
        <w:pStyle w:val="a3"/>
        <w:ind w:left="4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u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C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(0− ) =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u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C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(0+ ) = 10 B;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i </w:t>
      </w:r>
      <w:r w:rsidRPr="004F2A0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(0− ) =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i </w:t>
      </w:r>
      <w:r w:rsidRPr="004F2A0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>(0+ ) = 1 A.</w:t>
      </w:r>
    </w:p>
    <w:p w:rsidR="004F2A01" w:rsidRDefault="004F2A01" w:rsidP="00B85695">
      <w:pPr>
        <w:rPr>
          <w:rFonts w:ascii="Times New Roman" w:hAnsi="Times New Roman" w:cs="Times New Roman"/>
          <w:iCs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Коммутациядан кейінгі сұлба үшін, 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яғни </w:t>
      </w:r>
      <w:r w:rsidRPr="004F2A01">
        <w:rPr>
          <w:rFonts w:ascii="Times New Roman" w:hAnsi="Times New Roman" w:cs="Times New Roman"/>
          <w:iCs/>
          <w:sz w:val="28"/>
          <w:szCs w:val="28"/>
          <w:lang w:val="kk-KZ"/>
        </w:rPr>
        <w:t>R кедергісі қысқа тұйықталған</w:t>
      </w:r>
      <w:r>
        <w:rPr>
          <w:rFonts w:ascii="Times New Roman" w:hAnsi="Times New Roman" w:cs="Times New Roman"/>
          <w:iCs/>
          <w:sz w:val="28"/>
          <w:szCs w:val="28"/>
          <w:lang w:val="kk-KZ"/>
        </w:rPr>
        <w:t xml:space="preserve"> кездегі сұлба үшін токтар мен кернеулердің лездік мәндері үшін Кирхгофф заңдарына теңдеулер құрамыз:</w:t>
      </w:r>
    </w:p>
    <w:p w:rsidR="004F2A01" w:rsidRDefault="004F2A01" w:rsidP="004F2A0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E 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R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i</w:t>
      </w:r>
      <w:r w:rsidRPr="004F2A0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 +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u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C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+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u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L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; 0 =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u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C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−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R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i</w:t>
      </w:r>
      <w:r w:rsidRPr="004F2A0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 ;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i</w:t>
      </w:r>
      <w:r w:rsidRPr="004F2A0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i</w:t>
      </w:r>
      <w:r w:rsidRPr="004F2A0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 +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i</w:t>
      </w:r>
      <w:r w:rsidRPr="004F2A0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 ,</w:t>
      </w:r>
    </w:p>
    <w:p w:rsidR="004F2A01" w:rsidRDefault="004F2A01" w:rsidP="004F2A0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t 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= 0+ </w:t>
      </w:r>
      <w:r>
        <w:rPr>
          <w:rFonts w:ascii="Times New Roman" w:hAnsi="Times New Roman" w:cs="Times New Roman"/>
          <w:sz w:val="28"/>
          <w:szCs w:val="28"/>
          <w:lang w:val="kk-KZ"/>
        </w:rPr>
        <w:t>кезі үшін:</w:t>
      </w:r>
    </w:p>
    <w:p w:rsidR="004F2A01" w:rsidRPr="004F2A01" w:rsidRDefault="004F2A01" w:rsidP="004F2A0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E 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R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i</w:t>
      </w:r>
      <w:r w:rsidRPr="004F2A0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(0+ ) +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u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C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 xml:space="preserve">(0+ ) + </w:t>
      </w:r>
      <w:r w:rsidRPr="004F2A01">
        <w:rPr>
          <w:rFonts w:ascii="Times New Roman" w:hAnsi="Times New Roman" w:cs="Times New Roman"/>
          <w:i/>
          <w:iCs/>
          <w:sz w:val="28"/>
          <w:szCs w:val="28"/>
          <w:lang w:val="kk-KZ"/>
        </w:rPr>
        <w:t>u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 xml:space="preserve">L </w:t>
      </w:r>
      <w:r w:rsidRPr="004F2A01">
        <w:rPr>
          <w:rFonts w:ascii="Times New Roman" w:hAnsi="Times New Roman" w:cs="Times New Roman"/>
          <w:sz w:val="28"/>
          <w:szCs w:val="28"/>
          <w:lang w:val="kk-KZ"/>
        </w:rPr>
        <w:t>(0+ );</w:t>
      </w:r>
    </w:p>
    <w:p w:rsidR="004F2A01" w:rsidRPr="004F2A01" w:rsidRDefault="004F2A01" w:rsidP="004F2A0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F2A01">
        <w:rPr>
          <w:rFonts w:ascii="Times New Roman" w:hAnsi="Times New Roman" w:cs="Times New Roman"/>
          <w:sz w:val="28"/>
          <w:szCs w:val="28"/>
        </w:rPr>
        <w:t xml:space="preserve">0 = </w:t>
      </w:r>
      <w:proofErr w:type="spellStart"/>
      <w:r w:rsidRPr="004F2A01">
        <w:rPr>
          <w:rFonts w:ascii="Times New Roman" w:hAnsi="Times New Roman" w:cs="Times New Roman"/>
          <w:i/>
          <w:iCs/>
          <w:sz w:val="28"/>
          <w:szCs w:val="28"/>
        </w:rPr>
        <w:t>u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C</w:t>
      </w:r>
      <w:proofErr w:type="spellEnd"/>
      <w:r w:rsidRPr="004F2A0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4F2A01">
        <w:rPr>
          <w:rFonts w:ascii="Times New Roman" w:hAnsi="Times New Roman" w:cs="Times New Roman"/>
          <w:sz w:val="28"/>
          <w:szCs w:val="28"/>
        </w:rPr>
        <w:t>(0+</w:t>
      </w:r>
      <w:proofErr w:type="gramStart"/>
      <w:r w:rsidRPr="004F2A01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4F2A01">
        <w:rPr>
          <w:rFonts w:ascii="Times New Roman" w:hAnsi="Times New Roman" w:cs="Times New Roman"/>
          <w:sz w:val="28"/>
          <w:szCs w:val="28"/>
        </w:rPr>
        <w:t xml:space="preserve"> − </w:t>
      </w:r>
      <w:r w:rsidRPr="004F2A01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Pr="004F2A01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i</w:t>
      </w:r>
      <w:r w:rsidRPr="004F2A0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4F2A01">
        <w:rPr>
          <w:rFonts w:ascii="Times New Roman" w:hAnsi="Times New Roman" w:cs="Times New Roman"/>
          <w:sz w:val="28"/>
          <w:szCs w:val="28"/>
        </w:rPr>
        <w:t xml:space="preserve"> (0+ );</w:t>
      </w:r>
    </w:p>
    <w:p w:rsidR="004F2A01" w:rsidRDefault="004F2A01" w:rsidP="004F2A0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F2A01">
        <w:rPr>
          <w:rFonts w:ascii="Times New Roman" w:hAnsi="Times New Roman" w:cs="Times New Roman"/>
          <w:i/>
          <w:iCs/>
          <w:sz w:val="28"/>
          <w:szCs w:val="28"/>
        </w:rPr>
        <w:t>i</w:t>
      </w:r>
      <w:r w:rsidRPr="004F2A01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4F2A01">
        <w:rPr>
          <w:rFonts w:ascii="Times New Roman" w:hAnsi="Times New Roman" w:cs="Times New Roman"/>
          <w:sz w:val="28"/>
          <w:szCs w:val="28"/>
        </w:rPr>
        <w:t>(0+</w:t>
      </w:r>
      <w:proofErr w:type="gramStart"/>
      <w:r w:rsidRPr="004F2A01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4F2A01">
        <w:rPr>
          <w:rFonts w:ascii="Times New Roman" w:hAnsi="Times New Roman" w:cs="Times New Roman"/>
          <w:sz w:val="28"/>
          <w:szCs w:val="28"/>
        </w:rPr>
        <w:t xml:space="preserve"> = </w:t>
      </w:r>
      <w:r w:rsidRPr="004F2A01">
        <w:rPr>
          <w:rFonts w:ascii="Times New Roman" w:hAnsi="Times New Roman" w:cs="Times New Roman"/>
          <w:i/>
          <w:iCs/>
          <w:sz w:val="28"/>
          <w:szCs w:val="28"/>
        </w:rPr>
        <w:t>i</w:t>
      </w:r>
      <w:r w:rsidRPr="004F2A01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Pr="004F2A01">
        <w:rPr>
          <w:rFonts w:ascii="Times New Roman" w:hAnsi="Times New Roman" w:cs="Times New Roman"/>
          <w:sz w:val="28"/>
          <w:szCs w:val="28"/>
        </w:rPr>
        <w:t xml:space="preserve">(0+ ) + </w:t>
      </w:r>
      <w:proofErr w:type="spellStart"/>
      <w:r w:rsidRPr="004F2A01">
        <w:rPr>
          <w:rFonts w:ascii="Times New Roman" w:hAnsi="Times New Roman" w:cs="Times New Roman"/>
          <w:i/>
          <w:iCs/>
          <w:sz w:val="28"/>
          <w:szCs w:val="28"/>
        </w:rPr>
        <w:t>i</w:t>
      </w:r>
      <w:proofErr w:type="spellEnd"/>
      <w:r w:rsidRPr="004F2A0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4F2A01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4F2A01">
        <w:rPr>
          <w:rFonts w:ascii="Times New Roman" w:hAnsi="Times New Roman" w:cs="Times New Roman"/>
          <w:sz w:val="28"/>
          <w:szCs w:val="28"/>
        </w:rPr>
        <w:t xml:space="preserve"> (0+ ).</w:t>
      </w:r>
    </w:p>
    <w:p w:rsidR="004F2A01" w:rsidRDefault="00DA6FC8" w:rsidP="004F2A0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Осыған орай:</w:t>
      </w:r>
    </w:p>
    <w:p w:rsidR="00DA6FC8" w:rsidRDefault="00DA6FC8" w:rsidP="00DA6FC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A6FC8" w:rsidRDefault="00DA6FC8" w:rsidP="00DA6FC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19281" cy="2073863"/>
            <wp:effectExtent l="19050" t="0" r="4969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5790" t="38333" r="34251" b="302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5510" cy="2077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6FC8" w:rsidRDefault="00ED42D3" w:rsidP="00DA6FC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D42D3">
        <w:rPr>
          <w:rFonts w:ascii="Times New Roman" w:hAnsi="Times New Roman" w:cs="Times New Roman"/>
          <w:sz w:val="28"/>
          <w:szCs w:val="28"/>
          <w:lang w:val="kk-KZ"/>
        </w:rPr>
        <w:t xml:space="preserve">0 = </w:t>
      </w:r>
      <w:r w:rsidRPr="00ED42D3">
        <w:rPr>
          <w:rFonts w:ascii="Times New Roman" w:hAnsi="Times New Roman" w:cs="Times New Roman"/>
          <w:i/>
          <w:iCs/>
          <w:sz w:val="28"/>
          <w:szCs w:val="28"/>
          <w:lang w:val="kk-KZ"/>
        </w:rPr>
        <w:t>u</w:t>
      </w:r>
      <w:r w:rsidRPr="00ED42D3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C</w:t>
      </w:r>
      <w:r w:rsidRPr="00ED42D3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 w:rsidRPr="00ED42D3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Pr="00ED42D3">
        <w:rPr>
          <w:rFonts w:ascii="Times New Roman" w:hAnsi="Times New Roman" w:cs="Times New Roman"/>
          <w:i/>
          <w:iCs/>
          <w:sz w:val="28"/>
          <w:szCs w:val="28"/>
          <w:lang w:val="kk-KZ"/>
        </w:rPr>
        <w:t>Ri</w:t>
      </w:r>
      <w:r w:rsidRPr="00ED42D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теңдеуі арқылы тәуелді бастапқы шарттарды анықтауға болады.</w:t>
      </w:r>
    </w:p>
    <w:p w:rsidR="00ED42D3" w:rsidRDefault="00ED42D3" w:rsidP="00ED42D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08248" cy="58828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9730" t="30714" r="38533" b="60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436" cy="59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2D3" w:rsidRDefault="00ED42D3" w:rsidP="00ED42D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D42D3">
        <w:rPr>
          <w:rFonts w:ascii="PetersburgC-Italic" w:hAnsi="PetersburgC-Italic" w:cs="PetersburgC-Italic"/>
          <w:i/>
          <w:iCs/>
          <w:sz w:val="21"/>
          <w:szCs w:val="21"/>
          <w:lang w:val="kk-KZ"/>
        </w:rPr>
        <w:t xml:space="preserve">t </w:t>
      </w:r>
      <w:r w:rsidRPr="00ED42D3">
        <w:rPr>
          <w:rFonts w:ascii="Symbol" w:hAnsi="Symbol" w:cs="Symbol"/>
          <w:sz w:val="21"/>
          <w:szCs w:val="21"/>
          <w:lang w:val="kk-KZ"/>
        </w:rPr>
        <w:t></w:t>
      </w:r>
      <w:r w:rsidRPr="00ED42D3">
        <w:rPr>
          <w:rFonts w:ascii="Symbol" w:hAnsi="Symbol" w:cs="Symbol"/>
          <w:sz w:val="21"/>
          <w:szCs w:val="21"/>
          <w:lang w:val="kk-KZ"/>
        </w:rPr>
        <w:t></w:t>
      </w:r>
      <w:r w:rsidRPr="00ED42D3">
        <w:rPr>
          <w:rFonts w:ascii="PetersburgC" w:hAnsi="PetersburgC" w:cs="PetersburgC"/>
          <w:sz w:val="21"/>
          <w:szCs w:val="21"/>
          <w:lang w:val="kk-KZ"/>
        </w:rPr>
        <w:t>0</w:t>
      </w:r>
      <w:r w:rsidRPr="00ED42D3">
        <w:rPr>
          <w:rFonts w:ascii="PetersburgC" w:hAnsi="PetersburgC" w:cs="PetersburgC"/>
          <w:sz w:val="15"/>
          <w:szCs w:val="15"/>
          <w:lang w:val="kk-KZ"/>
        </w:rPr>
        <w:t>+</w:t>
      </w:r>
      <w:r>
        <w:rPr>
          <w:rFonts w:ascii="PetersburgC" w:hAnsi="PetersburgC" w:cs="PetersburgC"/>
          <w:sz w:val="28"/>
          <w:szCs w:val="28"/>
          <w:lang w:val="kk-KZ"/>
        </w:rPr>
        <w:t xml:space="preserve"> </w:t>
      </w:r>
      <w:r w:rsidRPr="00ED42D3">
        <w:rPr>
          <w:rFonts w:ascii="Times New Roman" w:hAnsi="Times New Roman" w:cs="Times New Roman"/>
          <w:sz w:val="28"/>
          <w:szCs w:val="28"/>
          <w:lang w:val="kk-KZ"/>
        </w:rPr>
        <w:t xml:space="preserve">уақыт моменті үшін </w:t>
      </w:r>
      <w:r w:rsidRPr="00ED42D3">
        <w:rPr>
          <w:rFonts w:ascii="Times New Roman" w:hAnsi="Times New Roman" w:cs="Times New Roman"/>
          <w:i/>
          <w:iCs/>
          <w:sz w:val="28"/>
          <w:szCs w:val="28"/>
          <w:lang w:val="kk-KZ"/>
        </w:rPr>
        <w:t>i</w:t>
      </w:r>
      <w:r w:rsidRPr="00ED42D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ED42D3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ED42D3">
        <w:rPr>
          <w:rFonts w:ascii="Times New Roman" w:hAnsi="Times New Roman" w:cs="Times New Roman"/>
          <w:i/>
          <w:iCs/>
          <w:sz w:val="28"/>
          <w:szCs w:val="28"/>
          <w:lang w:val="kk-KZ"/>
        </w:rPr>
        <w:t>t</w:t>
      </w:r>
      <w:r w:rsidRPr="00ED42D3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тоғының туындысын есептеу:</w:t>
      </w:r>
    </w:p>
    <w:p w:rsidR="00ED42D3" w:rsidRDefault="00ED42D3" w:rsidP="00ED42D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46601" cy="532738"/>
            <wp:effectExtent l="19050" t="0" r="1399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8063" t="24762" r="37463" b="676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202" cy="533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2D3" w:rsidRDefault="00ED42D3" w:rsidP="00ED42D3">
      <w:pPr>
        <w:rPr>
          <w:rStyle w:val="a6"/>
          <w:rFonts w:ascii="Times New Roman" w:hAnsi="Times New Roman" w:cs="Times New Roman"/>
          <w:i w:val="0"/>
          <w:sz w:val="28"/>
          <w:szCs w:val="28"/>
          <w:lang w:val="kk-KZ"/>
        </w:rPr>
      </w:pPr>
      <w:r>
        <w:rPr>
          <w:rStyle w:val="a6"/>
          <w:rFonts w:ascii="Times New Roman" w:hAnsi="Times New Roman" w:cs="Times New Roman"/>
          <w:i w:val="0"/>
          <w:sz w:val="28"/>
          <w:szCs w:val="28"/>
          <w:lang w:val="kk-KZ"/>
        </w:rPr>
        <w:t>Токтардың мәжбурлік құраушылары:</w:t>
      </w:r>
    </w:p>
    <w:p w:rsidR="00ED42D3" w:rsidRPr="00ED42D3" w:rsidRDefault="00ED42D3" w:rsidP="00ED42D3">
      <w:pPr>
        <w:rPr>
          <w:rStyle w:val="a6"/>
          <w:rFonts w:ascii="Times New Roman" w:hAnsi="Times New Roman" w:cs="Times New Roman"/>
          <w:i w:val="0"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611965" cy="3108960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5523" t="21667" r="34519" b="423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8" cy="3114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42D3" w:rsidRPr="00ED42D3" w:rsidSect="008A45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etersburgC-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etersburg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AC7674"/>
    <w:multiLevelType w:val="multilevel"/>
    <w:tmpl w:val="38EE5FC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85695"/>
    <w:rsid w:val="004F2A01"/>
    <w:rsid w:val="008A45A9"/>
    <w:rsid w:val="00B85695"/>
    <w:rsid w:val="00DA6FC8"/>
    <w:rsid w:val="00ED42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5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69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856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5695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ED42D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3</cp:revision>
  <dcterms:created xsi:type="dcterms:W3CDTF">2017-01-05T14:08:00Z</dcterms:created>
  <dcterms:modified xsi:type="dcterms:W3CDTF">2017-01-05T14:35:00Z</dcterms:modified>
</cp:coreProperties>
</file>