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828C2" w:rsidRPr="004E0434" w:rsidRDefault="001828C2" w:rsidP="001828C2">
      <w:pPr>
        <w:pStyle w:val="a3"/>
        <w:jc w:val="center"/>
        <w:rPr>
          <w:rFonts w:ascii="Times New Roman" w:hAnsi="Times New Roman"/>
          <w:sz w:val="28"/>
          <w:szCs w:val="28"/>
          <w:lang w:val="kk-KZ"/>
        </w:rPr>
      </w:pPr>
      <w:bookmarkStart w:id="0" w:name="_GoBack"/>
      <w:bookmarkEnd w:id="0"/>
      <w:r w:rsidRPr="004E0434">
        <w:rPr>
          <w:rFonts w:ascii="Times New Roman" w:hAnsi="Times New Roman"/>
          <w:sz w:val="28"/>
          <w:szCs w:val="28"/>
          <w:lang w:val="kk-KZ"/>
        </w:rPr>
        <w:t>7 АУДАНДАРДЫ МЕХАНИКАЛЫҚ ТӘСІЛМЕН ЕСЕПТЕУ ДӘЛДІГІ</w:t>
      </w:r>
    </w:p>
    <w:p w:rsidR="001828C2" w:rsidRPr="004E0434" w:rsidRDefault="001828C2" w:rsidP="001828C2">
      <w:pPr>
        <w:pStyle w:val="a3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1828C2" w:rsidRPr="004E0434" w:rsidRDefault="001828C2" w:rsidP="001828C2">
      <w:pPr>
        <w:pStyle w:val="a3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4E0434">
        <w:rPr>
          <w:rFonts w:ascii="Times New Roman" w:hAnsi="Times New Roman"/>
          <w:sz w:val="28"/>
          <w:szCs w:val="28"/>
          <w:lang w:val="kk-KZ"/>
        </w:rPr>
        <w:t>Дәріс жоспары:</w:t>
      </w:r>
    </w:p>
    <w:p w:rsidR="001828C2" w:rsidRPr="004E0434" w:rsidRDefault="001828C2" w:rsidP="001828C2">
      <w:pPr>
        <w:pStyle w:val="a3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1. </w:t>
      </w:r>
      <w:r w:rsidRPr="004E0434">
        <w:rPr>
          <w:rFonts w:ascii="Times New Roman" w:hAnsi="Times New Roman"/>
          <w:sz w:val="28"/>
          <w:szCs w:val="28"/>
          <w:lang w:val="kk-KZ"/>
        </w:rPr>
        <w:t>Механикалық тәсілдердің ерекшелігі</w:t>
      </w:r>
      <w:r>
        <w:rPr>
          <w:rFonts w:ascii="Times New Roman" w:hAnsi="Times New Roman"/>
          <w:sz w:val="28"/>
          <w:szCs w:val="28"/>
          <w:lang w:val="kk-KZ"/>
        </w:rPr>
        <w:t>.</w:t>
      </w:r>
    </w:p>
    <w:p w:rsidR="001828C2" w:rsidRPr="004E0434" w:rsidRDefault="001828C2" w:rsidP="001828C2">
      <w:pPr>
        <w:pStyle w:val="a3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2. </w:t>
      </w:r>
      <w:r w:rsidRPr="004E0434">
        <w:rPr>
          <w:rFonts w:ascii="Times New Roman" w:hAnsi="Times New Roman"/>
          <w:sz w:val="28"/>
          <w:szCs w:val="28"/>
          <w:lang w:val="kk-KZ"/>
        </w:rPr>
        <w:t>Планиметр бөлігінің сенімділігін анықтау</w:t>
      </w:r>
      <w:r>
        <w:rPr>
          <w:rFonts w:ascii="Times New Roman" w:hAnsi="Times New Roman"/>
          <w:sz w:val="28"/>
          <w:szCs w:val="28"/>
          <w:lang w:val="kk-KZ"/>
        </w:rPr>
        <w:t>.</w:t>
      </w:r>
    </w:p>
    <w:p w:rsidR="001828C2" w:rsidRPr="00CA178C" w:rsidRDefault="001828C2" w:rsidP="001828C2">
      <w:pPr>
        <w:pStyle w:val="a3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3. </w:t>
      </w:r>
      <w:r w:rsidRPr="004E0434">
        <w:rPr>
          <w:rFonts w:ascii="Times New Roman" w:hAnsi="Times New Roman"/>
          <w:sz w:val="28"/>
          <w:szCs w:val="28"/>
          <w:lang w:val="kk-KZ"/>
        </w:rPr>
        <w:t>Жер ауданын пайдалану түріне қарай анықтау</w:t>
      </w:r>
      <w:r>
        <w:rPr>
          <w:rFonts w:ascii="Times New Roman" w:hAnsi="Times New Roman"/>
          <w:sz w:val="28"/>
          <w:szCs w:val="28"/>
          <w:lang w:val="kk-KZ"/>
        </w:rPr>
        <w:t>.</w:t>
      </w:r>
      <w:r w:rsidRPr="004E0434">
        <w:rPr>
          <w:rFonts w:ascii="Times New Roman" w:hAnsi="Times New Roman"/>
          <w:sz w:val="28"/>
          <w:szCs w:val="28"/>
          <w:lang w:val="kk-KZ"/>
        </w:rPr>
        <w:t xml:space="preserve"> </w:t>
      </w:r>
    </w:p>
    <w:p w:rsidR="001828C2" w:rsidRPr="00CA178C" w:rsidRDefault="001828C2" w:rsidP="001828C2">
      <w:pPr>
        <w:pStyle w:val="a3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1828C2" w:rsidRPr="001828C2" w:rsidRDefault="001828C2" w:rsidP="001828C2">
      <w:pPr>
        <w:pStyle w:val="a3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4E0434">
        <w:rPr>
          <w:rFonts w:ascii="Times New Roman" w:hAnsi="Times New Roman"/>
          <w:sz w:val="28"/>
          <w:szCs w:val="28"/>
          <w:lang w:val="kk-KZ"/>
        </w:rPr>
        <w:t>Графикалық және аналитикалық тәсілдер, тек қана бөлікте бұрылыс бұрыштары аз болса, жобалауды тездетуде, жобаның есептеу өндірісіне  көп уақыт жоғалтпау</w:t>
      </w:r>
      <w:r>
        <w:rPr>
          <w:rFonts w:ascii="Times New Roman" w:hAnsi="Times New Roman"/>
          <w:sz w:val="28"/>
          <w:szCs w:val="28"/>
          <w:lang w:val="kk-KZ"/>
        </w:rPr>
        <w:t>да тиімді болып саналады. Ж</w:t>
      </w:r>
      <w:r w:rsidRPr="004E0434">
        <w:rPr>
          <w:rFonts w:ascii="Times New Roman" w:hAnsi="Times New Roman"/>
          <w:sz w:val="28"/>
          <w:szCs w:val="28"/>
          <w:lang w:val="kk-KZ"/>
        </w:rPr>
        <w:t xml:space="preserve">ерді пайдалануда бөлікте сынық сызықтардың көп болуына байланысты планиметрді пайдалану тиімді, әрі қарапайым болып келеді. </w:t>
      </w:r>
      <w:r w:rsidRPr="001828C2">
        <w:rPr>
          <w:rFonts w:ascii="Times New Roman" w:hAnsi="Times New Roman"/>
          <w:sz w:val="28"/>
          <w:szCs w:val="28"/>
          <w:lang w:val="kk-KZ"/>
        </w:rPr>
        <w:t xml:space="preserve">Планиметрмен анықталынған ауданның дәлдігі графикалық әдіспен анықтауға қарағанда аз деуге болады. </w:t>
      </w:r>
    </w:p>
    <w:p w:rsidR="001828C2" w:rsidRPr="001828C2" w:rsidRDefault="001828C2" w:rsidP="001828C2">
      <w:pPr>
        <w:ind w:firstLine="709"/>
        <w:jc w:val="both"/>
        <w:rPr>
          <w:sz w:val="28"/>
          <w:szCs w:val="28"/>
          <w:lang w:val="kk-KZ"/>
        </w:rPr>
      </w:pPr>
      <w:r w:rsidRPr="001828C2">
        <w:rPr>
          <w:sz w:val="28"/>
          <w:szCs w:val="28"/>
          <w:lang w:val="kk-KZ"/>
        </w:rPr>
        <w:t>Ауданның ұсақ контурлы ситуациялық жағдайында</w:t>
      </w:r>
      <w:r w:rsidRPr="00CA004E">
        <w:rPr>
          <w:sz w:val="28"/>
          <w:szCs w:val="28"/>
          <w:lang w:val="kk-KZ"/>
        </w:rPr>
        <w:t>,</w:t>
      </w:r>
      <w:r w:rsidRPr="001828C2">
        <w:rPr>
          <w:sz w:val="28"/>
          <w:szCs w:val="28"/>
          <w:lang w:val="kk-KZ"/>
        </w:rPr>
        <w:t xml:space="preserve"> жеке контурлар жобаланатын ауданнан кіші болып келеді. Мұндай жағдайда жобаланатын аудан бірнеше кіші контурдан құралуы мүмкін. Бұл  жағдайда егістіктің үлкен контурлары далалық шекараларға бөлінеді. </w:t>
      </w:r>
    </w:p>
    <w:p w:rsidR="001828C2" w:rsidRPr="00CA178C" w:rsidRDefault="001828C2" w:rsidP="001828C2">
      <w:pPr>
        <w:ind w:firstLine="709"/>
        <w:jc w:val="both"/>
        <w:rPr>
          <w:sz w:val="28"/>
          <w:szCs w:val="28"/>
          <w:lang w:val="kk-KZ"/>
        </w:rPr>
      </w:pPr>
      <w:r w:rsidRPr="001828C2">
        <w:rPr>
          <w:sz w:val="28"/>
          <w:szCs w:val="28"/>
          <w:lang w:val="kk-KZ"/>
        </w:rPr>
        <w:t>Механикалық тәсілде бұрын есептелінген ауданның контуры өзгермейді</w:t>
      </w:r>
      <w:r>
        <w:rPr>
          <w:sz w:val="28"/>
          <w:szCs w:val="28"/>
          <w:lang w:val="kk-KZ"/>
        </w:rPr>
        <w:t>. С</w:t>
      </w:r>
      <w:r w:rsidRPr="00CA178C">
        <w:rPr>
          <w:sz w:val="28"/>
          <w:szCs w:val="28"/>
          <w:lang w:val="kk-KZ"/>
        </w:rPr>
        <w:t>ондықтан жоба шекарасы бөліп тұрған контурдың бір бөлігі</w:t>
      </w:r>
      <w:r w:rsidRPr="00CA004E">
        <w:rPr>
          <w:sz w:val="28"/>
          <w:szCs w:val="28"/>
          <w:lang w:val="kk-KZ"/>
        </w:rPr>
        <w:t>,</w:t>
      </w:r>
      <w:r w:rsidRPr="00CA178C">
        <w:rPr>
          <w:sz w:val="28"/>
          <w:szCs w:val="28"/>
          <w:lang w:val="kk-KZ"/>
        </w:rPr>
        <w:t xml:space="preserve"> осы контурдың ауданымен байланыстырылады. </w:t>
      </w:r>
    </w:p>
    <w:p w:rsidR="001828C2" w:rsidRPr="001828C2" w:rsidRDefault="001828C2" w:rsidP="001828C2">
      <w:pPr>
        <w:ind w:firstLine="709"/>
        <w:jc w:val="both"/>
        <w:rPr>
          <w:sz w:val="28"/>
          <w:szCs w:val="28"/>
          <w:lang w:val="kk-KZ"/>
        </w:rPr>
      </w:pPr>
      <w:r w:rsidRPr="001828C2">
        <w:rPr>
          <w:sz w:val="28"/>
          <w:szCs w:val="28"/>
          <w:lang w:val="kk-KZ"/>
        </w:rPr>
        <w:t xml:space="preserve">P ауданын анықтаудағы орташа квадраттық қателік mp планиметрдің c бөлінуінің шамасының орташа квадраттық қателігіне және бөліну санының </w:t>
      </w:r>
      <w:r w:rsidRPr="00CA004E">
        <w:rPr>
          <w:position w:val="-10"/>
          <w:sz w:val="28"/>
          <w:szCs w:val="28"/>
        </w:rPr>
        <w:object w:dxaOrig="820" w:dyaOrig="3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0.5pt;height:17.25pt" o:ole="" fillcolor="window">
            <v:imagedata r:id="rId4" o:title=""/>
          </v:shape>
          <o:OLEObject Type="Embed" ProgID="Equation.3" ShapeID="_x0000_i1025" DrawAspect="Content" ObjectID="_1756216452" r:id="rId5"/>
        </w:object>
      </w:r>
      <w:r w:rsidRPr="00CA004E">
        <w:rPr>
          <w:sz w:val="28"/>
          <w:szCs w:val="28"/>
          <w:lang w:val="kk-KZ"/>
        </w:rPr>
        <w:t>,</w:t>
      </w:r>
      <w:r w:rsidRPr="001828C2">
        <w:rPr>
          <w:sz w:val="28"/>
          <w:szCs w:val="28"/>
          <w:lang w:val="kk-KZ"/>
        </w:rPr>
        <w:t xml:space="preserve"> </w:t>
      </w:r>
      <w:r w:rsidRPr="00CA004E">
        <w:rPr>
          <w:sz w:val="28"/>
          <w:szCs w:val="28"/>
          <w:lang w:val="kk-KZ"/>
        </w:rPr>
        <w:t>о</w:t>
      </w:r>
      <w:r w:rsidRPr="001828C2">
        <w:rPr>
          <w:sz w:val="28"/>
          <w:szCs w:val="28"/>
          <w:lang w:val="kk-KZ"/>
        </w:rPr>
        <w:t>рташа квадраттық қателігіне тәуелді болады. Ол планиметр бөлінуінің 0</w:t>
      </w:r>
      <w:r>
        <w:rPr>
          <w:sz w:val="28"/>
          <w:szCs w:val="28"/>
          <w:lang w:val="kk-KZ"/>
        </w:rPr>
        <w:t>,</w:t>
      </w:r>
      <w:r w:rsidRPr="001828C2">
        <w:rPr>
          <w:sz w:val="28"/>
          <w:szCs w:val="28"/>
          <w:lang w:val="kk-KZ"/>
        </w:rPr>
        <w:t>7 кіші, ал салыстырмалы орташа қателігі 1:</w:t>
      </w:r>
      <w:r>
        <w:rPr>
          <w:sz w:val="28"/>
          <w:szCs w:val="28"/>
          <w:lang w:val="kk-KZ"/>
        </w:rPr>
        <w:t xml:space="preserve"> </w:t>
      </w:r>
      <w:r w:rsidRPr="001828C2">
        <w:rPr>
          <w:sz w:val="28"/>
          <w:szCs w:val="28"/>
          <w:lang w:val="kk-KZ"/>
        </w:rPr>
        <w:t>1</w:t>
      </w:r>
      <w:r>
        <w:rPr>
          <w:sz w:val="28"/>
          <w:szCs w:val="28"/>
          <w:lang w:val="kk-KZ"/>
        </w:rPr>
        <w:t xml:space="preserve"> </w:t>
      </w:r>
      <w:r w:rsidRPr="001828C2">
        <w:rPr>
          <w:sz w:val="28"/>
          <w:szCs w:val="28"/>
          <w:lang w:val="kk-KZ"/>
        </w:rPr>
        <w:t>000 кіші болмауы керек.</w:t>
      </w:r>
    </w:p>
    <w:p w:rsidR="001828C2" w:rsidRPr="00CA004E" w:rsidRDefault="001828C2" w:rsidP="001828C2">
      <w:pPr>
        <w:ind w:firstLine="709"/>
        <w:jc w:val="both"/>
        <w:rPr>
          <w:sz w:val="28"/>
          <w:szCs w:val="28"/>
          <w:lang w:val="kk-KZ"/>
        </w:rPr>
      </w:pPr>
    </w:p>
    <w:p w:rsidR="001828C2" w:rsidRPr="00CA004E" w:rsidRDefault="001828C2" w:rsidP="001828C2">
      <w:pPr>
        <w:ind w:firstLine="709"/>
        <w:jc w:val="both"/>
        <w:rPr>
          <w:sz w:val="28"/>
          <w:szCs w:val="28"/>
          <w:lang w:val="kk-KZ"/>
        </w:rPr>
      </w:pPr>
      <w:r w:rsidRPr="00CA004E">
        <w:rPr>
          <w:sz w:val="28"/>
          <w:szCs w:val="28"/>
        </w:rPr>
        <w:object w:dxaOrig="960" w:dyaOrig="300">
          <v:shape id="_x0000_i1026" type="#_x0000_t75" style="width:48pt;height:15pt" o:ole="" fillcolor="window">
            <v:imagedata r:id="rId6" o:title=""/>
          </v:shape>
          <o:OLEObject Type="Embed" ProgID="Equation.3" ShapeID="_x0000_i1026" DrawAspect="Content" ObjectID="_1756216453" r:id="rId7"/>
        </w:object>
      </w:r>
      <w:r w:rsidRPr="00CA004E">
        <w:rPr>
          <w:sz w:val="28"/>
          <w:szCs w:val="28"/>
        </w:rPr>
        <w:t xml:space="preserve"> см</w:t>
      </w:r>
      <w:proofErr w:type="gramStart"/>
      <w:r w:rsidRPr="00CA004E"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  </w:t>
      </w:r>
      <w:proofErr w:type="spellStart"/>
      <w:r>
        <w:rPr>
          <w:sz w:val="28"/>
          <w:szCs w:val="28"/>
        </w:rPr>
        <w:t>болғанда</w:t>
      </w:r>
      <w:proofErr w:type="spellEnd"/>
      <w:proofErr w:type="gramEnd"/>
      <w:r>
        <w:rPr>
          <w:sz w:val="28"/>
          <w:szCs w:val="28"/>
        </w:rPr>
        <w:t xml:space="preserve">  </w:t>
      </w:r>
      <w:proofErr w:type="spellStart"/>
      <w:r>
        <w:rPr>
          <w:sz w:val="28"/>
          <w:szCs w:val="28"/>
        </w:rPr>
        <w:t>планда</w:t>
      </w:r>
      <w:proofErr w:type="spellEnd"/>
      <w:r>
        <w:rPr>
          <w:sz w:val="28"/>
          <w:szCs w:val="28"/>
          <w:lang w:val="kk-KZ"/>
        </w:rPr>
        <w:t>:</w:t>
      </w:r>
      <w:r w:rsidRPr="00CA004E">
        <w:rPr>
          <w:sz w:val="28"/>
          <w:szCs w:val="28"/>
        </w:rPr>
        <w:t xml:space="preserve"> </w:t>
      </w:r>
    </w:p>
    <w:p w:rsidR="001828C2" w:rsidRPr="00CA004E" w:rsidRDefault="001828C2" w:rsidP="001828C2">
      <w:pPr>
        <w:ind w:firstLine="709"/>
        <w:jc w:val="both"/>
        <w:rPr>
          <w:sz w:val="28"/>
          <w:szCs w:val="28"/>
          <w:lang w:val="kk-KZ"/>
        </w:rPr>
      </w:pPr>
    </w:p>
    <w:p w:rsidR="001828C2" w:rsidRPr="00CA004E" w:rsidRDefault="001828C2" w:rsidP="001828C2">
      <w:pPr>
        <w:ind w:firstLine="709"/>
        <w:jc w:val="center"/>
        <w:rPr>
          <w:sz w:val="28"/>
          <w:szCs w:val="28"/>
          <w:lang w:val="kk-KZ"/>
        </w:rPr>
      </w:pPr>
      <w:r w:rsidRPr="00CA004E">
        <w:rPr>
          <w:sz w:val="28"/>
          <w:szCs w:val="28"/>
          <w:lang w:val="kk-KZ"/>
        </w:rPr>
        <w:t xml:space="preserve">                 </w:t>
      </w:r>
      <w:r w:rsidRPr="00CA004E">
        <w:rPr>
          <w:sz w:val="28"/>
          <w:szCs w:val="28"/>
        </w:rPr>
        <w:object w:dxaOrig="3980" w:dyaOrig="780">
          <v:shape id="_x0000_i1027" type="#_x0000_t75" style="width:198.75pt;height:39pt" o:ole="" fillcolor="window">
            <v:imagedata r:id="rId8" o:title=""/>
          </v:shape>
          <o:OLEObject Type="Embed" ProgID="Equation.3" ShapeID="_x0000_i1027" DrawAspect="Content" ObjectID="_1756216454" r:id="rId9"/>
        </w:object>
      </w:r>
      <w:r w:rsidRPr="00CA004E">
        <w:rPr>
          <w:sz w:val="28"/>
          <w:szCs w:val="28"/>
          <w:lang w:val="kk-KZ"/>
        </w:rPr>
        <w:t xml:space="preserve">                                        (7.1)</w:t>
      </w:r>
    </w:p>
    <w:p w:rsidR="001828C2" w:rsidRPr="00CA178C" w:rsidRDefault="001828C2" w:rsidP="001828C2">
      <w:pPr>
        <w:ind w:firstLine="709"/>
        <w:jc w:val="both"/>
        <w:rPr>
          <w:sz w:val="28"/>
          <w:szCs w:val="28"/>
          <w:lang w:val="kk-KZ"/>
        </w:rPr>
      </w:pPr>
      <w:r w:rsidRPr="00CA004E">
        <w:rPr>
          <w:sz w:val="28"/>
          <w:szCs w:val="28"/>
        </w:rPr>
        <w:object w:dxaOrig="980" w:dyaOrig="300">
          <v:shape id="_x0000_i1028" type="#_x0000_t75" style="width:48.75pt;height:15pt" o:ole="" fillcolor="window">
            <v:imagedata r:id="rId10" o:title=""/>
          </v:shape>
          <o:OLEObject Type="Embed" ProgID="Equation.3" ShapeID="_x0000_i1028" DrawAspect="Content" ObjectID="_1756216455" r:id="rId11"/>
        </w:object>
      </w:r>
      <w:r w:rsidRPr="00CA004E">
        <w:rPr>
          <w:sz w:val="28"/>
          <w:szCs w:val="28"/>
        </w:rPr>
        <w:t xml:space="preserve"> см</w:t>
      </w:r>
      <w:r w:rsidRPr="00CA004E">
        <w:rPr>
          <w:sz w:val="28"/>
          <w:szCs w:val="28"/>
          <w:vertAlign w:val="superscript"/>
        </w:rPr>
        <w:t>2</w:t>
      </w:r>
      <w:r w:rsidRPr="00CA004E">
        <w:rPr>
          <w:sz w:val="28"/>
          <w:szCs w:val="28"/>
        </w:rPr>
        <w:t xml:space="preserve"> </w:t>
      </w:r>
      <w:proofErr w:type="spellStart"/>
      <w:proofErr w:type="gramStart"/>
      <w:r w:rsidRPr="00CA004E">
        <w:rPr>
          <w:sz w:val="28"/>
          <w:szCs w:val="28"/>
        </w:rPr>
        <w:t>болға</w:t>
      </w:r>
      <w:r>
        <w:rPr>
          <w:sz w:val="28"/>
          <w:szCs w:val="28"/>
        </w:rPr>
        <w:t>нда</w:t>
      </w:r>
      <w:proofErr w:type="spellEnd"/>
      <w:r>
        <w:rPr>
          <w:sz w:val="28"/>
          <w:szCs w:val="28"/>
        </w:rPr>
        <w:t xml:space="preserve">  </w:t>
      </w:r>
      <w:proofErr w:type="spellStart"/>
      <w:r>
        <w:rPr>
          <w:sz w:val="28"/>
          <w:szCs w:val="28"/>
        </w:rPr>
        <w:t>планда</w:t>
      </w:r>
      <w:proofErr w:type="spellEnd"/>
      <w:proofErr w:type="gramEnd"/>
      <w:r>
        <w:rPr>
          <w:sz w:val="28"/>
          <w:szCs w:val="28"/>
          <w:lang w:val="kk-KZ"/>
        </w:rPr>
        <w:t>:</w:t>
      </w:r>
    </w:p>
    <w:p w:rsidR="001828C2" w:rsidRPr="00CA004E" w:rsidRDefault="001828C2" w:rsidP="001828C2">
      <w:pPr>
        <w:ind w:firstLine="709"/>
        <w:jc w:val="both"/>
        <w:rPr>
          <w:sz w:val="28"/>
          <w:szCs w:val="28"/>
          <w:lang w:val="kk-KZ"/>
        </w:rPr>
      </w:pPr>
    </w:p>
    <w:p w:rsidR="001828C2" w:rsidRPr="001828C2" w:rsidRDefault="001828C2" w:rsidP="001828C2">
      <w:pPr>
        <w:ind w:firstLine="709"/>
        <w:jc w:val="center"/>
        <w:rPr>
          <w:sz w:val="28"/>
          <w:szCs w:val="28"/>
          <w:lang w:val="kk-KZ"/>
        </w:rPr>
      </w:pPr>
      <w:r w:rsidRPr="00CA004E">
        <w:rPr>
          <w:sz w:val="28"/>
          <w:szCs w:val="28"/>
          <w:lang w:val="kk-KZ"/>
        </w:rPr>
        <w:t xml:space="preserve">                </w:t>
      </w:r>
      <w:r w:rsidRPr="00CA004E">
        <w:rPr>
          <w:sz w:val="28"/>
          <w:szCs w:val="28"/>
        </w:rPr>
        <w:object w:dxaOrig="3600" w:dyaOrig="780">
          <v:shape id="_x0000_i1029" type="#_x0000_t75" style="width:180pt;height:39pt" o:ole="" fillcolor="window">
            <v:imagedata r:id="rId12" o:title=""/>
          </v:shape>
          <o:OLEObject Type="Embed" ProgID="Equation.3" ShapeID="_x0000_i1029" DrawAspect="Content" ObjectID="_1756216456" r:id="rId13"/>
        </w:object>
      </w:r>
      <w:r w:rsidRPr="00CA004E">
        <w:rPr>
          <w:sz w:val="28"/>
          <w:szCs w:val="28"/>
          <w:lang w:val="kk-KZ"/>
        </w:rPr>
        <w:t xml:space="preserve">                                              (7.2)</w:t>
      </w:r>
    </w:p>
    <w:p w:rsidR="001828C2" w:rsidRPr="001828C2" w:rsidRDefault="001828C2" w:rsidP="001828C2">
      <w:pPr>
        <w:ind w:firstLine="709"/>
        <w:jc w:val="both"/>
        <w:rPr>
          <w:sz w:val="28"/>
          <w:szCs w:val="28"/>
          <w:highlight w:val="yellow"/>
          <w:lang w:val="kk-KZ"/>
        </w:rPr>
      </w:pPr>
    </w:p>
    <w:p w:rsidR="001828C2" w:rsidRPr="001828C2" w:rsidRDefault="001828C2" w:rsidP="001828C2">
      <w:pPr>
        <w:ind w:firstLine="709"/>
        <w:jc w:val="both"/>
        <w:rPr>
          <w:sz w:val="28"/>
          <w:szCs w:val="28"/>
          <w:lang w:val="kk-KZ"/>
        </w:rPr>
      </w:pPr>
      <w:r w:rsidRPr="001828C2">
        <w:rPr>
          <w:sz w:val="28"/>
          <w:szCs w:val="28"/>
          <w:lang w:val="kk-KZ"/>
        </w:rPr>
        <w:t>Мұндағы c – планиметр бөліндісінің шамасы; n – айналу саны; M – сандық масштабтың бөлгіші; P – аудан, га.</w:t>
      </w:r>
    </w:p>
    <w:p w:rsidR="001828C2" w:rsidRPr="001828C2" w:rsidRDefault="001828C2" w:rsidP="001828C2">
      <w:pPr>
        <w:ind w:firstLine="709"/>
        <w:jc w:val="both"/>
        <w:rPr>
          <w:sz w:val="28"/>
          <w:szCs w:val="28"/>
          <w:lang w:val="kk-KZ"/>
        </w:rPr>
      </w:pPr>
      <w:r w:rsidRPr="001828C2">
        <w:rPr>
          <w:sz w:val="28"/>
          <w:szCs w:val="28"/>
          <w:lang w:val="kk-KZ"/>
        </w:rPr>
        <w:t xml:space="preserve">Планиметрмен анықталған ауданның қателігі, тар созылған жолақтар үшін өте үлкен болады. </w:t>
      </w:r>
    </w:p>
    <w:p w:rsidR="001828C2" w:rsidRPr="001828C2" w:rsidRDefault="001828C2" w:rsidP="001828C2">
      <w:pPr>
        <w:ind w:firstLine="709"/>
        <w:jc w:val="both"/>
        <w:rPr>
          <w:sz w:val="28"/>
          <w:szCs w:val="28"/>
          <w:lang w:val="kk-KZ"/>
        </w:rPr>
      </w:pPr>
      <w:r w:rsidRPr="001828C2">
        <w:rPr>
          <w:sz w:val="28"/>
          <w:szCs w:val="28"/>
          <w:lang w:val="kk-KZ"/>
        </w:rPr>
        <w:t>План</w:t>
      </w:r>
      <w:r w:rsidRPr="00CA004E">
        <w:rPr>
          <w:sz w:val="28"/>
          <w:szCs w:val="28"/>
          <w:lang w:val="kk-KZ"/>
        </w:rPr>
        <w:t>и</w:t>
      </w:r>
      <w:r w:rsidRPr="001828C2">
        <w:rPr>
          <w:sz w:val="28"/>
          <w:szCs w:val="28"/>
          <w:lang w:val="kk-KZ"/>
        </w:rPr>
        <w:t>метрдің негізгі геометриялық шарты</w:t>
      </w:r>
      <w:r w:rsidRPr="00CA004E">
        <w:rPr>
          <w:sz w:val="28"/>
          <w:szCs w:val="28"/>
          <w:lang w:val="kk-KZ"/>
        </w:rPr>
        <w:t xml:space="preserve">, </w:t>
      </w:r>
      <w:r w:rsidRPr="001828C2">
        <w:rPr>
          <w:sz w:val="28"/>
          <w:szCs w:val="28"/>
          <w:lang w:val="kk-KZ"/>
        </w:rPr>
        <w:t>санақ ролигінің айналмасындағы рифель штрихы</w:t>
      </w:r>
      <w:r w:rsidRPr="00CA004E">
        <w:rPr>
          <w:sz w:val="28"/>
          <w:szCs w:val="28"/>
          <w:lang w:val="kk-KZ"/>
        </w:rPr>
        <w:t>,</w:t>
      </w:r>
      <w:r w:rsidRPr="001828C2">
        <w:rPr>
          <w:sz w:val="28"/>
          <w:szCs w:val="28"/>
          <w:lang w:val="kk-KZ"/>
        </w:rPr>
        <w:t xml:space="preserve"> айналу рычагының </w:t>
      </w:r>
      <w:r>
        <w:rPr>
          <w:sz w:val="28"/>
          <w:szCs w:val="28"/>
          <w:lang w:val="kk-KZ"/>
        </w:rPr>
        <w:t>о</w:t>
      </w:r>
      <w:r w:rsidRPr="001828C2">
        <w:rPr>
          <w:sz w:val="28"/>
          <w:szCs w:val="28"/>
          <w:lang w:val="kk-KZ"/>
        </w:rPr>
        <w:t>сіне параллель болуы керек.</w:t>
      </w:r>
    </w:p>
    <w:p w:rsidR="001828C2" w:rsidRPr="00CA004E" w:rsidRDefault="001828C2" w:rsidP="001828C2">
      <w:pPr>
        <w:ind w:firstLine="709"/>
        <w:jc w:val="both"/>
        <w:rPr>
          <w:sz w:val="28"/>
          <w:szCs w:val="28"/>
        </w:rPr>
      </w:pPr>
      <w:r w:rsidRPr="001828C2">
        <w:rPr>
          <w:sz w:val="28"/>
          <w:szCs w:val="28"/>
          <w:lang w:val="kk-KZ"/>
        </w:rPr>
        <w:lastRenderedPageBreak/>
        <w:t>Мысал ретінде 7.1 суретінде көрсетілгендей</w:t>
      </w:r>
      <w:r w:rsidRPr="00CA004E">
        <w:rPr>
          <w:sz w:val="28"/>
          <w:szCs w:val="28"/>
          <w:lang w:val="kk-KZ"/>
        </w:rPr>
        <w:t>,</w:t>
      </w:r>
      <w:r w:rsidRPr="001828C2">
        <w:rPr>
          <w:sz w:val="28"/>
          <w:szCs w:val="28"/>
          <w:lang w:val="kk-KZ"/>
        </w:rPr>
        <w:t xml:space="preserve">  егістік массивінің батыс шетінде үш ауыспалы егістігі</w:t>
      </w:r>
      <w:r w:rsidRPr="00CA004E">
        <w:rPr>
          <w:sz w:val="28"/>
          <w:szCs w:val="28"/>
          <w:lang w:val="kk-KZ"/>
        </w:rPr>
        <w:t>нің ауданын есептейік</w:t>
      </w:r>
      <w:r w:rsidRPr="001828C2">
        <w:rPr>
          <w:sz w:val="28"/>
          <w:szCs w:val="28"/>
          <w:lang w:val="kk-KZ"/>
        </w:rPr>
        <w:t xml:space="preserve">. Осы массивтің алаңы егістіктерді қоса бірнеше пайдаланылатын жер контурынан турады:   </w:t>
      </w:r>
      <w:smartTag w:uri="urn:schemas-microsoft-com:office:smarttags" w:element="metricconverter">
        <w:smartTagPr>
          <w:attr w:name="ProductID" w:val="174,5 га"/>
        </w:smartTagPr>
        <w:r w:rsidRPr="001828C2">
          <w:rPr>
            <w:sz w:val="28"/>
            <w:szCs w:val="28"/>
            <w:lang w:val="kk-KZ"/>
          </w:rPr>
          <w:t>174,5 га</w:t>
        </w:r>
      </w:smartTag>
      <w:r w:rsidRPr="001828C2">
        <w:rPr>
          <w:sz w:val="28"/>
          <w:szCs w:val="28"/>
          <w:lang w:val="kk-KZ"/>
        </w:rPr>
        <w:t xml:space="preserve"> жолдан оңтүстік – батысқа қарай  және жолдан солтүстік – шығысқа қарай </w:t>
      </w:r>
      <w:smartTag w:uri="urn:schemas-microsoft-com:office:smarttags" w:element="metricconverter">
        <w:smartTagPr>
          <w:attr w:name="ProductID" w:val="167,5 га"/>
        </w:smartTagPr>
        <w:r w:rsidRPr="001828C2">
          <w:rPr>
            <w:sz w:val="28"/>
            <w:szCs w:val="28"/>
            <w:lang w:val="kk-KZ"/>
          </w:rPr>
          <w:t>167,5 га</w:t>
        </w:r>
      </w:smartTag>
      <w:r w:rsidRPr="001828C2">
        <w:rPr>
          <w:sz w:val="28"/>
          <w:szCs w:val="28"/>
          <w:lang w:val="kk-KZ"/>
        </w:rPr>
        <w:t xml:space="preserve"> жұмсақ егістік даласы, </w:t>
      </w:r>
      <w:smartTag w:uri="urn:schemas-microsoft-com:office:smarttags" w:element="metricconverter">
        <w:smartTagPr>
          <w:attr w:name="ProductID" w:val="25,30 га"/>
        </w:smartTagPr>
        <w:r w:rsidRPr="001828C2">
          <w:rPr>
            <w:sz w:val="28"/>
            <w:szCs w:val="28"/>
            <w:lang w:val="kk-KZ"/>
          </w:rPr>
          <w:t>25,30 га</w:t>
        </w:r>
      </w:smartTag>
      <w:r w:rsidRPr="001828C2">
        <w:rPr>
          <w:sz w:val="28"/>
          <w:szCs w:val="28"/>
          <w:lang w:val="kk-KZ"/>
        </w:rPr>
        <w:t xml:space="preserve"> жайылым және </w:t>
      </w:r>
      <w:smartTag w:uri="urn:schemas-microsoft-com:office:smarttags" w:element="metricconverter">
        <w:smartTagPr>
          <w:attr w:name="ProductID" w:val="1,8 га"/>
        </w:smartTagPr>
        <w:r w:rsidRPr="001828C2">
          <w:rPr>
            <w:sz w:val="28"/>
            <w:szCs w:val="28"/>
            <w:lang w:val="kk-KZ"/>
          </w:rPr>
          <w:t>1,8 га</w:t>
        </w:r>
      </w:smartTag>
      <w:r w:rsidRPr="001828C2">
        <w:rPr>
          <w:sz w:val="28"/>
          <w:szCs w:val="28"/>
          <w:lang w:val="kk-KZ"/>
        </w:rPr>
        <w:t xml:space="preserve"> егістікті игеруге арналған жол. </w:t>
      </w:r>
      <w:r w:rsidRPr="00CA004E">
        <w:rPr>
          <w:sz w:val="28"/>
          <w:szCs w:val="28"/>
        </w:rPr>
        <w:t xml:space="preserve">Барлық үш аумақ </w:t>
      </w:r>
      <w:smartTag w:uri="urn:schemas-microsoft-com:office:smarttags" w:element="metricconverter">
        <w:smartTagPr>
          <w:attr w:name="ProductID" w:val="369,1 га"/>
        </w:smartTagPr>
        <w:r w:rsidRPr="00CA004E">
          <w:rPr>
            <w:sz w:val="28"/>
            <w:szCs w:val="28"/>
          </w:rPr>
          <w:t>369,1 га</w:t>
        </w:r>
      </w:smartTag>
      <w:r w:rsidRPr="00CA004E">
        <w:rPr>
          <w:sz w:val="28"/>
          <w:szCs w:val="28"/>
        </w:rPr>
        <w:t xml:space="preserve">. </w:t>
      </w:r>
    </w:p>
    <w:p w:rsidR="001828C2" w:rsidRPr="00CA004E" w:rsidRDefault="001828C2" w:rsidP="001828C2">
      <w:pPr>
        <w:ind w:firstLine="709"/>
        <w:jc w:val="both"/>
        <w:rPr>
          <w:sz w:val="28"/>
          <w:szCs w:val="28"/>
        </w:rPr>
      </w:pPr>
    </w:p>
    <w:p w:rsidR="001828C2" w:rsidRPr="00CA004E" w:rsidRDefault="001828C2" w:rsidP="001828C2">
      <w:pPr>
        <w:ind w:firstLine="709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4749165" cy="3705225"/>
            <wp:effectExtent l="1905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 l="9618" r="7442" b="560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9165" cy="3705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28C2" w:rsidRDefault="001828C2" w:rsidP="001828C2">
      <w:pPr>
        <w:ind w:firstLine="709"/>
        <w:jc w:val="center"/>
        <w:rPr>
          <w:sz w:val="28"/>
          <w:szCs w:val="28"/>
          <w:lang w:val="kk-KZ"/>
        </w:rPr>
      </w:pPr>
    </w:p>
    <w:p w:rsidR="001828C2" w:rsidRPr="00CA004E" w:rsidRDefault="001828C2" w:rsidP="001828C2">
      <w:pPr>
        <w:ind w:firstLine="709"/>
        <w:jc w:val="center"/>
        <w:rPr>
          <w:sz w:val="28"/>
          <w:szCs w:val="28"/>
          <w:lang w:val="kk-KZ"/>
        </w:rPr>
      </w:pPr>
      <w:r w:rsidRPr="00CA004E">
        <w:rPr>
          <w:sz w:val="28"/>
          <w:szCs w:val="28"/>
          <w:lang w:val="kk-KZ"/>
        </w:rPr>
        <w:t>Сурет 7.1</w:t>
      </w:r>
      <w:r>
        <w:rPr>
          <w:sz w:val="28"/>
          <w:szCs w:val="28"/>
          <w:lang w:val="kk-KZ"/>
        </w:rPr>
        <w:t xml:space="preserve">. </w:t>
      </w:r>
      <w:r w:rsidRPr="00CA004E">
        <w:rPr>
          <w:sz w:val="28"/>
          <w:szCs w:val="28"/>
          <w:lang w:val="kk-KZ"/>
        </w:rPr>
        <w:t>Жер бөліктерінің ауданын пайдалану шартына байланысты анықтау</w:t>
      </w:r>
    </w:p>
    <w:p w:rsidR="001828C2" w:rsidRPr="00CA004E" w:rsidRDefault="001828C2" w:rsidP="001828C2">
      <w:pPr>
        <w:ind w:firstLine="709"/>
        <w:jc w:val="both"/>
        <w:rPr>
          <w:sz w:val="28"/>
          <w:szCs w:val="28"/>
          <w:lang w:val="kk-KZ"/>
        </w:rPr>
      </w:pPr>
    </w:p>
    <w:p w:rsidR="001828C2" w:rsidRPr="001828C2" w:rsidRDefault="001828C2" w:rsidP="001828C2">
      <w:pPr>
        <w:ind w:firstLine="709"/>
        <w:jc w:val="both"/>
        <w:rPr>
          <w:sz w:val="28"/>
          <w:szCs w:val="28"/>
          <w:lang w:val="kk-KZ"/>
        </w:rPr>
      </w:pPr>
      <w:r w:rsidRPr="00CA178C">
        <w:rPr>
          <w:sz w:val="28"/>
          <w:szCs w:val="28"/>
          <w:lang w:val="kk-KZ"/>
        </w:rPr>
        <w:t xml:space="preserve">Осы алаңның бір бөлігі орман мен жолдан тұрады. </w:t>
      </w:r>
      <w:r w:rsidRPr="001828C2">
        <w:rPr>
          <w:sz w:val="28"/>
          <w:szCs w:val="28"/>
          <w:lang w:val="kk-KZ"/>
        </w:rPr>
        <w:t>Сондықтан жобалау үшін жалпы дала ауданын есептеу қажет. Мұндай есепті жүргізу үшін, планда алдын ала шекарасын белгілеп</w:t>
      </w:r>
      <w:r w:rsidRPr="00CA004E">
        <w:rPr>
          <w:sz w:val="28"/>
          <w:szCs w:val="28"/>
          <w:lang w:val="kk-KZ"/>
        </w:rPr>
        <w:t>,</w:t>
      </w:r>
      <w:r w:rsidRPr="001828C2">
        <w:rPr>
          <w:sz w:val="28"/>
          <w:szCs w:val="28"/>
          <w:lang w:val="kk-KZ"/>
        </w:rPr>
        <w:t xml:space="preserve"> кесте құрып есептеу өте қолайлы болып саналады</w:t>
      </w:r>
      <w:r>
        <w:rPr>
          <w:sz w:val="28"/>
          <w:szCs w:val="28"/>
          <w:lang w:val="kk-KZ"/>
        </w:rPr>
        <w:t xml:space="preserve"> </w:t>
      </w:r>
      <w:r w:rsidRPr="001828C2">
        <w:rPr>
          <w:sz w:val="28"/>
          <w:szCs w:val="28"/>
          <w:lang w:val="kk-KZ"/>
        </w:rPr>
        <w:t>(кесте 7.1)</w:t>
      </w:r>
    </w:p>
    <w:p w:rsidR="001828C2" w:rsidRPr="00CA004E" w:rsidRDefault="001828C2" w:rsidP="001828C2">
      <w:pPr>
        <w:ind w:firstLine="709"/>
        <w:jc w:val="both"/>
        <w:rPr>
          <w:sz w:val="28"/>
          <w:szCs w:val="28"/>
          <w:lang w:val="kk-KZ"/>
        </w:rPr>
      </w:pPr>
      <w:r w:rsidRPr="00CA004E">
        <w:rPr>
          <w:sz w:val="28"/>
          <w:szCs w:val="28"/>
          <w:lang w:val="kk-KZ"/>
        </w:rPr>
        <w:t>Алдымен 7.1 кестеде үстіңгі бағаналар есептелінеді. Жалпы массив</w:t>
      </w:r>
      <w:r>
        <w:rPr>
          <w:sz w:val="28"/>
          <w:szCs w:val="28"/>
          <w:lang w:val="kk-KZ"/>
        </w:rPr>
        <w:t>,</w:t>
      </w:r>
      <w:r w:rsidRPr="00CA004E">
        <w:rPr>
          <w:sz w:val="28"/>
          <w:szCs w:val="28"/>
          <w:lang w:val="kk-KZ"/>
        </w:rPr>
        <w:t xml:space="preserve"> ондағы жобаланатын жол</w:t>
      </w:r>
      <w:r>
        <w:rPr>
          <w:sz w:val="28"/>
          <w:szCs w:val="28"/>
          <w:lang w:val="kk-KZ"/>
        </w:rPr>
        <w:t xml:space="preserve"> </w:t>
      </w:r>
      <w:r w:rsidRPr="00CA004E">
        <w:rPr>
          <w:sz w:val="28"/>
          <w:szCs w:val="28"/>
          <w:lang w:val="kk-KZ"/>
        </w:rPr>
        <w:t xml:space="preserve">мен орман жолақтары және т.б. қоса есептегенде ауданы </w:t>
      </w:r>
      <w:smartTag w:uri="urn:schemas-microsoft-com:office:smarttags" w:element="metricconverter">
        <w:smartTagPr>
          <w:attr w:name="ProductID" w:val="369,1 га"/>
        </w:smartTagPr>
        <w:r w:rsidRPr="00CA004E">
          <w:rPr>
            <w:sz w:val="28"/>
            <w:szCs w:val="28"/>
            <w:lang w:val="kk-KZ"/>
          </w:rPr>
          <w:t>369,1 га</w:t>
        </w:r>
      </w:smartTag>
      <w:r w:rsidRPr="00CA004E">
        <w:rPr>
          <w:sz w:val="28"/>
          <w:szCs w:val="28"/>
          <w:lang w:val="kk-KZ"/>
        </w:rPr>
        <w:t xml:space="preserve">. Бұл пайдаланылатын ауданды анықтауға </w:t>
      </w:r>
      <w:smartTag w:uri="urn:schemas-microsoft-com:office:smarttags" w:element="metricconverter">
        <w:smartTagPr>
          <w:attr w:name="ProductID" w:val="354,1 га"/>
        </w:smartTagPr>
        <w:r w:rsidRPr="00CA004E">
          <w:rPr>
            <w:sz w:val="28"/>
            <w:szCs w:val="28"/>
            <w:lang w:val="kk-KZ"/>
          </w:rPr>
          <w:t>354,1 га</w:t>
        </w:r>
      </w:smartTag>
      <w:r w:rsidRPr="00CA004E">
        <w:rPr>
          <w:sz w:val="28"/>
          <w:szCs w:val="28"/>
          <w:lang w:val="kk-KZ"/>
        </w:rPr>
        <w:t xml:space="preserve"> мүмкіндік берумен қатар, далалық және басқа бөліктерді белгілеуге мүмкіндік береді </w:t>
      </w:r>
      <w:smartTag w:uri="urn:schemas-microsoft-com:office:smarttags" w:element="metricconverter">
        <w:smartTagPr>
          <w:attr w:name="ProductID" w:val="118,1 га"/>
        </w:smartTagPr>
        <w:r w:rsidRPr="00CA004E">
          <w:rPr>
            <w:sz w:val="28"/>
            <w:szCs w:val="28"/>
            <w:lang w:val="kk-KZ"/>
          </w:rPr>
          <w:t>118,1 га</w:t>
        </w:r>
      </w:smartTag>
      <w:r w:rsidRPr="00CA004E">
        <w:rPr>
          <w:sz w:val="28"/>
          <w:szCs w:val="28"/>
          <w:lang w:val="kk-KZ"/>
        </w:rPr>
        <w:t xml:space="preserve"> </w:t>
      </w:r>
      <w:smartTag w:uri="urn:schemas-microsoft-com:office:smarttags" w:element="metricconverter">
        <w:smartTagPr>
          <w:attr w:name="ProductID" w:val="118,0 га"/>
        </w:smartTagPr>
        <w:r w:rsidRPr="00CA004E">
          <w:rPr>
            <w:sz w:val="28"/>
            <w:szCs w:val="28"/>
            <w:lang w:val="kk-KZ"/>
          </w:rPr>
          <w:t>118,0 га</w:t>
        </w:r>
      </w:smartTag>
      <w:r w:rsidRPr="00CA004E">
        <w:rPr>
          <w:sz w:val="28"/>
          <w:szCs w:val="28"/>
          <w:lang w:val="kk-KZ"/>
        </w:rPr>
        <w:t xml:space="preserve"> және т.б.</w:t>
      </w:r>
    </w:p>
    <w:p w:rsidR="001828C2" w:rsidRPr="00CA004E" w:rsidRDefault="001828C2" w:rsidP="001828C2">
      <w:pPr>
        <w:ind w:firstLine="709"/>
        <w:jc w:val="both"/>
        <w:rPr>
          <w:sz w:val="28"/>
          <w:szCs w:val="28"/>
          <w:lang w:val="kk-KZ"/>
        </w:rPr>
      </w:pPr>
      <w:r w:rsidRPr="00CA004E">
        <w:rPr>
          <w:sz w:val="28"/>
          <w:szCs w:val="28"/>
          <w:lang w:val="kk-KZ"/>
        </w:rPr>
        <w:t>Далалық пайдалану ауданына басқа шекарадан шыққан аудандарды қосып</w:t>
      </w:r>
      <w:r>
        <w:rPr>
          <w:sz w:val="28"/>
          <w:szCs w:val="28"/>
          <w:lang w:val="kk-KZ"/>
        </w:rPr>
        <w:t>,</w:t>
      </w:r>
      <w:r w:rsidRPr="00CA004E">
        <w:rPr>
          <w:sz w:val="28"/>
          <w:szCs w:val="28"/>
          <w:lang w:val="kk-KZ"/>
        </w:rPr>
        <w:t xml:space="preserve"> соңғы жобалық ауданды алады. Осыдан кейін бұрынғы бекітілген шекарадағы  ауданды анықтап, осы  массивтің жалпы ауданына </w:t>
      </w:r>
      <w:smartTag w:uri="urn:schemas-microsoft-com:office:smarttags" w:element="metricconverter">
        <w:smartTagPr>
          <w:attr w:name="ProductID" w:val="369,1 га"/>
        </w:smartTagPr>
        <w:r w:rsidRPr="00CA004E">
          <w:rPr>
            <w:sz w:val="28"/>
            <w:szCs w:val="28"/>
            <w:lang w:val="kk-KZ"/>
          </w:rPr>
          <w:t>369,1 га</w:t>
        </w:r>
      </w:smartTag>
      <w:r w:rsidRPr="00CA004E">
        <w:rPr>
          <w:sz w:val="28"/>
          <w:szCs w:val="28"/>
          <w:lang w:val="kk-KZ"/>
        </w:rPr>
        <w:t>. байланыстырады.</w:t>
      </w:r>
    </w:p>
    <w:p w:rsidR="001828C2" w:rsidRPr="00CA004E" w:rsidRDefault="001828C2" w:rsidP="001828C2">
      <w:pPr>
        <w:ind w:firstLine="709"/>
        <w:jc w:val="both"/>
        <w:rPr>
          <w:sz w:val="28"/>
          <w:szCs w:val="28"/>
          <w:lang w:val="kk-KZ"/>
        </w:rPr>
      </w:pPr>
      <w:r w:rsidRPr="00CA004E">
        <w:rPr>
          <w:sz w:val="28"/>
          <w:szCs w:val="28"/>
          <w:lang w:val="kk-KZ"/>
        </w:rPr>
        <w:t xml:space="preserve">Аудан планиметрмен екі рет айландырып өлшенеді. Жобаланған ауданның </w:t>
      </w:r>
      <w:r>
        <w:rPr>
          <w:sz w:val="28"/>
          <w:szCs w:val="28"/>
          <w:lang w:val="kk-KZ"/>
        </w:rPr>
        <w:t>қосынды</w:t>
      </w:r>
      <w:r w:rsidRPr="00CA004E">
        <w:rPr>
          <w:sz w:val="28"/>
          <w:szCs w:val="28"/>
          <w:lang w:val="kk-KZ"/>
        </w:rPr>
        <w:t>сының б</w:t>
      </w:r>
      <w:r>
        <w:rPr>
          <w:sz w:val="28"/>
          <w:szCs w:val="28"/>
          <w:lang w:val="kk-KZ"/>
        </w:rPr>
        <w:t>ұрынғы есептелінген ауданмен рұқ</w:t>
      </w:r>
      <w:r w:rsidRPr="00CA004E">
        <w:rPr>
          <w:sz w:val="28"/>
          <w:szCs w:val="28"/>
          <w:lang w:val="kk-KZ"/>
        </w:rPr>
        <w:t>сатты байланыспаушылығы келесі формуламен анықталады</w:t>
      </w:r>
      <w:r>
        <w:rPr>
          <w:sz w:val="28"/>
          <w:szCs w:val="28"/>
          <w:lang w:val="kk-KZ"/>
        </w:rPr>
        <w:t>:</w:t>
      </w:r>
    </w:p>
    <w:p w:rsidR="001828C2" w:rsidRDefault="001828C2" w:rsidP="001828C2">
      <w:pPr>
        <w:ind w:firstLine="709"/>
        <w:jc w:val="center"/>
        <w:rPr>
          <w:sz w:val="28"/>
          <w:szCs w:val="28"/>
          <w:lang w:val="kk-KZ"/>
        </w:rPr>
      </w:pPr>
      <w:r w:rsidRPr="00CA004E">
        <w:rPr>
          <w:sz w:val="28"/>
          <w:szCs w:val="28"/>
          <w:lang w:val="kk-KZ"/>
        </w:rPr>
        <w:lastRenderedPageBreak/>
        <w:t xml:space="preserve">    </w:t>
      </w:r>
    </w:p>
    <w:p w:rsidR="001828C2" w:rsidRDefault="001828C2" w:rsidP="001828C2">
      <w:pPr>
        <w:ind w:firstLine="709"/>
        <w:jc w:val="center"/>
        <w:rPr>
          <w:sz w:val="28"/>
          <w:szCs w:val="28"/>
          <w:lang w:val="kk-KZ"/>
        </w:rPr>
      </w:pPr>
      <w:r w:rsidRPr="00CA004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 xml:space="preserve">                        </w:t>
      </w:r>
      <w:r w:rsidRPr="00CA004E">
        <w:rPr>
          <w:position w:val="-24"/>
          <w:sz w:val="28"/>
          <w:szCs w:val="28"/>
          <w:lang w:val="kk-KZ"/>
        </w:rPr>
        <w:object w:dxaOrig="3200" w:dyaOrig="620">
          <v:shape id="_x0000_i1030" type="#_x0000_t75" style="width:160.5pt;height:31.5pt" o:ole="">
            <v:imagedata r:id="rId15" o:title=""/>
          </v:shape>
          <o:OLEObject Type="Embed" ProgID="Equation.3" ShapeID="_x0000_i1030" DrawAspect="Content" ObjectID="_1756216457" r:id="rId16"/>
        </w:object>
      </w:r>
      <w:r w:rsidRPr="00CA004E">
        <w:rPr>
          <w:sz w:val="28"/>
          <w:szCs w:val="28"/>
          <w:lang w:val="kk-KZ"/>
        </w:rPr>
        <w:t xml:space="preserve">                    </w:t>
      </w:r>
      <w:r>
        <w:rPr>
          <w:sz w:val="28"/>
          <w:szCs w:val="28"/>
          <w:lang w:val="kk-KZ"/>
        </w:rPr>
        <w:t xml:space="preserve">      </w:t>
      </w:r>
      <w:r w:rsidRPr="00CA004E">
        <w:rPr>
          <w:sz w:val="28"/>
          <w:szCs w:val="28"/>
          <w:lang w:val="kk-KZ"/>
        </w:rPr>
        <w:t xml:space="preserve">                       (7.3)</w:t>
      </w:r>
    </w:p>
    <w:p w:rsidR="001828C2" w:rsidRPr="00CA004E" w:rsidRDefault="001828C2" w:rsidP="001828C2">
      <w:pPr>
        <w:ind w:firstLine="709"/>
        <w:jc w:val="center"/>
        <w:rPr>
          <w:sz w:val="28"/>
          <w:szCs w:val="28"/>
          <w:lang w:val="kk-KZ"/>
        </w:rPr>
      </w:pPr>
    </w:p>
    <w:p w:rsidR="001828C2" w:rsidRPr="00CA004E" w:rsidRDefault="001828C2" w:rsidP="001828C2">
      <w:pPr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Кесте 7.1.</w:t>
      </w:r>
      <w:r w:rsidRPr="00CA004E">
        <w:rPr>
          <w:sz w:val="28"/>
          <w:szCs w:val="28"/>
          <w:lang w:val="kk-KZ"/>
        </w:rPr>
        <w:t xml:space="preserve"> Жер массивінің ауданын пайдалану шартына байланысты анықтау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95"/>
        <w:gridCol w:w="747"/>
        <w:gridCol w:w="993"/>
        <w:gridCol w:w="567"/>
        <w:gridCol w:w="992"/>
        <w:gridCol w:w="1276"/>
        <w:gridCol w:w="1134"/>
        <w:gridCol w:w="850"/>
        <w:gridCol w:w="567"/>
        <w:gridCol w:w="894"/>
        <w:gridCol w:w="1339"/>
      </w:tblGrid>
      <w:tr w:rsidR="001828C2" w:rsidRPr="00144E9E" w:rsidTr="00064569">
        <w:trPr>
          <w:trHeight w:val="197"/>
        </w:trPr>
        <w:tc>
          <w:tcPr>
            <w:tcW w:w="495" w:type="dxa"/>
            <w:vMerge w:val="restart"/>
            <w:textDirection w:val="btLr"/>
            <w:vAlign w:val="center"/>
          </w:tcPr>
          <w:p w:rsidR="001828C2" w:rsidRPr="00144E9E" w:rsidRDefault="001828C2" w:rsidP="00064569">
            <w:pPr>
              <w:ind w:firstLine="709"/>
              <w:jc w:val="center"/>
              <w:rPr>
                <w:lang w:val="kk-KZ"/>
              </w:rPr>
            </w:pPr>
            <w:r w:rsidRPr="00144E9E">
              <w:rPr>
                <w:lang w:val="kk-KZ"/>
              </w:rPr>
              <w:t>дала және бөлік №</w:t>
            </w:r>
          </w:p>
        </w:tc>
        <w:tc>
          <w:tcPr>
            <w:tcW w:w="2307" w:type="dxa"/>
            <w:gridSpan w:val="3"/>
            <w:vAlign w:val="center"/>
          </w:tcPr>
          <w:p w:rsidR="001828C2" w:rsidRPr="00144E9E" w:rsidRDefault="001828C2" w:rsidP="00064569">
            <w:pPr>
              <w:ind w:firstLine="709"/>
              <w:jc w:val="center"/>
              <w:rPr>
                <w:lang w:val="kk-KZ"/>
              </w:rPr>
            </w:pPr>
            <w:r w:rsidRPr="00144E9E">
              <w:rPr>
                <w:lang w:val="kk-KZ"/>
              </w:rPr>
              <w:t>Пайдаланылатын алаң, га</w:t>
            </w:r>
          </w:p>
        </w:tc>
        <w:tc>
          <w:tcPr>
            <w:tcW w:w="4819" w:type="dxa"/>
            <w:gridSpan w:val="5"/>
            <w:vAlign w:val="center"/>
          </w:tcPr>
          <w:p w:rsidR="001828C2" w:rsidRPr="00144E9E" w:rsidRDefault="001828C2" w:rsidP="00064569">
            <w:pPr>
              <w:ind w:firstLine="709"/>
              <w:jc w:val="center"/>
              <w:rPr>
                <w:lang w:val="kk-KZ"/>
              </w:rPr>
            </w:pPr>
            <w:r w:rsidRPr="00144E9E">
              <w:rPr>
                <w:lang w:val="kk-KZ"/>
              </w:rPr>
              <w:t>Бөлік шекарасының сыртындағы, га</w:t>
            </w:r>
          </w:p>
        </w:tc>
        <w:tc>
          <w:tcPr>
            <w:tcW w:w="894" w:type="dxa"/>
            <w:vMerge w:val="restart"/>
            <w:textDirection w:val="btLr"/>
            <w:vAlign w:val="center"/>
          </w:tcPr>
          <w:p w:rsidR="001828C2" w:rsidRPr="00144E9E" w:rsidRDefault="001828C2" w:rsidP="00064569">
            <w:pPr>
              <w:ind w:firstLine="709"/>
              <w:jc w:val="center"/>
              <w:rPr>
                <w:lang w:val="kk-KZ"/>
              </w:rPr>
            </w:pPr>
            <w:r w:rsidRPr="00144E9E">
              <w:rPr>
                <w:lang w:val="kk-KZ"/>
              </w:rPr>
              <w:t>Дала бөліктерінің барлық алаңы</w:t>
            </w:r>
          </w:p>
        </w:tc>
        <w:tc>
          <w:tcPr>
            <w:tcW w:w="1339" w:type="dxa"/>
            <w:vMerge w:val="restart"/>
            <w:vAlign w:val="center"/>
          </w:tcPr>
          <w:p w:rsidR="001828C2" w:rsidRPr="00144E9E" w:rsidRDefault="001828C2" w:rsidP="00064569">
            <w:pPr>
              <w:ind w:firstLine="709"/>
              <w:jc w:val="center"/>
              <w:rPr>
                <w:lang w:val="kk-KZ"/>
              </w:rPr>
            </w:pPr>
          </w:p>
          <w:p w:rsidR="001828C2" w:rsidRPr="00144E9E" w:rsidRDefault="001828C2" w:rsidP="00064569">
            <w:pPr>
              <w:ind w:firstLine="709"/>
              <w:jc w:val="center"/>
              <w:rPr>
                <w:lang w:val="kk-KZ"/>
              </w:rPr>
            </w:pPr>
            <w:r w:rsidRPr="00144E9E">
              <w:rPr>
                <w:lang w:val="kk-KZ"/>
              </w:rPr>
              <w:t>Ескерту</w:t>
            </w:r>
          </w:p>
        </w:tc>
      </w:tr>
      <w:tr w:rsidR="001828C2" w:rsidRPr="004E0434" w:rsidTr="00064569">
        <w:trPr>
          <w:trHeight w:val="162"/>
        </w:trPr>
        <w:tc>
          <w:tcPr>
            <w:tcW w:w="495" w:type="dxa"/>
            <w:vMerge/>
            <w:vAlign w:val="center"/>
          </w:tcPr>
          <w:p w:rsidR="001828C2" w:rsidRPr="00144E9E" w:rsidRDefault="001828C2" w:rsidP="00064569">
            <w:pPr>
              <w:ind w:firstLine="709"/>
              <w:jc w:val="center"/>
              <w:rPr>
                <w:lang w:val="kk-KZ"/>
              </w:rPr>
            </w:pPr>
          </w:p>
        </w:tc>
        <w:tc>
          <w:tcPr>
            <w:tcW w:w="747" w:type="dxa"/>
            <w:vMerge w:val="restart"/>
            <w:textDirection w:val="btLr"/>
            <w:vAlign w:val="center"/>
          </w:tcPr>
          <w:p w:rsidR="001828C2" w:rsidRPr="00144E9E" w:rsidRDefault="001828C2" w:rsidP="00064569">
            <w:pPr>
              <w:ind w:firstLine="709"/>
              <w:jc w:val="center"/>
              <w:rPr>
                <w:lang w:val="kk-KZ"/>
              </w:rPr>
            </w:pPr>
            <w:r w:rsidRPr="00144E9E">
              <w:rPr>
                <w:lang w:val="kk-KZ"/>
              </w:rPr>
              <w:t>барлығы</w:t>
            </w:r>
          </w:p>
        </w:tc>
        <w:tc>
          <w:tcPr>
            <w:tcW w:w="1560" w:type="dxa"/>
            <w:gridSpan w:val="2"/>
            <w:vAlign w:val="center"/>
          </w:tcPr>
          <w:p w:rsidR="001828C2" w:rsidRPr="004E0434" w:rsidRDefault="001828C2" w:rsidP="00064569">
            <w:pPr>
              <w:ind w:firstLine="709"/>
              <w:jc w:val="center"/>
            </w:pPr>
            <w:r w:rsidRPr="00144E9E">
              <w:rPr>
                <w:lang w:val="kk-KZ"/>
              </w:rPr>
              <w:t>Он</w:t>
            </w:r>
            <w:r w:rsidRPr="004E0434">
              <w:t>ың ішінде</w:t>
            </w:r>
          </w:p>
        </w:tc>
        <w:tc>
          <w:tcPr>
            <w:tcW w:w="3402" w:type="dxa"/>
            <w:gridSpan w:val="3"/>
            <w:vAlign w:val="center"/>
          </w:tcPr>
          <w:p w:rsidR="001828C2" w:rsidRPr="004E0434" w:rsidRDefault="001828C2" w:rsidP="00064569">
            <w:pPr>
              <w:ind w:firstLine="709"/>
              <w:jc w:val="center"/>
            </w:pPr>
            <w:r w:rsidRPr="004E0434">
              <w:t>жобаланады</w:t>
            </w:r>
          </w:p>
        </w:tc>
        <w:tc>
          <w:tcPr>
            <w:tcW w:w="850" w:type="dxa"/>
            <w:vMerge w:val="restart"/>
            <w:textDirection w:val="btLr"/>
            <w:vAlign w:val="center"/>
          </w:tcPr>
          <w:p w:rsidR="001828C2" w:rsidRPr="004E0434" w:rsidRDefault="001828C2" w:rsidP="00064569">
            <w:pPr>
              <w:ind w:firstLine="709"/>
              <w:jc w:val="center"/>
            </w:pPr>
            <w:r w:rsidRPr="004E0434">
              <w:t>Бұрыннан бар пайдалы жер</w:t>
            </w:r>
          </w:p>
        </w:tc>
        <w:tc>
          <w:tcPr>
            <w:tcW w:w="567" w:type="dxa"/>
            <w:vMerge w:val="restart"/>
            <w:textDirection w:val="btLr"/>
            <w:vAlign w:val="center"/>
          </w:tcPr>
          <w:p w:rsidR="001828C2" w:rsidRPr="004E0434" w:rsidRDefault="001828C2" w:rsidP="00064569">
            <w:pPr>
              <w:ind w:firstLine="709"/>
              <w:jc w:val="center"/>
            </w:pPr>
            <w:r w:rsidRPr="004E0434">
              <w:t>барлығы</w:t>
            </w:r>
          </w:p>
        </w:tc>
        <w:tc>
          <w:tcPr>
            <w:tcW w:w="894" w:type="dxa"/>
            <w:vMerge/>
            <w:vAlign w:val="center"/>
          </w:tcPr>
          <w:p w:rsidR="001828C2" w:rsidRPr="004E0434" w:rsidRDefault="001828C2" w:rsidP="00064569">
            <w:pPr>
              <w:ind w:firstLine="709"/>
              <w:jc w:val="center"/>
            </w:pPr>
          </w:p>
        </w:tc>
        <w:tc>
          <w:tcPr>
            <w:tcW w:w="1339" w:type="dxa"/>
            <w:vMerge/>
            <w:vAlign w:val="center"/>
          </w:tcPr>
          <w:p w:rsidR="001828C2" w:rsidRPr="004E0434" w:rsidRDefault="001828C2" w:rsidP="00064569">
            <w:pPr>
              <w:ind w:firstLine="709"/>
              <w:jc w:val="center"/>
            </w:pPr>
          </w:p>
        </w:tc>
      </w:tr>
      <w:tr w:rsidR="001828C2" w:rsidRPr="004E0434" w:rsidTr="00064569">
        <w:trPr>
          <w:cantSplit/>
          <w:trHeight w:val="1706"/>
        </w:trPr>
        <w:tc>
          <w:tcPr>
            <w:tcW w:w="495" w:type="dxa"/>
            <w:vMerge/>
            <w:vAlign w:val="center"/>
          </w:tcPr>
          <w:p w:rsidR="001828C2" w:rsidRPr="004E0434" w:rsidRDefault="001828C2" w:rsidP="00064569">
            <w:pPr>
              <w:ind w:firstLine="709"/>
              <w:jc w:val="center"/>
            </w:pPr>
          </w:p>
        </w:tc>
        <w:tc>
          <w:tcPr>
            <w:tcW w:w="747" w:type="dxa"/>
            <w:vMerge/>
            <w:vAlign w:val="center"/>
          </w:tcPr>
          <w:p w:rsidR="001828C2" w:rsidRPr="004E0434" w:rsidRDefault="001828C2" w:rsidP="00064569">
            <w:pPr>
              <w:ind w:firstLine="709"/>
              <w:jc w:val="center"/>
            </w:pPr>
          </w:p>
        </w:tc>
        <w:tc>
          <w:tcPr>
            <w:tcW w:w="993" w:type="dxa"/>
            <w:textDirection w:val="btLr"/>
            <w:vAlign w:val="center"/>
          </w:tcPr>
          <w:p w:rsidR="001828C2" w:rsidRPr="004E0434" w:rsidRDefault="001828C2" w:rsidP="00064569">
            <w:pPr>
              <w:ind w:firstLine="709"/>
              <w:jc w:val="center"/>
            </w:pPr>
            <w:r w:rsidRPr="004E0434">
              <w:t>Есебінен игерілетін</w:t>
            </w:r>
          </w:p>
        </w:tc>
        <w:tc>
          <w:tcPr>
            <w:tcW w:w="567" w:type="dxa"/>
            <w:textDirection w:val="btLr"/>
            <w:vAlign w:val="center"/>
          </w:tcPr>
          <w:p w:rsidR="001828C2" w:rsidRPr="004E0434" w:rsidRDefault="001828C2" w:rsidP="00064569">
            <w:pPr>
              <w:ind w:firstLine="709"/>
              <w:jc w:val="center"/>
            </w:pPr>
            <w:r w:rsidRPr="004E0434">
              <w:t>Жұмсақ егістік</w:t>
            </w:r>
          </w:p>
        </w:tc>
        <w:tc>
          <w:tcPr>
            <w:tcW w:w="992" w:type="dxa"/>
            <w:textDirection w:val="btLr"/>
            <w:vAlign w:val="center"/>
          </w:tcPr>
          <w:p w:rsidR="001828C2" w:rsidRPr="004E0434" w:rsidRDefault="001828C2" w:rsidP="00064569">
            <w:pPr>
              <w:ind w:firstLine="709"/>
              <w:jc w:val="center"/>
            </w:pPr>
            <w:r w:rsidRPr="004E0434">
              <w:t>Жол есебінен</w:t>
            </w:r>
          </w:p>
        </w:tc>
        <w:tc>
          <w:tcPr>
            <w:tcW w:w="1276" w:type="dxa"/>
            <w:textDirection w:val="btLr"/>
            <w:vAlign w:val="center"/>
          </w:tcPr>
          <w:p w:rsidR="001828C2" w:rsidRPr="004E0434" w:rsidRDefault="001828C2" w:rsidP="00064569">
            <w:pPr>
              <w:ind w:firstLine="709"/>
              <w:jc w:val="center"/>
            </w:pPr>
            <w:r w:rsidRPr="004E0434">
              <w:t>Орман есебінен</w:t>
            </w:r>
          </w:p>
        </w:tc>
        <w:tc>
          <w:tcPr>
            <w:tcW w:w="1134" w:type="dxa"/>
            <w:textDirection w:val="btLr"/>
            <w:vAlign w:val="center"/>
          </w:tcPr>
          <w:p w:rsidR="001828C2" w:rsidRPr="004E0434" w:rsidRDefault="001828C2" w:rsidP="00064569">
            <w:pPr>
              <w:ind w:firstLine="709"/>
              <w:jc w:val="center"/>
            </w:pPr>
            <w:r w:rsidRPr="004E0434">
              <w:t>Басқалай пайдаланылатын жер</w:t>
            </w:r>
          </w:p>
        </w:tc>
        <w:tc>
          <w:tcPr>
            <w:tcW w:w="850" w:type="dxa"/>
            <w:vMerge/>
            <w:vAlign w:val="center"/>
          </w:tcPr>
          <w:p w:rsidR="001828C2" w:rsidRPr="004E0434" w:rsidRDefault="001828C2" w:rsidP="00064569">
            <w:pPr>
              <w:ind w:firstLine="709"/>
              <w:jc w:val="center"/>
            </w:pPr>
          </w:p>
        </w:tc>
        <w:tc>
          <w:tcPr>
            <w:tcW w:w="567" w:type="dxa"/>
            <w:vMerge/>
            <w:vAlign w:val="center"/>
          </w:tcPr>
          <w:p w:rsidR="001828C2" w:rsidRPr="004E0434" w:rsidRDefault="001828C2" w:rsidP="00064569">
            <w:pPr>
              <w:ind w:firstLine="709"/>
              <w:jc w:val="center"/>
            </w:pPr>
          </w:p>
        </w:tc>
        <w:tc>
          <w:tcPr>
            <w:tcW w:w="894" w:type="dxa"/>
            <w:vMerge/>
            <w:vAlign w:val="center"/>
          </w:tcPr>
          <w:p w:rsidR="001828C2" w:rsidRPr="004E0434" w:rsidRDefault="001828C2" w:rsidP="00064569">
            <w:pPr>
              <w:ind w:firstLine="709"/>
              <w:jc w:val="center"/>
            </w:pPr>
          </w:p>
        </w:tc>
        <w:tc>
          <w:tcPr>
            <w:tcW w:w="1339" w:type="dxa"/>
            <w:vMerge/>
            <w:vAlign w:val="center"/>
          </w:tcPr>
          <w:p w:rsidR="001828C2" w:rsidRPr="004E0434" w:rsidRDefault="001828C2" w:rsidP="00064569">
            <w:pPr>
              <w:ind w:firstLine="709"/>
              <w:jc w:val="center"/>
            </w:pPr>
          </w:p>
        </w:tc>
      </w:tr>
      <w:tr w:rsidR="001828C2" w:rsidRPr="004E0434" w:rsidTr="00064569">
        <w:tc>
          <w:tcPr>
            <w:tcW w:w="495" w:type="dxa"/>
            <w:vAlign w:val="center"/>
          </w:tcPr>
          <w:p w:rsidR="001828C2" w:rsidRPr="004E0434" w:rsidRDefault="001828C2" w:rsidP="00064569">
            <w:pPr>
              <w:ind w:firstLine="709"/>
              <w:jc w:val="center"/>
            </w:pPr>
            <w:r w:rsidRPr="004E0434">
              <w:t>І,</w:t>
            </w:r>
          </w:p>
          <w:p w:rsidR="001828C2" w:rsidRPr="004E0434" w:rsidRDefault="001828C2" w:rsidP="00064569">
            <w:pPr>
              <w:ind w:firstLine="709"/>
              <w:jc w:val="center"/>
            </w:pPr>
            <w:r w:rsidRPr="004E0434">
              <w:t>ІІ,</w:t>
            </w:r>
          </w:p>
          <w:p w:rsidR="001828C2" w:rsidRPr="004E0434" w:rsidRDefault="001828C2" w:rsidP="00064569">
            <w:pPr>
              <w:ind w:firstLine="709"/>
              <w:jc w:val="center"/>
            </w:pPr>
            <w:r w:rsidRPr="004E0434">
              <w:t>ІІІ</w:t>
            </w:r>
          </w:p>
        </w:tc>
        <w:tc>
          <w:tcPr>
            <w:tcW w:w="747" w:type="dxa"/>
            <w:vAlign w:val="center"/>
          </w:tcPr>
          <w:p w:rsidR="001828C2" w:rsidRPr="004E0434" w:rsidRDefault="001828C2" w:rsidP="00064569">
            <w:pPr>
              <w:ind w:firstLine="709"/>
              <w:jc w:val="center"/>
            </w:pPr>
            <w:r w:rsidRPr="004E0434">
              <w:t>354,1</w:t>
            </w:r>
          </w:p>
        </w:tc>
        <w:tc>
          <w:tcPr>
            <w:tcW w:w="993" w:type="dxa"/>
            <w:vAlign w:val="center"/>
          </w:tcPr>
          <w:p w:rsidR="001828C2" w:rsidRPr="004E0434" w:rsidRDefault="001828C2" w:rsidP="00064569">
            <w:pPr>
              <w:ind w:firstLine="709"/>
              <w:jc w:val="center"/>
            </w:pPr>
            <w:r w:rsidRPr="004E0434">
              <w:rPr>
                <w:sz w:val="22"/>
                <w:szCs w:val="22"/>
              </w:rPr>
              <w:t>Жайылым</w:t>
            </w:r>
            <w:r w:rsidRPr="004E0434">
              <w:t xml:space="preserve"> 23,6</w:t>
            </w:r>
          </w:p>
          <w:p w:rsidR="001828C2" w:rsidRPr="004E0434" w:rsidRDefault="001828C2" w:rsidP="00064569">
            <w:pPr>
              <w:ind w:firstLine="709"/>
              <w:jc w:val="center"/>
            </w:pPr>
            <w:r w:rsidRPr="004E0434">
              <w:t>Жол 1,60</w:t>
            </w:r>
          </w:p>
        </w:tc>
        <w:tc>
          <w:tcPr>
            <w:tcW w:w="567" w:type="dxa"/>
            <w:vAlign w:val="center"/>
          </w:tcPr>
          <w:p w:rsidR="001828C2" w:rsidRPr="004E0434" w:rsidRDefault="001828C2" w:rsidP="00064569">
            <w:pPr>
              <w:ind w:firstLine="709"/>
              <w:jc w:val="center"/>
            </w:pPr>
            <w:r w:rsidRPr="004E0434">
              <w:t>328,9</w:t>
            </w:r>
          </w:p>
        </w:tc>
        <w:tc>
          <w:tcPr>
            <w:tcW w:w="992" w:type="dxa"/>
            <w:vAlign w:val="center"/>
          </w:tcPr>
          <w:p w:rsidR="001828C2" w:rsidRPr="004E0434" w:rsidRDefault="001828C2" w:rsidP="00064569">
            <w:pPr>
              <w:ind w:firstLine="709"/>
              <w:jc w:val="center"/>
            </w:pPr>
            <w:r w:rsidRPr="004E0434">
              <w:t>Егістік 2,54</w:t>
            </w:r>
          </w:p>
          <w:p w:rsidR="001828C2" w:rsidRPr="004E0434" w:rsidRDefault="001828C2" w:rsidP="00064569">
            <w:pPr>
              <w:ind w:firstLine="709"/>
              <w:jc w:val="center"/>
            </w:pPr>
            <w:r w:rsidRPr="004E0434">
              <w:rPr>
                <w:sz w:val="22"/>
                <w:szCs w:val="22"/>
              </w:rPr>
              <w:t>Жайылым</w:t>
            </w:r>
          </w:p>
          <w:p w:rsidR="001828C2" w:rsidRPr="004E0434" w:rsidRDefault="001828C2" w:rsidP="00064569">
            <w:pPr>
              <w:ind w:firstLine="709"/>
              <w:jc w:val="center"/>
            </w:pPr>
            <w:r w:rsidRPr="004E0434">
              <w:t>0,20</w:t>
            </w:r>
          </w:p>
        </w:tc>
        <w:tc>
          <w:tcPr>
            <w:tcW w:w="1276" w:type="dxa"/>
            <w:vAlign w:val="center"/>
          </w:tcPr>
          <w:p w:rsidR="001828C2" w:rsidRPr="004E0434" w:rsidRDefault="001828C2" w:rsidP="00064569">
            <w:pPr>
              <w:ind w:firstLine="709"/>
              <w:jc w:val="center"/>
            </w:pPr>
            <w:r w:rsidRPr="004E0434">
              <w:t>Егістік 9,36</w:t>
            </w:r>
          </w:p>
          <w:p w:rsidR="001828C2" w:rsidRPr="004E0434" w:rsidRDefault="001828C2" w:rsidP="00064569">
            <w:pPr>
              <w:ind w:firstLine="709"/>
              <w:jc w:val="center"/>
            </w:pPr>
            <w:r w:rsidRPr="004E0434">
              <w:t>Жайылым 1,50</w:t>
            </w:r>
          </w:p>
        </w:tc>
        <w:tc>
          <w:tcPr>
            <w:tcW w:w="1134" w:type="dxa"/>
            <w:vAlign w:val="center"/>
          </w:tcPr>
          <w:p w:rsidR="001828C2" w:rsidRPr="004E0434" w:rsidRDefault="001828C2" w:rsidP="00064569">
            <w:pPr>
              <w:ind w:firstLine="709"/>
              <w:jc w:val="center"/>
            </w:pPr>
            <w:r w:rsidRPr="004E0434">
              <w:t>Ағаш өсіру 1,20</w:t>
            </w:r>
          </w:p>
        </w:tc>
        <w:tc>
          <w:tcPr>
            <w:tcW w:w="850" w:type="dxa"/>
            <w:vAlign w:val="center"/>
          </w:tcPr>
          <w:p w:rsidR="001828C2" w:rsidRPr="004E0434" w:rsidRDefault="001828C2" w:rsidP="00064569">
            <w:pPr>
              <w:ind w:firstLine="709"/>
              <w:jc w:val="center"/>
            </w:pPr>
            <w:r w:rsidRPr="004E0434">
              <w:t>Жол 0,20</w:t>
            </w:r>
          </w:p>
        </w:tc>
        <w:tc>
          <w:tcPr>
            <w:tcW w:w="567" w:type="dxa"/>
            <w:vAlign w:val="center"/>
          </w:tcPr>
          <w:p w:rsidR="001828C2" w:rsidRPr="004E0434" w:rsidRDefault="001828C2" w:rsidP="00064569">
            <w:pPr>
              <w:ind w:firstLine="709"/>
              <w:jc w:val="center"/>
            </w:pPr>
            <w:r w:rsidRPr="004E0434">
              <w:t>15,0</w:t>
            </w:r>
          </w:p>
        </w:tc>
        <w:tc>
          <w:tcPr>
            <w:tcW w:w="894" w:type="dxa"/>
            <w:vAlign w:val="center"/>
          </w:tcPr>
          <w:p w:rsidR="001828C2" w:rsidRPr="004E0434" w:rsidRDefault="001828C2" w:rsidP="00064569">
            <w:pPr>
              <w:ind w:firstLine="709"/>
              <w:jc w:val="center"/>
            </w:pPr>
            <w:r w:rsidRPr="004E0434">
              <w:t>369,10</w:t>
            </w:r>
          </w:p>
        </w:tc>
        <w:tc>
          <w:tcPr>
            <w:tcW w:w="1339" w:type="dxa"/>
            <w:vAlign w:val="center"/>
          </w:tcPr>
          <w:p w:rsidR="001828C2" w:rsidRPr="004E0434" w:rsidRDefault="001828C2" w:rsidP="00064569">
            <w:pPr>
              <w:ind w:firstLine="709"/>
              <w:jc w:val="center"/>
              <w:rPr>
                <w:lang w:val="kk-KZ"/>
              </w:rPr>
            </w:pPr>
            <w:r w:rsidRPr="004E0434">
              <w:t>Жалпы алаң</w:t>
            </w:r>
          </w:p>
          <w:p w:rsidR="001828C2" w:rsidRPr="004E0434" w:rsidRDefault="001828C2" w:rsidP="00064569">
            <w:pPr>
              <w:ind w:firstLine="709"/>
              <w:jc w:val="center"/>
            </w:pPr>
            <w:r w:rsidRPr="004E0434">
              <w:t>№ 5,6,7 контурлар мен жолдан құралады</w:t>
            </w:r>
          </w:p>
        </w:tc>
      </w:tr>
      <w:tr w:rsidR="001828C2" w:rsidRPr="004E0434" w:rsidTr="00064569">
        <w:tc>
          <w:tcPr>
            <w:tcW w:w="495" w:type="dxa"/>
            <w:vAlign w:val="center"/>
          </w:tcPr>
          <w:p w:rsidR="001828C2" w:rsidRPr="004E0434" w:rsidRDefault="001828C2" w:rsidP="00064569">
            <w:pPr>
              <w:ind w:firstLine="709"/>
              <w:jc w:val="center"/>
            </w:pPr>
            <w:r w:rsidRPr="004E0434">
              <w:t>І</w:t>
            </w:r>
          </w:p>
        </w:tc>
        <w:tc>
          <w:tcPr>
            <w:tcW w:w="747" w:type="dxa"/>
            <w:vAlign w:val="center"/>
          </w:tcPr>
          <w:p w:rsidR="001828C2" w:rsidRPr="004E0434" w:rsidRDefault="001828C2" w:rsidP="00064569">
            <w:pPr>
              <w:ind w:firstLine="709"/>
              <w:jc w:val="center"/>
            </w:pPr>
            <w:r>
              <w:t>-</w:t>
            </w:r>
          </w:p>
        </w:tc>
        <w:tc>
          <w:tcPr>
            <w:tcW w:w="993" w:type="dxa"/>
            <w:vAlign w:val="center"/>
          </w:tcPr>
          <w:p w:rsidR="001828C2" w:rsidRPr="004E0434" w:rsidRDefault="001828C2" w:rsidP="00064569">
            <w:pPr>
              <w:ind w:firstLine="709"/>
              <w:jc w:val="center"/>
            </w:pPr>
            <w:r>
              <w:t>-</w:t>
            </w:r>
          </w:p>
        </w:tc>
        <w:tc>
          <w:tcPr>
            <w:tcW w:w="567" w:type="dxa"/>
            <w:vAlign w:val="center"/>
          </w:tcPr>
          <w:p w:rsidR="001828C2" w:rsidRPr="004E0434" w:rsidRDefault="001828C2" w:rsidP="00064569">
            <w:pPr>
              <w:ind w:firstLine="709"/>
              <w:jc w:val="center"/>
            </w:pPr>
            <w:r>
              <w:t>-</w:t>
            </w:r>
          </w:p>
        </w:tc>
        <w:tc>
          <w:tcPr>
            <w:tcW w:w="992" w:type="dxa"/>
            <w:vAlign w:val="center"/>
          </w:tcPr>
          <w:p w:rsidR="001828C2" w:rsidRPr="004E0434" w:rsidRDefault="001828C2" w:rsidP="00064569">
            <w:pPr>
              <w:ind w:firstLine="709"/>
              <w:jc w:val="center"/>
            </w:pPr>
            <w:r>
              <w:t>-</w:t>
            </w:r>
          </w:p>
        </w:tc>
        <w:tc>
          <w:tcPr>
            <w:tcW w:w="1276" w:type="dxa"/>
            <w:vAlign w:val="center"/>
          </w:tcPr>
          <w:p w:rsidR="001828C2" w:rsidRPr="004E0434" w:rsidRDefault="001828C2" w:rsidP="00064569">
            <w:pPr>
              <w:ind w:firstLine="709"/>
              <w:jc w:val="center"/>
            </w:pPr>
            <w:r>
              <w:t>-</w:t>
            </w:r>
          </w:p>
        </w:tc>
        <w:tc>
          <w:tcPr>
            <w:tcW w:w="1134" w:type="dxa"/>
            <w:vAlign w:val="center"/>
          </w:tcPr>
          <w:p w:rsidR="001828C2" w:rsidRPr="004E0434" w:rsidRDefault="001828C2" w:rsidP="00064569">
            <w:pPr>
              <w:ind w:firstLine="709"/>
              <w:jc w:val="center"/>
            </w:pPr>
            <w:r>
              <w:t>-</w:t>
            </w:r>
          </w:p>
        </w:tc>
        <w:tc>
          <w:tcPr>
            <w:tcW w:w="850" w:type="dxa"/>
            <w:vAlign w:val="center"/>
          </w:tcPr>
          <w:p w:rsidR="001828C2" w:rsidRPr="004E0434" w:rsidRDefault="001828C2" w:rsidP="00064569">
            <w:pPr>
              <w:ind w:firstLine="709"/>
              <w:jc w:val="center"/>
            </w:pPr>
            <w:r>
              <w:t>-</w:t>
            </w:r>
          </w:p>
        </w:tc>
        <w:tc>
          <w:tcPr>
            <w:tcW w:w="567" w:type="dxa"/>
            <w:vAlign w:val="center"/>
          </w:tcPr>
          <w:p w:rsidR="001828C2" w:rsidRPr="004E0434" w:rsidRDefault="001828C2" w:rsidP="00064569">
            <w:pPr>
              <w:ind w:firstLine="709"/>
              <w:jc w:val="center"/>
            </w:pPr>
            <w:r>
              <w:t>-</w:t>
            </w:r>
          </w:p>
        </w:tc>
        <w:tc>
          <w:tcPr>
            <w:tcW w:w="894" w:type="dxa"/>
            <w:vAlign w:val="center"/>
          </w:tcPr>
          <w:p w:rsidR="001828C2" w:rsidRPr="004E0434" w:rsidRDefault="001828C2" w:rsidP="00064569">
            <w:pPr>
              <w:ind w:firstLine="709"/>
              <w:jc w:val="center"/>
            </w:pPr>
            <w:r>
              <w:t>-</w:t>
            </w:r>
          </w:p>
        </w:tc>
        <w:tc>
          <w:tcPr>
            <w:tcW w:w="1339" w:type="dxa"/>
            <w:vAlign w:val="center"/>
          </w:tcPr>
          <w:p w:rsidR="001828C2" w:rsidRPr="004E0434" w:rsidRDefault="001828C2" w:rsidP="00064569">
            <w:pPr>
              <w:ind w:firstLine="709"/>
              <w:jc w:val="center"/>
            </w:pPr>
            <w:r>
              <w:t>-</w:t>
            </w:r>
          </w:p>
        </w:tc>
      </w:tr>
      <w:tr w:rsidR="001828C2" w:rsidRPr="004E0434" w:rsidTr="00064569">
        <w:tc>
          <w:tcPr>
            <w:tcW w:w="495" w:type="dxa"/>
            <w:vAlign w:val="center"/>
          </w:tcPr>
          <w:p w:rsidR="001828C2" w:rsidRPr="004E0434" w:rsidRDefault="001828C2" w:rsidP="00064569">
            <w:pPr>
              <w:ind w:firstLine="709"/>
              <w:jc w:val="center"/>
            </w:pPr>
            <w:r w:rsidRPr="004E0434">
              <w:t>ІІ</w:t>
            </w:r>
          </w:p>
        </w:tc>
        <w:tc>
          <w:tcPr>
            <w:tcW w:w="747" w:type="dxa"/>
            <w:vAlign w:val="center"/>
          </w:tcPr>
          <w:p w:rsidR="001828C2" w:rsidRPr="004E0434" w:rsidRDefault="001828C2" w:rsidP="00064569">
            <w:pPr>
              <w:ind w:firstLine="709"/>
              <w:jc w:val="center"/>
            </w:pPr>
            <w:r>
              <w:t>-</w:t>
            </w:r>
          </w:p>
        </w:tc>
        <w:tc>
          <w:tcPr>
            <w:tcW w:w="993" w:type="dxa"/>
            <w:vAlign w:val="center"/>
          </w:tcPr>
          <w:p w:rsidR="001828C2" w:rsidRPr="004E0434" w:rsidRDefault="001828C2" w:rsidP="00064569">
            <w:pPr>
              <w:ind w:firstLine="709"/>
              <w:jc w:val="center"/>
            </w:pPr>
            <w:r>
              <w:t>-</w:t>
            </w:r>
          </w:p>
        </w:tc>
        <w:tc>
          <w:tcPr>
            <w:tcW w:w="567" w:type="dxa"/>
            <w:vAlign w:val="center"/>
          </w:tcPr>
          <w:p w:rsidR="001828C2" w:rsidRPr="004E0434" w:rsidRDefault="001828C2" w:rsidP="00064569">
            <w:pPr>
              <w:ind w:firstLine="709"/>
              <w:jc w:val="center"/>
            </w:pPr>
            <w:r>
              <w:t>-</w:t>
            </w:r>
          </w:p>
        </w:tc>
        <w:tc>
          <w:tcPr>
            <w:tcW w:w="992" w:type="dxa"/>
            <w:vAlign w:val="center"/>
          </w:tcPr>
          <w:p w:rsidR="001828C2" w:rsidRPr="004E0434" w:rsidRDefault="001828C2" w:rsidP="00064569">
            <w:pPr>
              <w:ind w:firstLine="709"/>
              <w:jc w:val="center"/>
            </w:pPr>
            <w:r>
              <w:t>-</w:t>
            </w:r>
          </w:p>
        </w:tc>
        <w:tc>
          <w:tcPr>
            <w:tcW w:w="1276" w:type="dxa"/>
            <w:vAlign w:val="center"/>
          </w:tcPr>
          <w:p w:rsidR="001828C2" w:rsidRPr="004E0434" w:rsidRDefault="001828C2" w:rsidP="00064569">
            <w:pPr>
              <w:ind w:firstLine="709"/>
              <w:jc w:val="center"/>
            </w:pPr>
            <w:r>
              <w:t>-</w:t>
            </w:r>
          </w:p>
        </w:tc>
        <w:tc>
          <w:tcPr>
            <w:tcW w:w="1134" w:type="dxa"/>
            <w:vAlign w:val="center"/>
          </w:tcPr>
          <w:p w:rsidR="001828C2" w:rsidRPr="004E0434" w:rsidRDefault="001828C2" w:rsidP="00064569">
            <w:pPr>
              <w:ind w:firstLine="709"/>
              <w:jc w:val="center"/>
            </w:pPr>
            <w:r>
              <w:t>-</w:t>
            </w:r>
          </w:p>
        </w:tc>
        <w:tc>
          <w:tcPr>
            <w:tcW w:w="850" w:type="dxa"/>
            <w:vAlign w:val="center"/>
          </w:tcPr>
          <w:p w:rsidR="001828C2" w:rsidRPr="004E0434" w:rsidRDefault="001828C2" w:rsidP="00064569">
            <w:pPr>
              <w:ind w:firstLine="709"/>
              <w:jc w:val="center"/>
            </w:pPr>
            <w:r>
              <w:t>-</w:t>
            </w:r>
          </w:p>
        </w:tc>
        <w:tc>
          <w:tcPr>
            <w:tcW w:w="567" w:type="dxa"/>
            <w:vAlign w:val="center"/>
          </w:tcPr>
          <w:p w:rsidR="001828C2" w:rsidRPr="004E0434" w:rsidRDefault="001828C2" w:rsidP="00064569">
            <w:pPr>
              <w:ind w:firstLine="709"/>
              <w:jc w:val="center"/>
            </w:pPr>
            <w:r>
              <w:t>-</w:t>
            </w:r>
          </w:p>
        </w:tc>
        <w:tc>
          <w:tcPr>
            <w:tcW w:w="894" w:type="dxa"/>
            <w:vAlign w:val="center"/>
          </w:tcPr>
          <w:p w:rsidR="001828C2" w:rsidRPr="004E0434" w:rsidRDefault="001828C2" w:rsidP="00064569">
            <w:pPr>
              <w:ind w:firstLine="709"/>
              <w:jc w:val="center"/>
            </w:pPr>
            <w:r>
              <w:t>-</w:t>
            </w:r>
          </w:p>
        </w:tc>
        <w:tc>
          <w:tcPr>
            <w:tcW w:w="1339" w:type="dxa"/>
            <w:vAlign w:val="center"/>
          </w:tcPr>
          <w:p w:rsidR="001828C2" w:rsidRPr="004E0434" w:rsidRDefault="001828C2" w:rsidP="00064569">
            <w:pPr>
              <w:ind w:firstLine="709"/>
              <w:jc w:val="center"/>
            </w:pPr>
            <w:r>
              <w:t>-</w:t>
            </w:r>
          </w:p>
        </w:tc>
      </w:tr>
      <w:tr w:rsidR="001828C2" w:rsidRPr="004E0434" w:rsidTr="00064569">
        <w:tc>
          <w:tcPr>
            <w:tcW w:w="495" w:type="dxa"/>
            <w:vAlign w:val="center"/>
          </w:tcPr>
          <w:p w:rsidR="001828C2" w:rsidRPr="004E0434" w:rsidRDefault="001828C2" w:rsidP="00064569">
            <w:pPr>
              <w:ind w:firstLine="709"/>
              <w:jc w:val="center"/>
            </w:pPr>
            <w:r w:rsidRPr="004E0434">
              <w:t>ІІІ</w:t>
            </w:r>
          </w:p>
        </w:tc>
        <w:tc>
          <w:tcPr>
            <w:tcW w:w="747" w:type="dxa"/>
            <w:vAlign w:val="center"/>
          </w:tcPr>
          <w:p w:rsidR="001828C2" w:rsidRPr="004E0434" w:rsidRDefault="001828C2" w:rsidP="00064569">
            <w:pPr>
              <w:ind w:firstLine="709"/>
              <w:jc w:val="center"/>
            </w:pPr>
            <w:r>
              <w:t>-</w:t>
            </w:r>
          </w:p>
        </w:tc>
        <w:tc>
          <w:tcPr>
            <w:tcW w:w="993" w:type="dxa"/>
            <w:vAlign w:val="center"/>
          </w:tcPr>
          <w:p w:rsidR="001828C2" w:rsidRPr="004E0434" w:rsidRDefault="001828C2" w:rsidP="00064569">
            <w:pPr>
              <w:ind w:firstLine="709"/>
              <w:jc w:val="center"/>
            </w:pPr>
            <w:r>
              <w:t>-</w:t>
            </w:r>
          </w:p>
        </w:tc>
        <w:tc>
          <w:tcPr>
            <w:tcW w:w="567" w:type="dxa"/>
            <w:vAlign w:val="center"/>
          </w:tcPr>
          <w:p w:rsidR="001828C2" w:rsidRPr="004E0434" w:rsidRDefault="001828C2" w:rsidP="00064569">
            <w:pPr>
              <w:ind w:firstLine="709"/>
              <w:jc w:val="center"/>
            </w:pPr>
            <w:r>
              <w:t>-</w:t>
            </w:r>
          </w:p>
        </w:tc>
        <w:tc>
          <w:tcPr>
            <w:tcW w:w="992" w:type="dxa"/>
            <w:vAlign w:val="center"/>
          </w:tcPr>
          <w:p w:rsidR="001828C2" w:rsidRPr="004E0434" w:rsidRDefault="001828C2" w:rsidP="00064569">
            <w:pPr>
              <w:ind w:firstLine="709"/>
              <w:jc w:val="center"/>
            </w:pPr>
            <w:r>
              <w:t>-</w:t>
            </w:r>
          </w:p>
        </w:tc>
        <w:tc>
          <w:tcPr>
            <w:tcW w:w="1276" w:type="dxa"/>
            <w:vAlign w:val="center"/>
          </w:tcPr>
          <w:p w:rsidR="001828C2" w:rsidRPr="004E0434" w:rsidRDefault="001828C2" w:rsidP="00064569">
            <w:pPr>
              <w:ind w:firstLine="709"/>
              <w:jc w:val="center"/>
            </w:pPr>
            <w:r>
              <w:t>-</w:t>
            </w:r>
          </w:p>
        </w:tc>
        <w:tc>
          <w:tcPr>
            <w:tcW w:w="1134" w:type="dxa"/>
            <w:vAlign w:val="center"/>
          </w:tcPr>
          <w:p w:rsidR="001828C2" w:rsidRPr="004E0434" w:rsidRDefault="001828C2" w:rsidP="00064569">
            <w:pPr>
              <w:ind w:firstLine="709"/>
              <w:jc w:val="center"/>
            </w:pPr>
            <w:r>
              <w:t>-</w:t>
            </w:r>
          </w:p>
        </w:tc>
        <w:tc>
          <w:tcPr>
            <w:tcW w:w="850" w:type="dxa"/>
            <w:vAlign w:val="center"/>
          </w:tcPr>
          <w:p w:rsidR="001828C2" w:rsidRPr="004E0434" w:rsidRDefault="001828C2" w:rsidP="00064569">
            <w:pPr>
              <w:ind w:firstLine="709"/>
              <w:jc w:val="center"/>
            </w:pPr>
            <w:r>
              <w:t>-</w:t>
            </w:r>
          </w:p>
        </w:tc>
        <w:tc>
          <w:tcPr>
            <w:tcW w:w="567" w:type="dxa"/>
            <w:vAlign w:val="center"/>
          </w:tcPr>
          <w:p w:rsidR="001828C2" w:rsidRPr="004E0434" w:rsidRDefault="001828C2" w:rsidP="00064569">
            <w:pPr>
              <w:ind w:firstLine="709"/>
              <w:jc w:val="center"/>
            </w:pPr>
            <w:r>
              <w:t>-</w:t>
            </w:r>
          </w:p>
        </w:tc>
        <w:tc>
          <w:tcPr>
            <w:tcW w:w="894" w:type="dxa"/>
            <w:vAlign w:val="center"/>
          </w:tcPr>
          <w:p w:rsidR="001828C2" w:rsidRPr="004E0434" w:rsidRDefault="001828C2" w:rsidP="00064569">
            <w:pPr>
              <w:ind w:firstLine="709"/>
              <w:jc w:val="center"/>
            </w:pPr>
            <w:r>
              <w:t>-</w:t>
            </w:r>
          </w:p>
        </w:tc>
        <w:tc>
          <w:tcPr>
            <w:tcW w:w="1339" w:type="dxa"/>
            <w:vAlign w:val="center"/>
          </w:tcPr>
          <w:p w:rsidR="001828C2" w:rsidRPr="004E0434" w:rsidRDefault="001828C2" w:rsidP="00064569">
            <w:pPr>
              <w:ind w:firstLine="709"/>
              <w:jc w:val="center"/>
            </w:pPr>
            <w:r>
              <w:t>-</w:t>
            </w:r>
          </w:p>
        </w:tc>
      </w:tr>
    </w:tbl>
    <w:p w:rsidR="001828C2" w:rsidRPr="00CA004E" w:rsidRDefault="001828C2" w:rsidP="001828C2">
      <w:pPr>
        <w:ind w:firstLine="709"/>
        <w:jc w:val="both"/>
        <w:rPr>
          <w:sz w:val="28"/>
          <w:szCs w:val="28"/>
          <w:lang w:val="kk-KZ"/>
        </w:rPr>
      </w:pPr>
    </w:p>
    <w:p w:rsidR="001828C2" w:rsidRPr="00CA004E" w:rsidRDefault="001828C2" w:rsidP="001828C2">
      <w:pPr>
        <w:ind w:firstLine="709"/>
        <w:jc w:val="both"/>
        <w:rPr>
          <w:sz w:val="28"/>
          <w:szCs w:val="28"/>
          <w:lang w:val="kk-KZ"/>
        </w:rPr>
      </w:pPr>
      <w:r w:rsidRPr="00CA004E">
        <w:rPr>
          <w:sz w:val="28"/>
          <w:szCs w:val="28"/>
          <w:lang w:val="kk-KZ"/>
        </w:rPr>
        <w:t>Мұндағы р- планиметр бөлігінің шамасы</w:t>
      </w:r>
      <w:r>
        <w:rPr>
          <w:sz w:val="28"/>
          <w:szCs w:val="28"/>
          <w:lang w:val="kk-KZ"/>
        </w:rPr>
        <w:t>;</w:t>
      </w:r>
    </w:p>
    <w:p w:rsidR="001828C2" w:rsidRPr="00CA004E" w:rsidRDefault="001828C2" w:rsidP="001828C2">
      <w:pPr>
        <w:ind w:firstLine="709"/>
        <w:jc w:val="both"/>
        <w:rPr>
          <w:sz w:val="28"/>
          <w:szCs w:val="28"/>
          <w:lang w:val="kk-KZ"/>
        </w:rPr>
      </w:pPr>
      <w:r w:rsidRPr="00CA004E">
        <w:rPr>
          <w:sz w:val="28"/>
          <w:szCs w:val="28"/>
          <w:lang w:val="kk-KZ"/>
        </w:rPr>
        <w:t>n</w:t>
      </w:r>
      <w:r>
        <w:rPr>
          <w:sz w:val="28"/>
          <w:szCs w:val="28"/>
          <w:lang w:val="kk-KZ"/>
        </w:rPr>
        <w:t xml:space="preserve"> </w:t>
      </w:r>
      <w:r w:rsidRPr="00CA004E">
        <w:rPr>
          <w:sz w:val="28"/>
          <w:szCs w:val="28"/>
          <w:lang w:val="kk-KZ"/>
        </w:rPr>
        <w:t>- ауданы планиметрмен анықталатын контурлар саны</w:t>
      </w:r>
      <w:r>
        <w:rPr>
          <w:sz w:val="28"/>
          <w:szCs w:val="28"/>
          <w:lang w:val="kk-KZ"/>
        </w:rPr>
        <w:t>;</w:t>
      </w:r>
    </w:p>
    <w:p w:rsidR="001828C2" w:rsidRPr="00CA004E" w:rsidRDefault="001828C2" w:rsidP="001828C2">
      <w:pPr>
        <w:ind w:firstLine="709"/>
        <w:jc w:val="both"/>
        <w:rPr>
          <w:sz w:val="28"/>
          <w:szCs w:val="28"/>
          <w:lang w:val="kk-KZ"/>
        </w:rPr>
      </w:pPr>
      <w:r w:rsidRPr="00CA004E">
        <w:rPr>
          <w:sz w:val="28"/>
          <w:szCs w:val="28"/>
          <w:lang w:val="kk-KZ"/>
        </w:rPr>
        <w:t>М</w:t>
      </w:r>
      <w:r>
        <w:rPr>
          <w:sz w:val="28"/>
          <w:szCs w:val="28"/>
          <w:lang w:val="kk-KZ"/>
        </w:rPr>
        <w:t xml:space="preserve"> </w:t>
      </w:r>
      <w:r w:rsidRPr="00CA004E">
        <w:rPr>
          <w:sz w:val="28"/>
          <w:szCs w:val="28"/>
          <w:lang w:val="kk-KZ"/>
        </w:rPr>
        <w:t>-</w:t>
      </w:r>
      <w:r>
        <w:rPr>
          <w:sz w:val="28"/>
          <w:szCs w:val="28"/>
          <w:lang w:val="kk-KZ"/>
        </w:rPr>
        <w:t xml:space="preserve"> </w:t>
      </w:r>
      <w:r w:rsidRPr="00CA004E">
        <w:rPr>
          <w:sz w:val="28"/>
          <w:szCs w:val="28"/>
          <w:lang w:val="kk-KZ"/>
        </w:rPr>
        <w:t>планның сандық масштабының бөлгіші</w:t>
      </w:r>
      <w:r>
        <w:rPr>
          <w:sz w:val="28"/>
          <w:szCs w:val="28"/>
          <w:lang w:val="kk-KZ"/>
        </w:rPr>
        <w:t>;</w:t>
      </w:r>
    </w:p>
    <w:p w:rsidR="001828C2" w:rsidRPr="00CA004E" w:rsidRDefault="001828C2" w:rsidP="001828C2">
      <w:pPr>
        <w:ind w:firstLine="709"/>
        <w:jc w:val="both"/>
        <w:rPr>
          <w:sz w:val="28"/>
          <w:szCs w:val="28"/>
          <w:lang w:val="kk-KZ"/>
        </w:rPr>
      </w:pPr>
      <w:r w:rsidRPr="00CA004E">
        <w:rPr>
          <w:sz w:val="28"/>
          <w:szCs w:val="28"/>
          <w:lang w:val="kk-KZ"/>
        </w:rPr>
        <w:t>Р</w:t>
      </w:r>
      <w:r>
        <w:rPr>
          <w:sz w:val="28"/>
          <w:szCs w:val="28"/>
          <w:lang w:val="kk-KZ"/>
        </w:rPr>
        <w:t xml:space="preserve"> </w:t>
      </w:r>
      <w:r w:rsidRPr="00CA004E">
        <w:rPr>
          <w:sz w:val="28"/>
          <w:szCs w:val="28"/>
          <w:lang w:val="kk-KZ"/>
        </w:rPr>
        <w:t>- бөліктің жалпы ауданы</w:t>
      </w:r>
      <w:r>
        <w:rPr>
          <w:sz w:val="28"/>
          <w:szCs w:val="28"/>
          <w:lang w:val="kk-KZ"/>
        </w:rPr>
        <w:t>.</w:t>
      </w:r>
    </w:p>
    <w:p w:rsidR="001828C2" w:rsidRPr="00CA004E" w:rsidRDefault="001828C2" w:rsidP="001828C2">
      <w:pPr>
        <w:ind w:firstLine="709"/>
        <w:jc w:val="both"/>
        <w:rPr>
          <w:sz w:val="28"/>
          <w:szCs w:val="28"/>
          <w:lang w:val="kk-KZ"/>
        </w:rPr>
      </w:pPr>
      <w:r w:rsidRPr="00CA004E">
        <w:rPr>
          <w:sz w:val="28"/>
          <w:szCs w:val="28"/>
          <w:lang w:val="kk-KZ"/>
        </w:rPr>
        <w:t xml:space="preserve">Байланыспаушылық планиметрмен анықталған алаңдарға түзетудің пропорциональды коэффициентімен </w:t>
      </w:r>
      <w:r>
        <w:rPr>
          <w:sz w:val="28"/>
          <w:szCs w:val="28"/>
          <w:lang w:val="kk-KZ"/>
        </w:rPr>
        <w:t>таратылады</w:t>
      </w:r>
      <w:r w:rsidRPr="00CA004E">
        <w:rPr>
          <w:sz w:val="28"/>
          <w:szCs w:val="28"/>
          <w:lang w:val="kk-KZ"/>
        </w:rPr>
        <w:t xml:space="preserve"> (7.2 кесте)</w:t>
      </w:r>
      <w:r>
        <w:rPr>
          <w:sz w:val="28"/>
          <w:szCs w:val="28"/>
          <w:lang w:val="kk-KZ"/>
        </w:rPr>
        <w:t>.</w:t>
      </w:r>
    </w:p>
    <w:p w:rsidR="001828C2" w:rsidRPr="00CA004E" w:rsidRDefault="001828C2" w:rsidP="001828C2">
      <w:pPr>
        <w:ind w:firstLine="709"/>
        <w:jc w:val="both"/>
        <w:rPr>
          <w:sz w:val="28"/>
          <w:szCs w:val="28"/>
          <w:lang w:val="kk-KZ"/>
        </w:rPr>
      </w:pPr>
    </w:p>
    <w:p w:rsidR="001828C2" w:rsidRPr="00CA004E" w:rsidRDefault="001828C2" w:rsidP="001828C2">
      <w:pPr>
        <w:ind w:firstLine="709"/>
        <w:jc w:val="both"/>
        <w:rPr>
          <w:sz w:val="28"/>
          <w:szCs w:val="28"/>
          <w:lang w:val="kk-KZ"/>
        </w:rPr>
      </w:pPr>
      <w:r w:rsidRPr="00CA004E">
        <w:rPr>
          <w:sz w:val="28"/>
          <w:szCs w:val="28"/>
          <w:lang w:val="kk-KZ"/>
        </w:rPr>
        <w:t>Кесте 7.2</w:t>
      </w:r>
      <w:r>
        <w:rPr>
          <w:sz w:val="28"/>
          <w:szCs w:val="28"/>
          <w:lang w:val="kk-KZ"/>
        </w:rPr>
        <w:t xml:space="preserve">. </w:t>
      </w:r>
      <w:r w:rsidRPr="00CA004E">
        <w:rPr>
          <w:sz w:val="28"/>
          <w:szCs w:val="28"/>
          <w:lang w:val="kk-KZ"/>
        </w:rPr>
        <w:t>Түзету коэффициенті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47"/>
        <w:gridCol w:w="3137"/>
        <w:gridCol w:w="3687"/>
      </w:tblGrid>
      <w:tr w:rsidR="001828C2" w:rsidRPr="00CA004E" w:rsidTr="00064569">
        <w:tc>
          <w:tcPr>
            <w:tcW w:w="1435" w:type="pct"/>
          </w:tcPr>
          <w:p w:rsidR="001828C2" w:rsidRPr="00CA004E" w:rsidRDefault="001828C2" w:rsidP="00064569">
            <w:pPr>
              <w:ind w:firstLine="709"/>
              <w:jc w:val="center"/>
              <w:rPr>
                <w:sz w:val="28"/>
                <w:szCs w:val="28"/>
                <w:lang w:val="kk-KZ"/>
              </w:rPr>
            </w:pPr>
            <w:r w:rsidRPr="00CA004E">
              <w:rPr>
                <w:sz w:val="28"/>
                <w:szCs w:val="28"/>
                <w:lang w:val="kk-KZ"/>
              </w:rPr>
              <w:t>1 ден 3 см</w:t>
            </w:r>
            <w:r w:rsidRPr="00CA004E">
              <w:rPr>
                <w:sz w:val="28"/>
                <w:szCs w:val="28"/>
                <w:vertAlign w:val="superscript"/>
                <w:lang w:val="kk-KZ"/>
              </w:rPr>
              <w:t>2</w:t>
            </w:r>
            <w:r w:rsidRPr="00CA004E">
              <w:rPr>
                <w:sz w:val="28"/>
                <w:szCs w:val="28"/>
                <w:vertAlign w:val="superscript"/>
                <w:lang w:val="en-US"/>
              </w:rPr>
              <w:t xml:space="preserve">        </w:t>
            </w:r>
            <w:r w:rsidRPr="00CA004E">
              <w:rPr>
                <w:sz w:val="28"/>
                <w:szCs w:val="28"/>
                <w:lang w:val="kk-KZ"/>
              </w:rPr>
              <w:t>1</w:t>
            </w:r>
          </w:p>
        </w:tc>
        <w:tc>
          <w:tcPr>
            <w:tcW w:w="1639" w:type="pct"/>
          </w:tcPr>
          <w:p w:rsidR="001828C2" w:rsidRPr="00CA004E" w:rsidRDefault="001828C2" w:rsidP="00064569">
            <w:pPr>
              <w:ind w:firstLine="709"/>
              <w:jc w:val="center"/>
              <w:rPr>
                <w:sz w:val="28"/>
                <w:szCs w:val="28"/>
                <w:lang w:val="kk-KZ"/>
              </w:rPr>
            </w:pPr>
            <w:r w:rsidRPr="00CA004E">
              <w:rPr>
                <w:sz w:val="28"/>
                <w:szCs w:val="28"/>
                <w:lang w:val="kk-KZ"/>
              </w:rPr>
              <w:t>26 ден 35 см</w:t>
            </w:r>
            <w:r w:rsidRPr="00CA004E">
              <w:rPr>
                <w:sz w:val="28"/>
                <w:szCs w:val="28"/>
                <w:vertAlign w:val="superscript"/>
                <w:lang w:val="kk-KZ"/>
              </w:rPr>
              <w:t>2</w:t>
            </w:r>
            <w:r w:rsidRPr="00CA004E">
              <w:rPr>
                <w:sz w:val="28"/>
                <w:szCs w:val="28"/>
                <w:lang w:val="kk-KZ"/>
              </w:rPr>
              <w:t>......7</w:t>
            </w:r>
          </w:p>
        </w:tc>
        <w:tc>
          <w:tcPr>
            <w:tcW w:w="1926" w:type="pct"/>
          </w:tcPr>
          <w:p w:rsidR="001828C2" w:rsidRPr="00CA004E" w:rsidRDefault="001828C2" w:rsidP="00064569">
            <w:pPr>
              <w:ind w:firstLine="709"/>
              <w:jc w:val="center"/>
              <w:rPr>
                <w:sz w:val="28"/>
                <w:szCs w:val="28"/>
                <w:lang w:val="kk-KZ"/>
              </w:rPr>
            </w:pPr>
            <w:r w:rsidRPr="00CA004E">
              <w:rPr>
                <w:sz w:val="28"/>
                <w:szCs w:val="28"/>
                <w:lang w:val="kk-KZ"/>
              </w:rPr>
              <w:t>87 ден 98 см</w:t>
            </w:r>
            <w:r w:rsidRPr="00CA004E">
              <w:rPr>
                <w:sz w:val="28"/>
                <w:szCs w:val="28"/>
                <w:vertAlign w:val="superscript"/>
                <w:lang w:val="kk-KZ"/>
              </w:rPr>
              <w:t>2</w:t>
            </w:r>
            <w:r w:rsidRPr="00CA004E">
              <w:rPr>
                <w:sz w:val="28"/>
                <w:szCs w:val="28"/>
                <w:lang w:val="kk-KZ"/>
              </w:rPr>
              <w:t>..........13</w:t>
            </w:r>
          </w:p>
        </w:tc>
      </w:tr>
      <w:tr w:rsidR="001828C2" w:rsidRPr="00CA004E" w:rsidTr="00064569">
        <w:tc>
          <w:tcPr>
            <w:tcW w:w="1435" w:type="pct"/>
          </w:tcPr>
          <w:p w:rsidR="001828C2" w:rsidRPr="00CA004E" w:rsidRDefault="001828C2" w:rsidP="00064569">
            <w:pPr>
              <w:ind w:firstLine="709"/>
              <w:jc w:val="center"/>
              <w:rPr>
                <w:sz w:val="28"/>
                <w:szCs w:val="28"/>
                <w:lang w:val="kk-KZ"/>
              </w:rPr>
            </w:pPr>
            <w:r w:rsidRPr="00CA004E">
              <w:rPr>
                <w:sz w:val="28"/>
                <w:szCs w:val="28"/>
                <w:lang w:val="kk-KZ"/>
              </w:rPr>
              <w:t>--3—5--  .........2</w:t>
            </w:r>
          </w:p>
        </w:tc>
        <w:tc>
          <w:tcPr>
            <w:tcW w:w="1639" w:type="pct"/>
          </w:tcPr>
          <w:p w:rsidR="001828C2" w:rsidRPr="00CA004E" w:rsidRDefault="001828C2" w:rsidP="00064569">
            <w:pPr>
              <w:ind w:firstLine="709"/>
              <w:jc w:val="center"/>
              <w:rPr>
                <w:sz w:val="28"/>
                <w:szCs w:val="28"/>
                <w:lang w:val="kk-KZ"/>
              </w:rPr>
            </w:pPr>
            <w:r w:rsidRPr="00CA004E">
              <w:rPr>
                <w:sz w:val="28"/>
                <w:szCs w:val="28"/>
                <w:lang w:val="kk-KZ"/>
              </w:rPr>
              <w:t>--35—45--  .........8</w:t>
            </w:r>
          </w:p>
        </w:tc>
        <w:tc>
          <w:tcPr>
            <w:tcW w:w="1926" w:type="pct"/>
          </w:tcPr>
          <w:p w:rsidR="001828C2" w:rsidRPr="00CA004E" w:rsidRDefault="001828C2" w:rsidP="00064569">
            <w:pPr>
              <w:ind w:firstLine="709"/>
              <w:jc w:val="center"/>
              <w:rPr>
                <w:sz w:val="28"/>
                <w:szCs w:val="28"/>
                <w:lang w:val="kk-KZ"/>
              </w:rPr>
            </w:pPr>
            <w:r w:rsidRPr="00CA004E">
              <w:rPr>
                <w:sz w:val="28"/>
                <w:szCs w:val="28"/>
                <w:lang w:val="kk-KZ"/>
              </w:rPr>
              <w:t>--98—110--  ...........14</w:t>
            </w:r>
          </w:p>
        </w:tc>
      </w:tr>
      <w:tr w:rsidR="001828C2" w:rsidRPr="00CA004E" w:rsidTr="00064569">
        <w:tc>
          <w:tcPr>
            <w:tcW w:w="1435" w:type="pct"/>
          </w:tcPr>
          <w:p w:rsidR="001828C2" w:rsidRPr="00CA004E" w:rsidRDefault="001828C2" w:rsidP="00064569">
            <w:pPr>
              <w:ind w:firstLine="709"/>
              <w:jc w:val="center"/>
              <w:rPr>
                <w:sz w:val="28"/>
                <w:szCs w:val="28"/>
                <w:lang w:val="kk-KZ"/>
              </w:rPr>
            </w:pPr>
            <w:r w:rsidRPr="00CA004E">
              <w:rPr>
                <w:sz w:val="28"/>
                <w:szCs w:val="28"/>
                <w:lang w:val="kk-KZ"/>
              </w:rPr>
              <w:t>--5—8--  .........3</w:t>
            </w:r>
          </w:p>
        </w:tc>
        <w:tc>
          <w:tcPr>
            <w:tcW w:w="1639" w:type="pct"/>
          </w:tcPr>
          <w:p w:rsidR="001828C2" w:rsidRPr="00CA004E" w:rsidRDefault="001828C2" w:rsidP="00064569">
            <w:pPr>
              <w:ind w:firstLine="709"/>
              <w:jc w:val="center"/>
              <w:rPr>
                <w:sz w:val="28"/>
                <w:szCs w:val="28"/>
                <w:lang w:val="kk-KZ"/>
              </w:rPr>
            </w:pPr>
            <w:r w:rsidRPr="00CA004E">
              <w:rPr>
                <w:sz w:val="28"/>
                <w:szCs w:val="28"/>
                <w:lang w:val="kk-KZ"/>
              </w:rPr>
              <w:t>--45—55--  .........9</w:t>
            </w:r>
          </w:p>
        </w:tc>
        <w:tc>
          <w:tcPr>
            <w:tcW w:w="1926" w:type="pct"/>
          </w:tcPr>
          <w:p w:rsidR="001828C2" w:rsidRPr="00CA004E" w:rsidRDefault="001828C2" w:rsidP="00064569">
            <w:pPr>
              <w:ind w:firstLine="709"/>
              <w:jc w:val="center"/>
              <w:rPr>
                <w:sz w:val="28"/>
                <w:szCs w:val="28"/>
                <w:lang w:val="kk-KZ"/>
              </w:rPr>
            </w:pPr>
            <w:r w:rsidRPr="00CA004E">
              <w:rPr>
                <w:sz w:val="28"/>
                <w:szCs w:val="28"/>
                <w:lang w:val="kk-KZ"/>
              </w:rPr>
              <w:t>--110—123--  .........15</w:t>
            </w:r>
          </w:p>
        </w:tc>
      </w:tr>
      <w:tr w:rsidR="001828C2" w:rsidRPr="00CA004E" w:rsidTr="00064569">
        <w:tc>
          <w:tcPr>
            <w:tcW w:w="1435" w:type="pct"/>
          </w:tcPr>
          <w:p w:rsidR="001828C2" w:rsidRPr="00CA004E" w:rsidRDefault="001828C2" w:rsidP="00064569">
            <w:pPr>
              <w:ind w:firstLine="709"/>
              <w:jc w:val="center"/>
              <w:rPr>
                <w:sz w:val="28"/>
                <w:szCs w:val="28"/>
                <w:lang w:val="kk-KZ"/>
              </w:rPr>
            </w:pPr>
            <w:r w:rsidRPr="00CA004E">
              <w:rPr>
                <w:sz w:val="28"/>
                <w:szCs w:val="28"/>
                <w:lang w:val="kk-KZ"/>
              </w:rPr>
              <w:t>--8—15--.........4</w:t>
            </w:r>
          </w:p>
        </w:tc>
        <w:tc>
          <w:tcPr>
            <w:tcW w:w="1639" w:type="pct"/>
          </w:tcPr>
          <w:p w:rsidR="001828C2" w:rsidRPr="00CA004E" w:rsidRDefault="001828C2" w:rsidP="00064569">
            <w:pPr>
              <w:ind w:firstLine="709"/>
              <w:jc w:val="center"/>
              <w:rPr>
                <w:sz w:val="28"/>
                <w:szCs w:val="28"/>
                <w:lang w:val="kk-KZ"/>
              </w:rPr>
            </w:pPr>
            <w:r w:rsidRPr="00CA004E">
              <w:rPr>
                <w:sz w:val="28"/>
                <w:szCs w:val="28"/>
                <w:lang w:val="kk-KZ"/>
              </w:rPr>
              <w:t>--55—65--.........10</w:t>
            </w:r>
          </w:p>
        </w:tc>
        <w:tc>
          <w:tcPr>
            <w:tcW w:w="1926" w:type="pct"/>
          </w:tcPr>
          <w:p w:rsidR="001828C2" w:rsidRPr="00CA004E" w:rsidRDefault="001828C2" w:rsidP="00064569">
            <w:pPr>
              <w:ind w:firstLine="709"/>
              <w:jc w:val="center"/>
              <w:rPr>
                <w:sz w:val="28"/>
                <w:szCs w:val="28"/>
                <w:lang w:val="kk-KZ"/>
              </w:rPr>
            </w:pPr>
            <w:r w:rsidRPr="00CA004E">
              <w:rPr>
                <w:sz w:val="28"/>
                <w:szCs w:val="28"/>
                <w:lang w:val="kk-KZ"/>
              </w:rPr>
              <w:t>--123—136--  .........16</w:t>
            </w:r>
          </w:p>
        </w:tc>
      </w:tr>
      <w:tr w:rsidR="001828C2" w:rsidRPr="00CA004E" w:rsidTr="00064569">
        <w:tc>
          <w:tcPr>
            <w:tcW w:w="1435" w:type="pct"/>
          </w:tcPr>
          <w:p w:rsidR="001828C2" w:rsidRPr="00CA004E" w:rsidRDefault="001828C2" w:rsidP="00064569">
            <w:pPr>
              <w:ind w:firstLine="709"/>
              <w:jc w:val="center"/>
              <w:rPr>
                <w:sz w:val="28"/>
                <w:szCs w:val="28"/>
                <w:lang w:val="kk-KZ"/>
              </w:rPr>
            </w:pPr>
            <w:r w:rsidRPr="00CA004E">
              <w:rPr>
                <w:sz w:val="28"/>
                <w:szCs w:val="28"/>
                <w:lang w:val="kk-KZ"/>
              </w:rPr>
              <w:t>--15—20--.......5</w:t>
            </w:r>
          </w:p>
        </w:tc>
        <w:tc>
          <w:tcPr>
            <w:tcW w:w="1639" w:type="pct"/>
          </w:tcPr>
          <w:p w:rsidR="001828C2" w:rsidRPr="00CA004E" w:rsidRDefault="001828C2" w:rsidP="00064569">
            <w:pPr>
              <w:ind w:firstLine="709"/>
              <w:jc w:val="center"/>
              <w:rPr>
                <w:sz w:val="28"/>
                <w:szCs w:val="28"/>
                <w:lang w:val="kk-KZ"/>
              </w:rPr>
            </w:pPr>
            <w:r w:rsidRPr="00CA004E">
              <w:rPr>
                <w:sz w:val="28"/>
                <w:szCs w:val="28"/>
                <w:lang w:val="kk-KZ"/>
              </w:rPr>
              <w:t>--65—76--  .......11</w:t>
            </w:r>
          </w:p>
        </w:tc>
        <w:tc>
          <w:tcPr>
            <w:tcW w:w="1926" w:type="pct"/>
          </w:tcPr>
          <w:p w:rsidR="001828C2" w:rsidRPr="00CA004E" w:rsidRDefault="001828C2" w:rsidP="00064569">
            <w:pPr>
              <w:ind w:firstLine="709"/>
              <w:jc w:val="center"/>
              <w:rPr>
                <w:sz w:val="28"/>
                <w:szCs w:val="28"/>
                <w:lang w:val="kk-KZ"/>
              </w:rPr>
            </w:pPr>
            <w:r w:rsidRPr="00CA004E">
              <w:rPr>
                <w:sz w:val="28"/>
                <w:szCs w:val="28"/>
                <w:lang w:val="kk-KZ"/>
              </w:rPr>
              <w:t>--136—150--  .........17</w:t>
            </w:r>
          </w:p>
        </w:tc>
      </w:tr>
      <w:tr w:rsidR="001828C2" w:rsidRPr="00CA004E" w:rsidTr="00064569">
        <w:tc>
          <w:tcPr>
            <w:tcW w:w="1435" w:type="pct"/>
          </w:tcPr>
          <w:p w:rsidR="001828C2" w:rsidRPr="00CA004E" w:rsidRDefault="001828C2" w:rsidP="00064569">
            <w:pPr>
              <w:ind w:firstLine="709"/>
              <w:jc w:val="center"/>
              <w:rPr>
                <w:sz w:val="28"/>
                <w:szCs w:val="28"/>
                <w:lang w:val="kk-KZ"/>
              </w:rPr>
            </w:pPr>
            <w:r w:rsidRPr="00CA004E">
              <w:rPr>
                <w:sz w:val="28"/>
                <w:szCs w:val="28"/>
                <w:lang w:val="kk-KZ"/>
              </w:rPr>
              <w:lastRenderedPageBreak/>
              <w:t>--20—26--.......6</w:t>
            </w:r>
          </w:p>
        </w:tc>
        <w:tc>
          <w:tcPr>
            <w:tcW w:w="1639" w:type="pct"/>
          </w:tcPr>
          <w:p w:rsidR="001828C2" w:rsidRPr="00CA004E" w:rsidRDefault="001828C2" w:rsidP="00064569">
            <w:pPr>
              <w:ind w:firstLine="709"/>
              <w:jc w:val="center"/>
              <w:rPr>
                <w:sz w:val="28"/>
                <w:szCs w:val="28"/>
                <w:lang w:val="kk-KZ"/>
              </w:rPr>
            </w:pPr>
            <w:r w:rsidRPr="00CA004E">
              <w:rPr>
                <w:sz w:val="28"/>
                <w:szCs w:val="28"/>
                <w:lang w:val="kk-KZ"/>
              </w:rPr>
              <w:t>--76—87--  .......12</w:t>
            </w:r>
          </w:p>
        </w:tc>
        <w:tc>
          <w:tcPr>
            <w:tcW w:w="1926" w:type="pct"/>
          </w:tcPr>
          <w:p w:rsidR="001828C2" w:rsidRPr="00CA004E" w:rsidRDefault="001828C2" w:rsidP="00064569">
            <w:pPr>
              <w:ind w:firstLine="709"/>
              <w:jc w:val="center"/>
              <w:rPr>
                <w:sz w:val="28"/>
                <w:szCs w:val="28"/>
                <w:lang w:val="kk-KZ"/>
              </w:rPr>
            </w:pPr>
            <w:r w:rsidRPr="00CA004E">
              <w:rPr>
                <w:sz w:val="28"/>
                <w:szCs w:val="28"/>
                <w:lang w:val="kk-KZ"/>
              </w:rPr>
              <w:t>--150—165--  .........18</w:t>
            </w:r>
          </w:p>
        </w:tc>
      </w:tr>
    </w:tbl>
    <w:p w:rsidR="001828C2" w:rsidRPr="00CA004E" w:rsidRDefault="001828C2" w:rsidP="001828C2">
      <w:pPr>
        <w:ind w:firstLine="709"/>
        <w:jc w:val="both"/>
        <w:rPr>
          <w:sz w:val="28"/>
          <w:szCs w:val="28"/>
          <w:lang w:val="kk-KZ"/>
        </w:rPr>
      </w:pPr>
    </w:p>
    <w:p w:rsidR="001828C2" w:rsidRPr="00CA004E" w:rsidRDefault="001828C2" w:rsidP="001828C2">
      <w:pPr>
        <w:ind w:firstLine="709"/>
        <w:jc w:val="both"/>
        <w:rPr>
          <w:sz w:val="28"/>
          <w:szCs w:val="28"/>
          <w:lang w:val="kk-KZ"/>
        </w:rPr>
      </w:pPr>
    </w:p>
    <w:p w:rsidR="00BC14A0" w:rsidRDefault="00BC14A0"/>
    <w:sectPr w:rsidR="00BC14A0" w:rsidSect="00BC14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28C2"/>
    <w:rsid w:val="00000D30"/>
    <w:rsid w:val="0001425D"/>
    <w:rsid w:val="0005411F"/>
    <w:rsid w:val="000867F3"/>
    <w:rsid w:val="00103EFB"/>
    <w:rsid w:val="00114B35"/>
    <w:rsid w:val="00173396"/>
    <w:rsid w:val="00180CB6"/>
    <w:rsid w:val="001828C2"/>
    <w:rsid w:val="001C6D3D"/>
    <w:rsid w:val="001D13E1"/>
    <w:rsid w:val="00361478"/>
    <w:rsid w:val="003D5F2C"/>
    <w:rsid w:val="004004CB"/>
    <w:rsid w:val="004951F5"/>
    <w:rsid w:val="004A61AC"/>
    <w:rsid w:val="004B4F05"/>
    <w:rsid w:val="004D3F55"/>
    <w:rsid w:val="0052605A"/>
    <w:rsid w:val="00577776"/>
    <w:rsid w:val="005E3B33"/>
    <w:rsid w:val="00631C62"/>
    <w:rsid w:val="007A3F03"/>
    <w:rsid w:val="007B517F"/>
    <w:rsid w:val="007C4915"/>
    <w:rsid w:val="008010AB"/>
    <w:rsid w:val="008560AE"/>
    <w:rsid w:val="008D4054"/>
    <w:rsid w:val="009273D5"/>
    <w:rsid w:val="009652EB"/>
    <w:rsid w:val="009853FA"/>
    <w:rsid w:val="009C7860"/>
    <w:rsid w:val="009E053F"/>
    <w:rsid w:val="00A555FF"/>
    <w:rsid w:val="00B40F4F"/>
    <w:rsid w:val="00B51696"/>
    <w:rsid w:val="00BC14A0"/>
    <w:rsid w:val="00BD2E05"/>
    <w:rsid w:val="00CA3D05"/>
    <w:rsid w:val="00CC199D"/>
    <w:rsid w:val="00CD422B"/>
    <w:rsid w:val="00CF6018"/>
    <w:rsid w:val="00D13DF7"/>
    <w:rsid w:val="00D30B60"/>
    <w:rsid w:val="00D6395C"/>
    <w:rsid w:val="00EB5B02"/>
    <w:rsid w:val="00ED346F"/>
    <w:rsid w:val="00F72AEB"/>
    <w:rsid w:val="00F77552"/>
    <w:rsid w:val="00F918B0"/>
    <w:rsid w:val="00FE16E9"/>
    <w:rsid w:val="00FF16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docId w15:val="{CC301BCF-D4F1-4E38-AFD2-84099F8FE1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828C2"/>
    <w:pPr>
      <w:ind w:firstLine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828C2"/>
    <w:pPr>
      <w:ind w:firstLine="0"/>
      <w:jc w:val="left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5.bin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12" Type="http://schemas.openxmlformats.org/officeDocument/2006/relationships/image" Target="media/image5.wmf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oleObject" Target="embeddings/oleObject6.bin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5" Type="http://schemas.openxmlformats.org/officeDocument/2006/relationships/image" Target="media/image7.wmf"/><Relationship Id="rId10" Type="http://schemas.openxmlformats.org/officeDocument/2006/relationships/image" Target="media/image4.wmf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709</Words>
  <Characters>4046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EKTU</Company>
  <LinksUpToDate>false</LinksUpToDate>
  <CharactersWithSpaces>4746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Baitakh</dc:creator>
  <cp:keywords/>
  <dc:description/>
  <cp:lastModifiedBy>Айдана Жеңіс</cp:lastModifiedBy>
  <cp:revision>2</cp:revision>
  <dcterms:created xsi:type="dcterms:W3CDTF">2023-09-14T11:08:00Z</dcterms:created>
  <dcterms:modified xsi:type="dcterms:W3CDTF">2023-09-14T11:08:00Z</dcterms:modified>
</cp:coreProperties>
</file>