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A0B" w:rsidRPr="009821A1" w:rsidRDefault="00EE2A0B" w:rsidP="00EE2A0B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11 Дәріс</w:t>
      </w:r>
      <w:r w:rsidRPr="009821A1">
        <w:rPr>
          <w:b/>
          <w:szCs w:val="28"/>
          <w:lang w:val="kk-KZ"/>
        </w:rPr>
        <w:t>.</w:t>
      </w:r>
    </w:p>
    <w:p w:rsidR="00EE2A0B" w:rsidRPr="009821A1" w:rsidRDefault="00EE2A0B" w:rsidP="00EE2A0B">
      <w:pPr>
        <w:jc w:val="center"/>
        <w:rPr>
          <w:szCs w:val="28"/>
          <w:lang w:val="kk-KZ"/>
        </w:rPr>
      </w:pPr>
    </w:p>
    <w:p w:rsidR="00EE2A0B" w:rsidRPr="009821A1" w:rsidRDefault="00EE2A0B" w:rsidP="00EE2A0B">
      <w:pPr>
        <w:pStyle w:val="a3"/>
        <w:jc w:val="left"/>
        <w:rPr>
          <w:lang w:val="kk-KZ"/>
        </w:rPr>
      </w:pPr>
      <w:r w:rsidRPr="009821A1">
        <w:rPr>
          <w:b/>
          <w:lang w:val="kk-KZ"/>
        </w:rPr>
        <w:t>Т</w:t>
      </w:r>
      <w:r>
        <w:rPr>
          <w:b/>
          <w:lang w:val="kk-KZ"/>
        </w:rPr>
        <w:t>ақырыбы</w:t>
      </w:r>
      <w:r w:rsidRPr="009821A1">
        <w:rPr>
          <w:b/>
          <w:lang w:val="kk-KZ"/>
        </w:rPr>
        <w:t xml:space="preserve">: </w:t>
      </w:r>
      <w:r>
        <w:rPr>
          <w:b/>
          <w:lang w:val="kk-KZ"/>
        </w:rPr>
        <w:t>Екпе ормандарды күтіп</w:t>
      </w:r>
      <w:r>
        <w:rPr>
          <w:b/>
        </w:rPr>
        <w:t>-</w:t>
      </w:r>
      <w:proofErr w:type="spellStart"/>
      <w:r>
        <w:rPr>
          <w:b/>
        </w:rPr>
        <w:t>баптау</w:t>
      </w:r>
      <w:proofErr w:type="spellEnd"/>
      <w:r>
        <w:rPr>
          <w:b/>
          <w:lang w:val="kk-KZ"/>
        </w:rPr>
        <w:t xml:space="preserve"> </w:t>
      </w:r>
    </w:p>
    <w:p w:rsidR="00EE2A0B" w:rsidRPr="009821A1" w:rsidRDefault="00EE2A0B" w:rsidP="00EE2A0B">
      <w:pPr>
        <w:pStyle w:val="a5"/>
        <w:tabs>
          <w:tab w:val="num" w:pos="900"/>
        </w:tabs>
        <w:jc w:val="both"/>
        <w:rPr>
          <w:lang w:val="kk-KZ"/>
        </w:rPr>
      </w:pPr>
    </w:p>
    <w:p w:rsidR="00EE2A0B" w:rsidRDefault="00EE2A0B" w:rsidP="00EE2A0B">
      <w:pPr>
        <w:pStyle w:val="a5"/>
        <w:tabs>
          <w:tab w:val="num" w:pos="900"/>
        </w:tabs>
        <w:jc w:val="both"/>
        <w:rPr>
          <w:lang w:val="kk-KZ"/>
        </w:rPr>
      </w:pPr>
      <w:r>
        <w:rPr>
          <w:b/>
          <w:lang w:val="kk-KZ"/>
        </w:rPr>
        <w:t>Дәрістің мақсаты мен міндеті</w:t>
      </w:r>
      <w:r w:rsidRPr="000C7A77">
        <w:rPr>
          <w:b/>
          <w:lang w:val="kk-KZ"/>
        </w:rPr>
        <w:t xml:space="preserve">: </w:t>
      </w:r>
      <w:r w:rsidRPr="006022A1">
        <w:rPr>
          <w:lang w:val="kk-KZ"/>
        </w:rPr>
        <w:t>негі</w:t>
      </w:r>
      <w:r>
        <w:rPr>
          <w:lang w:val="kk-KZ"/>
        </w:rPr>
        <w:t>згі терминдер мен түсініктерді игеру, екпелерді агротехникалық және орманшылық күтіп</w:t>
      </w:r>
      <w:r w:rsidRPr="006022A1">
        <w:rPr>
          <w:lang w:val="kk-KZ"/>
        </w:rPr>
        <w:t>-</w:t>
      </w:r>
      <w:r>
        <w:rPr>
          <w:lang w:val="kk-KZ"/>
        </w:rPr>
        <w:t>баптаудың қағидалары, негізгі тыңайтқыштарды енгізу мөлшерін оқытып-үйрету</w:t>
      </w:r>
    </w:p>
    <w:p w:rsidR="00EE2A0B" w:rsidRPr="000C7A77" w:rsidRDefault="00EE2A0B" w:rsidP="00EE2A0B">
      <w:pPr>
        <w:pStyle w:val="a5"/>
        <w:tabs>
          <w:tab w:val="num" w:pos="900"/>
        </w:tabs>
        <w:jc w:val="both"/>
        <w:rPr>
          <w:lang w:val="kk-KZ"/>
        </w:rPr>
      </w:pPr>
      <w:r>
        <w:rPr>
          <w:lang w:val="kk-KZ"/>
        </w:rPr>
        <w:t xml:space="preserve"> </w:t>
      </w:r>
    </w:p>
    <w:p w:rsidR="00EE2A0B" w:rsidRPr="005C2762" w:rsidRDefault="00EE2A0B" w:rsidP="00EE2A0B">
      <w:pPr>
        <w:pStyle w:val="a5"/>
        <w:jc w:val="left"/>
        <w:rPr>
          <w:b/>
          <w:lang w:val="kk-KZ"/>
        </w:rPr>
      </w:pPr>
      <w:r>
        <w:rPr>
          <w:b/>
          <w:lang w:val="kk-KZ"/>
        </w:rPr>
        <w:t>Дәрістің жоспары</w:t>
      </w:r>
      <w:r w:rsidRPr="005C2762">
        <w:rPr>
          <w:b/>
          <w:lang w:val="kk-KZ"/>
        </w:rPr>
        <w:t>:</w:t>
      </w:r>
    </w:p>
    <w:p w:rsidR="00EE2A0B" w:rsidRPr="005C2762" w:rsidRDefault="00EE2A0B" w:rsidP="00EE2A0B">
      <w:pPr>
        <w:pStyle w:val="a5"/>
        <w:tabs>
          <w:tab w:val="num" w:pos="126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1. Агротехникалық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>баптаулар</w:t>
      </w:r>
      <w:r>
        <w:rPr>
          <w:szCs w:val="28"/>
          <w:lang w:val="kk-KZ"/>
        </w:rPr>
        <w:t xml:space="preserve"> </w:t>
      </w:r>
    </w:p>
    <w:p w:rsidR="00EE2A0B" w:rsidRDefault="00EE2A0B" w:rsidP="00EE2A0B">
      <w:pPr>
        <w:pStyle w:val="a5"/>
        <w:jc w:val="both"/>
        <w:rPr>
          <w:szCs w:val="28"/>
          <w:lang w:val="kk-KZ"/>
        </w:rPr>
      </w:pPr>
      <w:r>
        <w:rPr>
          <w:szCs w:val="28"/>
          <w:lang w:val="kk-KZ"/>
        </w:rPr>
        <w:t>2. Т</w:t>
      </w:r>
      <w:r>
        <w:rPr>
          <w:lang w:val="kk-KZ"/>
        </w:rPr>
        <w:t>ыңайтқыштарды енгізу және оларды енгізу ұсыныстары</w:t>
      </w:r>
      <w:r>
        <w:rPr>
          <w:szCs w:val="28"/>
          <w:lang w:val="kk-KZ"/>
        </w:rPr>
        <w:t xml:space="preserve">   </w:t>
      </w:r>
    </w:p>
    <w:p w:rsidR="00EE2A0B" w:rsidRPr="00604D1B" w:rsidRDefault="00EE2A0B" w:rsidP="00EE2A0B">
      <w:pPr>
        <w:pStyle w:val="a7"/>
        <w:widowControl w:val="0"/>
        <w:spacing w:after="0"/>
        <w:ind w:left="0"/>
        <w:rPr>
          <w:rFonts w:eastAsia="Batang"/>
          <w:szCs w:val="28"/>
          <w:lang w:val="kk-KZ" w:eastAsia="ko-KR"/>
        </w:rPr>
      </w:pPr>
      <w:r w:rsidRPr="00F955C7">
        <w:rPr>
          <w:szCs w:val="28"/>
          <w:lang w:val="kk-KZ"/>
        </w:rPr>
        <w:t xml:space="preserve">3. </w:t>
      </w:r>
      <w:r>
        <w:rPr>
          <w:szCs w:val="28"/>
          <w:lang w:val="kk-KZ"/>
        </w:rPr>
        <w:t xml:space="preserve">Күтіп-баптаудың орманшылық шаралары 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b/>
          <w:szCs w:val="28"/>
          <w:lang w:val="kk-KZ" w:eastAsia="ko-KR"/>
        </w:rPr>
      </w:pPr>
    </w:p>
    <w:p w:rsidR="00EE2A0B" w:rsidRPr="00604D1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 w:rsidRPr="00604D1B">
        <w:rPr>
          <w:rFonts w:eastAsia="Batang"/>
          <w:b/>
          <w:szCs w:val="28"/>
          <w:lang w:val="kk-KZ" w:eastAsia="ko-KR"/>
        </w:rPr>
        <w:t>1 Агротехни</w:t>
      </w:r>
      <w:r>
        <w:rPr>
          <w:rFonts w:eastAsia="Batang"/>
          <w:b/>
          <w:szCs w:val="28"/>
          <w:lang w:val="kk-KZ" w:eastAsia="ko-KR"/>
        </w:rPr>
        <w:t xml:space="preserve">калық </w:t>
      </w:r>
      <w:r>
        <w:rPr>
          <w:b/>
          <w:lang w:val="kk-KZ"/>
        </w:rPr>
        <w:t>күтіп</w:t>
      </w:r>
      <w:r w:rsidRPr="00604D1B">
        <w:rPr>
          <w:b/>
          <w:lang w:val="kk-KZ"/>
        </w:rPr>
        <w:t>-баптау</w:t>
      </w:r>
      <w:r>
        <w:rPr>
          <w:b/>
          <w:lang w:val="kk-KZ"/>
        </w:rPr>
        <w:t>лар</w:t>
      </w:r>
      <w:r w:rsidRPr="00604D1B">
        <w:rPr>
          <w:rFonts w:eastAsia="Batang"/>
          <w:b/>
          <w:szCs w:val="28"/>
          <w:lang w:val="kk-KZ" w:eastAsia="ko-KR"/>
        </w:rPr>
        <w:t xml:space="preserve">. </w:t>
      </w:r>
      <w:r>
        <w:rPr>
          <w:rFonts w:eastAsia="Batang"/>
          <w:szCs w:val="28"/>
          <w:lang w:val="kk-KZ" w:eastAsia="ko-KR"/>
        </w:rPr>
        <w:t xml:space="preserve">Екпелерді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 xml:space="preserve">баптаудың </w:t>
      </w:r>
      <w:r w:rsidRPr="00604D1B">
        <w:rPr>
          <w:rFonts w:eastAsia="Batang"/>
          <w:szCs w:val="28"/>
          <w:lang w:val="kk-KZ" w:eastAsia="ko-KR"/>
        </w:rPr>
        <w:t>2</w:t>
      </w:r>
      <w:r>
        <w:rPr>
          <w:rFonts w:eastAsia="Batang"/>
          <w:szCs w:val="28"/>
          <w:lang w:val="kk-KZ" w:eastAsia="ko-KR"/>
        </w:rPr>
        <w:t xml:space="preserve"> негізгі түрі бар: агротехникалық және орманшылық</w:t>
      </w:r>
      <w:r w:rsidRPr="00604D1B">
        <w:rPr>
          <w:rFonts w:eastAsia="Batang"/>
          <w:szCs w:val="28"/>
          <w:lang w:val="kk-KZ" w:eastAsia="ko-KR"/>
        </w:rPr>
        <w:t xml:space="preserve">. 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eastAsia="ko-KR"/>
        </w:rPr>
      </w:pPr>
      <w:r w:rsidRPr="00604D1B">
        <w:rPr>
          <w:rFonts w:eastAsia="Batang"/>
          <w:b/>
          <w:i/>
          <w:szCs w:val="28"/>
          <w:lang w:val="kk-KZ" w:eastAsia="ko-KR"/>
        </w:rPr>
        <w:t>Агротехни</w:t>
      </w:r>
      <w:r w:rsidRPr="00F254D4">
        <w:rPr>
          <w:rFonts w:eastAsia="Batang"/>
          <w:b/>
          <w:i/>
          <w:szCs w:val="28"/>
          <w:lang w:val="kk-KZ" w:eastAsia="ko-KR"/>
        </w:rPr>
        <w:t xml:space="preserve">калық </w:t>
      </w:r>
      <w:r w:rsidRPr="00F254D4">
        <w:rPr>
          <w:b/>
          <w:i/>
          <w:lang w:val="kk-KZ"/>
        </w:rPr>
        <w:t>күтіп</w:t>
      </w:r>
      <w:r w:rsidRPr="00604D1B">
        <w:rPr>
          <w:b/>
          <w:i/>
          <w:lang w:val="kk-KZ"/>
        </w:rPr>
        <w:t>-баптау</w:t>
      </w:r>
      <w:r w:rsidRPr="00604D1B">
        <w:rPr>
          <w:rFonts w:eastAsia="Batang"/>
          <w:szCs w:val="28"/>
          <w:lang w:val="kk-KZ" w:eastAsia="ko-KR"/>
        </w:rPr>
        <w:t xml:space="preserve"> – </w:t>
      </w:r>
      <w:r>
        <w:rPr>
          <w:rFonts w:eastAsia="Batang"/>
          <w:szCs w:val="28"/>
          <w:lang w:val="kk-KZ" w:eastAsia="ko-KR"/>
        </w:rPr>
        <w:t>бұл арамшөптермен күресу және топырақты қопсыту</w:t>
      </w:r>
      <w:r w:rsidRPr="00604D1B">
        <w:rPr>
          <w:rFonts w:eastAsia="Batang"/>
          <w:szCs w:val="28"/>
          <w:lang w:val="kk-KZ" w:eastAsia="ko-KR"/>
        </w:rPr>
        <w:t xml:space="preserve">; </w:t>
      </w:r>
      <w:r>
        <w:rPr>
          <w:rFonts w:eastAsia="Batang"/>
          <w:b/>
          <w:i/>
          <w:szCs w:val="28"/>
          <w:lang w:val="kk-KZ" w:eastAsia="ko-KR"/>
        </w:rPr>
        <w:t>орманшылық</w:t>
      </w:r>
      <w:r w:rsidRPr="00604D1B">
        <w:rPr>
          <w:rFonts w:eastAsia="Batang"/>
          <w:szCs w:val="28"/>
          <w:lang w:val="kk-KZ" w:eastAsia="ko-KR"/>
        </w:rPr>
        <w:t xml:space="preserve"> – </w:t>
      </w:r>
      <w:r>
        <w:rPr>
          <w:rFonts w:eastAsia="Batang"/>
          <w:szCs w:val="28"/>
          <w:lang w:val="kk-KZ" w:eastAsia="ko-KR"/>
        </w:rPr>
        <w:t xml:space="preserve">екпелердің құрамы мен жиілігін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>баптау</w:t>
      </w:r>
      <w:r w:rsidRPr="00604D1B">
        <w:rPr>
          <w:rFonts w:eastAsia="Batang"/>
          <w:szCs w:val="28"/>
          <w:lang w:val="kk-KZ" w:eastAsia="ko-KR"/>
        </w:rPr>
        <w:t>.</w:t>
      </w:r>
      <w:r w:rsidRPr="00604D1B">
        <w:rPr>
          <w:rFonts w:eastAsia="Batang"/>
          <w:bCs/>
          <w:szCs w:val="28"/>
          <w:lang w:val="kk-KZ" w:eastAsia="ko-KR"/>
        </w:rPr>
        <w:t>Агротехни</w:t>
      </w:r>
      <w:r>
        <w:rPr>
          <w:rFonts w:eastAsia="Batang"/>
          <w:bCs/>
          <w:szCs w:val="28"/>
          <w:lang w:val="kk-KZ" w:eastAsia="ko-KR"/>
        </w:rPr>
        <w:t xml:space="preserve">калық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>баптау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екпені отырғызғаннан бастап бөрікбастары қосылып және оларды орманмен қамтылған аумаққа аударғанға дейін жүргізіледі. А</w:t>
      </w:r>
      <w:proofErr w:type="spellStart"/>
      <w:r>
        <w:rPr>
          <w:rFonts w:eastAsia="Batang"/>
          <w:szCs w:val="28"/>
          <w:lang w:eastAsia="ko-KR"/>
        </w:rPr>
        <w:t>гротехни</w:t>
      </w:r>
      <w:proofErr w:type="spellEnd"/>
      <w:r>
        <w:rPr>
          <w:rFonts w:eastAsia="Batang"/>
          <w:szCs w:val="28"/>
          <w:lang w:val="kk-KZ" w:eastAsia="ko-KR"/>
        </w:rPr>
        <w:t xml:space="preserve">калық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>баптауға келесі негізгі шаралар жатады</w:t>
      </w:r>
      <w:r>
        <w:rPr>
          <w:rFonts w:eastAsia="Batang"/>
          <w:szCs w:val="28"/>
          <w:lang w:eastAsia="ko-KR"/>
        </w:rPr>
        <w:t>:</w:t>
      </w:r>
    </w:p>
    <w:p w:rsidR="00EE2A0B" w:rsidRDefault="00EE2A0B" w:rsidP="00EE2A0B">
      <w:pPr>
        <w:pStyle w:val="a7"/>
        <w:widowControl w:val="0"/>
        <w:numPr>
          <w:ilvl w:val="0"/>
          <w:numId w:val="1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механикалық оты</w:t>
      </w:r>
      <w:proofErr w:type="spellStart"/>
      <w:r>
        <w:rPr>
          <w:rFonts w:eastAsia="Batang"/>
          <w:szCs w:val="28"/>
          <w:lang w:eastAsia="ko-KR"/>
        </w:rPr>
        <w:t>р</w:t>
      </w:r>
      <w:proofErr w:type="spellEnd"/>
      <w:r>
        <w:rPr>
          <w:rFonts w:eastAsia="Batang"/>
          <w:szCs w:val="28"/>
          <w:lang w:val="kk-KZ" w:eastAsia="ko-KR"/>
        </w:rPr>
        <w:t>ғызудан кейін сеппелер мен тікпелерді қолмен түзеу, жел эрозиясынан кейін топырақ шашу және нығыздау</w:t>
      </w:r>
      <w:r>
        <w:rPr>
          <w:rFonts w:eastAsia="Batang"/>
          <w:szCs w:val="28"/>
          <w:lang w:eastAsia="ko-KR"/>
        </w:rPr>
        <w:t>;</w:t>
      </w:r>
    </w:p>
    <w:p w:rsidR="00EE2A0B" w:rsidRDefault="00EE2A0B" w:rsidP="00EE2A0B">
      <w:pPr>
        <w:pStyle w:val="a7"/>
        <w:widowControl w:val="0"/>
        <w:numPr>
          <w:ilvl w:val="0"/>
          <w:numId w:val="1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топырақты қопсыту</w:t>
      </w:r>
      <w:r>
        <w:rPr>
          <w:rFonts w:eastAsia="Batang"/>
          <w:szCs w:val="28"/>
          <w:lang w:eastAsia="ko-KR"/>
        </w:rPr>
        <w:t xml:space="preserve"> </w:t>
      </w:r>
      <w:r>
        <w:rPr>
          <w:rFonts w:eastAsia="Batang"/>
          <w:szCs w:val="28"/>
          <w:lang w:val="kk-KZ" w:eastAsia="ko-KR"/>
        </w:rPr>
        <w:t>және арамшөптерді жою</w:t>
      </w:r>
      <w:r>
        <w:rPr>
          <w:rFonts w:eastAsia="Batang"/>
          <w:szCs w:val="28"/>
          <w:lang w:eastAsia="ko-KR"/>
        </w:rPr>
        <w:t>;</w:t>
      </w:r>
    </w:p>
    <w:p w:rsidR="00EE2A0B" w:rsidRDefault="00EE2A0B" w:rsidP="00EE2A0B">
      <w:pPr>
        <w:pStyle w:val="a7"/>
        <w:widowControl w:val="0"/>
        <w:numPr>
          <w:ilvl w:val="0"/>
          <w:numId w:val="1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отырғызылған екпелерді көлеңкелемеу үшін арамшөптерді шабу және таптау</w:t>
      </w:r>
      <w:r>
        <w:rPr>
          <w:rFonts w:eastAsia="Batang"/>
          <w:szCs w:val="28"/>
          <w:lang w:eastAsia="ko-KR"/>
        </w:rPr>
        <w:t>;</w:t>
      </w:r>
    </w:p>
    <w:p w:rsidR="00EE2A0B" w:rsidRDefault="00EE2A0B" w:rsidP="00EE2A0B">
      <w:pPr>
        <w:pStyle w:val="a7"/>
        <w:widowControl w:val="0"/>
        <w:numPr>
          <w:ilvl w:val="0"/>
          <w:numId w:val="1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 xml:space="preserve">арамшөптерді жою үшін топырақты </w:t>
      </w:r>
      <w:r>
        <w:rPr>
          <w:rFonts w:eastAsia="Batang"/>
          <w:szCs w:val="28"/>
          <w:lang w:eastAsia="ko-KR"/>
        </w:rPr>
        <w:t>гербицид</w:t>
      </w:r>
      <w:r>
        <w:rPr>
          <w:rFonts w:eastAsia="Batang"/>
          <w:szCs w:val="28"/>
          <w:lang w:val="kk-KZ" w:eastAsia="ko-KR"/>
        </w:rPr>
        <w:t>термен өңдеу</w:t>
      </w:r>
      <w:r>
        <w:rPr>
          <w:rFonts w:eastAsia="Batang"/>
          <w:szCs w:val="28"/>
          <w:lang w:eastAsia="ko-KR"/>
        </w:rPr>
        <w:t>.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eastAsia="ko-KR"/>
        </w:rPr>
      </w:pPr>
      <w:r>
        <w:rPr>
          <w:rFonts w:eastAsia="Batang"/>
          <w:b/>
          <w:i/>
          <w:szCs w:val="28"/>
          <w:lang w:val="kk-KZ" w:eastAsia="ko-KR"/>
        </w:rPr>
        <w:t xml:space="preserve">Мейілінше ұтымды әрі мұқият күтіп-баптауды </w:t>
      </w:r>
      <w:r>
        <w:rPr>
          <w:rFonts w:eastAsia="Batang"/>
          <w:szCs w:val="28"/>
          <w:lang w:val="kk-KZ" w:eastAsia="ko-KR"/>
        </w:rPr>
        <w:t xml:space="preserve">негізінен </w:t>
      </w:r>
      <w:r w:rsidRPr="00EA5EA4">
        <w:rPr>
          <w:rFonts w:eastAsia="Batang"/>
          <w:b/>
          <w:i/>
          <w:szCs w:val="28"/>
          <w:lang w:val="kk-KZ" w:eastAsia="ko-KR"/>
        </w:rPr>
        <w:t>алғашқы</w:t>
      </w:r>
      <w:r>
        <w:rPr>
          <w:rFonts w:eastAsia="Batang"/>
          <w:szCs w:val="28"/>
          <w:lang w:val="kk-KZ" w:eastAsia="ko-KR"/>
        </w:rPr>
        <w:t xml:space="preserve"> </w:t>
      </w:r>
      <w:r w:rsidRPr="008019A0">
        <w:rPr>
          <w:rFonts w:eastAsia="Batang"/>
          <w:b/>
          <w:i/>
          <w:szCs w:val="28"/>
          <w:lang w:eastAsia="ko-KR"/>
        </w:rPr>
        <w:t>е</w:t>
      </w:r>
      <w:r>
        <w:rPr>
          <w:rFonts w:eastAsia="Batang"/>
          <w:b/>
          <w:i/>
          <w:szCs w:val="28"/>
          <w:lang w:val="kk-KZ" w:eastAsia="ko-KR"/>
        </w:rPr>
        <w:t xml:space="preserve">кі жылда </w:t>
      </w:r>
      <w:r>
        <w:rPr>
          <w:rFonts w:eastAsia="Batang"/>
          <w:szCs w:val="28"/>
          <w:lang w:val="kk-KZ" w:eastAsia="ko-KR"/>
        </w:rPr>
        <w:t>жүргізсе</w:t>
      </w:r>
      <w:r w:rsidRPr="008019A0">
        <w:rPr>
          <w:rFonts w:eastAsia="Batang"/>
          <w:b/>
          <w:i/>
          <w:szCs w:val="28"/>
          <w:lang w:eastAsia="ko-KR"/>
        </w:rPr>
        <w:t>,</w:t>
      </w:r>
      <w:r>
        <w:rPr>
          <w:rFonts w:eastAsia="Batang"/>
          <w:szCs w:val="28"/>
          <w:lang w:eastAsia="ko-KR"/>
        </w:rPr>
        <w:t xml:space="preserve"> </w:t>
      </w:r>
      <w:r>
        <w:rPr>
          <w:rFonts w:eastAsia="Batang"/>
          <w:szCs w:val="28"/>
          <w:lang w:val="kk-KZ" w:eastAsia="ko-KR"/>
        </w:rPr>
        <w:t xml:space="preserve">оларды отырғызған жылы ерекше жүргізу керек. </w:t>
      </w:r>
    </w:p>
    <w:p w:rsidR="00EE2A0B" w:rsidRPr="006E0678" w:rsidRDefault="00EE2A0B" w:rsidP="00EE2A0B">
      <w:pPr>
        <w:pStyle w:val="a7"/>
        <w:widowControl w:val="0"/>
        <w:spacing w:after="0"/>
        <w:ind w:left="0"/>
        <w:jc w:val="both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Кесте</w:t>
      </w:r>
      <w:r w:rsidRPr="006E0678">
        <w:rPr>
          <w:rFonts w:eastAsia="Batang"/>
          <w:szCs w:val="28"/>
          <w:lang w:eastAsia="ko-KR"/>
        </w:rPr>
        <w:t xml:space="preserve"> </w:t>
      </w:r>
      <w:r>
        <w:rPr>
          <w:rFonts w:eastAsia="Batang"/>
          <w:szCs w:val="28"/>
          <w:lang w:eastAsia="ko-KR"/>
        </w:rPr>
        <w:t>3</w:t>
      </w:r>
      <w:r w:rsidRPr="006E0678">
        <w:rPr>
          <w:rFonts w:eastAsia="Batang"/>
          <w:szCs w:val="28"/>
          <w:lang w:eastAsia="ko-KR"/>
        </w:rPr>
        <w:t xml:space="preserve"> -  </w:t>
      </w:r>
      <w:r>
        <w:rPr>
          <w:rFonts w:eastAsia="Batang"/>
          <w:szCs w:val="28"/>
          <w:lang w:val="kk-KZ" w:eastAsia="ko-KR"/>
        </w:rPr>
        <w:t xml:space="preserve">Қазақстанның орман өсетін аймақтарында екпе ормандарды күтім </w:t>
      </w:r>
    </w:p>
    <w:tbl>
      <w:tblPr>
        <w:tblW w:w="9474" w:type="dxa"/>
        <w:jc w:val="center"/>
        <w:tblInd w:w="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479"/>
        <w:gridCol w:w="1599"/>
        <w:gridCol w:w="1565"/>
        <w:gridCol w:w="1559"/>
        <w:gridCol w:w="1673"/>
        <w:gridCol w:w="1599"/>
      </w:tblGrid>
      <w:tr w:rsidR="00EE2A0B" w:rsidRPr="0058405C" w:rsidTr="007F7111">
        <w:trPr>
          <w:trHeight w:val="240"/>
          <w:jc w:val="center"/>
        </w:trPr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2A0B" w:rsidRPr="0058405C" w:rsidRDefault="00EE2A0B" w:rsidP="007F7111">
            <w:pPr>
              <w:pStyle w:val="a7"/>
              <w:widowControl w:val="0"/>
              <w:spacing w:after="0"/>
              <w:ind w:left="0" w:hanging="48"/>
              <w:jc w:val="both"/>
              <w:rPr>
                <w:rFonts w:eastAsia="Batang"/>
                <w:sz w:val="24"/>
                <w:szCs w:val="24"/>
                <w:lang w:val="kk-KZ" w:eastAsia="ko-KR"/>
              </w:rPr>
            </w:pPr>
            <w:proofErr w:type="spellStart"/>
            <w:r>
              <w:rPr>
                <w:rFonts w:eastAsia="Batang"/>
                <w:sz w:val="24"/>
                <w:szCs w:val="24"/>
                <w:lang w:eastAsia="ko-KR"/>
              </w:rPr>
              <w:t>Екпелерд</w:t>
            </w:r>
            <w:proofErr w:type="spellEnd"/>
            <w:r>
              <w:rPr>
                <w:rFonts w:eastAsia="Batang"/>
                <w:sz w:val="24"/>
                <w:szCs w:val="24"/>
                <w:lang w:val="kk-KZ" w:eastAsia="ko-KR"/>
              </w:rPr>
              <w:t>ің жасы</w:t>
            </w:r>
            <w:r w:rsidRPr="00384A7C">
              <w:rPr>
                <w:rFonts w:eastAsia="Batang"/>
                <w:sz w:val="24"/>
                <w:szCs w:val="24"/>
                <w:lang w:eastAsia="ko-KR"/>
              </w:rPr>
              <w:t xml:space="preserve">, </w:t>
            </w:r>
            <w:r>
              <w:rPr>
                <w:rFonts w:eastAsia="Batang"/>
                <w:sz w:val="24"/>
                <w:szCs w:val="24"/>
                <w:lang w:val="kk-KZ" w:eastAsia="ko-KR"/>
              </w:rPr>
              <w:t>жыл</w:t>
            </w:r>
          </w:p>
        </w:tc>
        <w:tc>
          <w:tcPr>
            <w:tcW w:w="7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58405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val="kk-KZ"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Орман өсетін аймақтардағы күтіп</w:t>
            </w:r>
            <w:r w:rsidRPr="0058405C">
              <w:rPr>
                <w:rFonts w:eastAsia="Batang"/>
                <w:sz w:val="24"/>
                <w:szCs w:val="24"/>
                <w:lang w:val="kk-KZ" w:eastAsia="ko-KR"/>
              </w:rPr>
              <w:t>-баптауды</w:t>
            </w:r>
            <w:r>
              <w:rPr>
                <w:rFonts w:eastAsia="Batang"/>
                <w:sz w:val="24"/>
                <w:szCs w:val="24"/>
                <w:lang w:val="kk-KZ" w:eastAsia="ko-KR"/>
              </w:rPr>
              <w:t xml:space="preserve">ң саны </w:t>
            </w:r>
          </w:p>
        </w:tc>
      </w:tr>
      <w:tr w:rsidR="00EE2A0B" w:rsidRPr="00384A7C" w:rsidTr="007F7111">
        <w:trPr>
          <w:trHeight w:val="700"/>
          <w:jc w:val="center"/>
        </w:trPr>
        <w:tc>
          <w:tcPr>
            <w:tcW w:w="14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58405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val="kk-KZ" w:eastAsia="ko-KR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құрғақ</w:t>
            </w: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  <w:r>
              <w:rPr>
                <w:rFonts w:eastAsia="Batang"/>
                <w:sz w:val="24"/>
                <w:szCs w:val="24"/>
                <w:lang w:val="kk-KZ" w:eastAsia="ko-KR"/>
              </w:rPr>
              <w:t>далалы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далалы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орманды</w:t>
            </w: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дала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Batang"/>
                <w:sz w:val="24"/>
                <w:szCs w:val="24"/>
                <w:lang w:val="kk-KZ" w:eastAsia="ko-KR"/>
              </w:rPr>
              <w:t>аралас орман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rFonts w:eastAsia="Batang"/>
                <w:sz w:val="24"/>
                <w:szCs w:val="24"/>
                <w:lang w:val="kk-KZ" w:eastAsia="ko-KR"/>
              </w:rPr>
              <w:t>ну орман</w:t>
            </w:r>
          </w:p>
        </w:tc>
      </w:tr>
      <w:tr w:rsidR="00EE2A0B" w:rsidRPr="00384A7C" w:rsidTr="007F7111">
        <w:trPr>
          <w:trHeight w:val="318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1- 2</w:t>
            </w:r>
          </w:p>
        </w:tc>
      </w:tr>
      <w:tr w:rsidR="00EE2A0B" w:rsidRPr="00384A7C" w:rsidTr="007F7111">
        <w:trPr>
          <w:trHeight w:val="268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1- 2</w:t>
            </w:r>
          </w:p>
        </w:tc>
      </w:tr>
      <w:tr w:rsidR="00EE2A0B" w:rsidRPr="00384A7C" w:rsidTr="007F7111">
        <w:trPr>
          <w:trHeight w:val="284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</w:t>
            </w:r>
          </w:p>
        </w:tc>
      </w:tr>
      <w:tr w:rsidR="00EE2A0B" w:rsidRPr="00384A7C" w:rsidTr="007F7111">
        <w:trPr>
          <w:trHeight w:val="285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</w:tc>
      </w:tr>
      <w:tr w:rsidR="00EE2A0B" w:rsidRPr="00384A7C" w:rsidTr="007F7111">
        <w:trPr>
          <w:trHeight w:val="234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sz w:val="24"/>
                <w:szCs w:val="24"/>
                <w:lang w:eastAsia="ko-KR"/>
              </w:rPr>
              <w:t>-</w:t>
            </w:r>
          </w:p>
        </w:tc>
      </w:tr>
      <w:tr w:rsidR="00EE2A0B" w:rsidRPr="00384A7C" w:rsidTr="007F7111">
        <w:trPr>
          <w:trHeight w:val="260"/>
          <w:jc w:val="center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>
              <w:rPr>
                <w:rFonts w:eastAsia="Batang"/>
                <w:b/>
                <w:sz w:val="24"/>
                <w:szCs w:val="24"/>
                <w:lang w:val="kk-KZ" w:eastAsia="ko-KR"/>
              </w:rPr>
              <w:t>Барлығы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b/>
                <w:sz w:val="24"/>
                <w:szCs w:val="24"/>
                <w:lang w:eastAsia="ko-KR"/>
              </w:rPr>
              <w:t xml:space="preserve">       20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b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b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b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A0B" w:rsidRPr="00384A7C" w:rsidRDefault="00EE2A0B" w:rsidP="007F7111">
            <w:pPr>
              <w:pStyle w:val="a7"/>
              <w:widowControl w:val="0"/>
              <w:spacing w:after="0"/>
              <w:ind w:left="0" w:firstLine="540"/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384A7C">
              <w:rPr>
                <w:rFonts w:eastAsia="Batang"/>
                <w:b/>
                <w:sz w:val="24"/>
                <w:szCs w:val="24"/>
                <w:lang w:eastAsia="ko-KR"/>
              </w:rPr>
              <w:t>3 - 4</w:t>
            </w:r>
          </w:p>
        </w:tc>
      </w:tr>
    </w:tbl>
    <w:p w:rsidR="00EE2A0B" w:rsidRPr="006963C0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 w:rsidRPr="003D40A4">
        <w:rPr>
          <w:rFonts w:eastAsia="Batang"/>
          <w:b/>
          <w:i/>
          <w:szCs w:val="28"/>
          <w:lang w:eastAsia="ko-KR"/>
        </w:rPr>
        <w:t>Арборицид</w:t>
      </w:r>
      <w:r>
        <w:rPr>
          <w:rFonts w:eastAsia="Batang"/>
          <w:b/>
          <w:i/>
          <w:szCs w:val="28"/>
          <w:lang w:val="kk-KZ" w:eastAsia="ko-KR"/>
        </w:rPr>
        <w:t>тер</w:t>
      </w:r>
      <w:r>
        <w:rPr>
          <w:rFonts w:eastAsia="Batang"/>
          <w:szCs w:val="28"/>
          <w:lang w:eastAsia="ko-KR"/>
        </w:rPr>
        <w:t xml:space="preserve"> – </w:t>
      </w:r>
      <w:r>
        <w:rPr>
          <w:rFonts w:eastAsia="Batang"/>
          <w:szCs w:val="28"/>
          <w:lang w:val="kk-KZ" w:eastAsia="ko-KR"/>
        </w:rPr>
        <w:t>бұл қажетсі</w:t>
      </w:r>
      <w:proofErr w:type="gramStart"/>
      <w:r>
        <w:rPr>
          <w:rFonts w:eastAsia="Batang"/>
          <w:szCs w:val="28"/>
          <w:lang w:val="kk-KZ" w:eastAsia="ko-KR"/>
        </w:rPr>
        <w:t>з</w:t>
      </w:r>
      <w:proofErr w:type="gramEnd"/>
      <w:r>
        <w:rPr>
          <w:rFonts w:eastAsia="Batang"/>
          <w:szCs w:val="28"/>
          <w:lang w:val="kk-KZ" w:eastAsia="ko-KR"/>
        </w:rPr>
        <w:t xml:space="preserve"> ағаш және бұта түрлерін жою немесе өсуін ығыстыру үшін қолданылатын </w:t>
      </w:r>
      <w:proofErr w:type="spellStart"/>
      <w:r>
        <w:rPr>
          <w:rFonts w:eastAsia="Batang"/>
          <w:szCs w:val="28"/>
          <w:lang w:eastAsia="ko-KR"/>
        </w:rPr>
        <w:t>хими</w:t>
      </w:r>
      <w:proofErr w:type="spellEnd"/>
      <w:r>
        <w:rPr>
          <w:rFonts w:eastAsia="Batang"/>
          <w:szCs w:val="28"/>
          <w:lang w:val="kk-KZ" w:eastAsia="ko-KR"/>
        </w:rPr>
        <w:t xml:space="preserve">ялық заттар. Екпе ормандарды </w:t>
      </w:r>
      <w:r>
        <w:rPr>
          <w:lang w:val="kk-KZ"/>
        </w:rPr>
        <w:t>күтіп</w:t>
      </w:r>
      <w:r w:rsidRPr="006022A1">
        <w:rPr>
          <w:lang w:val="kk-KZ"/>
        </w:rPr>
        <w:t>-</w:t>
      </w:r>
      <w:r>
        <w:rPr>
          <w:lang w:val="kk-KZ"/>
        </w:rPr>
        <w:t xml:space="preserve">баптаудың </w:t>
      </w:r>
      <w:r>
        <w:rPr>
          <w:rFonts w:eastAsia="Batang"/>
          <w:szCs w:val="28"/>
          <w:lang w:val="kk-KZ" w:eastAsia="ko-KR"/>
        </w:rPr>
        <w:t>ерекше</w:t>
      </w:r>
      <w:r>
        <w:rPr>
          <w:lang w:val="kk-KZ"/>
        </w:rPr>
        <w:t xml:space="preserve"> түріне оларды </w:t>
      </w:r>
      <w:r>
        <w:rPr>
          <w:b/>
          <w:i/>
          <w:lang w:val="kk-KZ"/>
        </w:rPr>
        <w:t xml:space="preserve">толықтыру </w:t>
      </w:r>
      <w:r>
        <w:rPr>
          <w:lang w:val="kk-KZ"/>
        </w:rPr>
        <w:t>жатады. Екпелерді толықтыру жұмысы Колесов семсері немесе күрекпен қолмен жүргізіледі.</w:t>
      </w:r>
      <w:r w:rsidRPr="006963C0">
        <w:rPr>
          <w:rFonts w:eastAsia="Batang"/>
          <w:szCs w:val="28"/>
          <w:lang w:val="kk-KZ" w:eastAsia="ko-KR"/>
        </w:rPr>
        <w:t xml:space="preserve"> </w:t>
      </w:r>
    </w:p>
    <w:p w:rsidR="00EE2A0B" w:rsidRPr="006963C0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b/>
          <w:szCs w:val="28"/>
          <w:lang w:val="kk-KZ" w:eastAsia="ko-KR"/>
        </w:rPr>
      </w:pPr>
      <w:r w:rsidRPr="006963C0">
        <w:rPr>
          <w:rFonts w:eastAsia="Batang"/>
          <w:b/>
          <w:szCs w:val="28"/>
          <w:lang w:val="kk-KZ" w:eastAsia="ko-KR"/>
        </w:rPr>
        <w:t xml:space="preserve">2 </w:t>
      </w:r>
      <w:r w:rsidRPr="006963C0">
        <w:rPr>
          <w:b/>
          <w:szCs w:val="28"/>
          <w:lang w:val="kk-KZ"/>
        </w:rPr>
        <w:t>Т</w:t>
      </w:r>
      <w:r w:rsidRPr="006963C0">
        <w:rPr>
          <w:b/>
          <w:lang w:val="kk-KZ"/>
        </w:rPr>
        <w:t>ыңайтқыштарды</w:t>
      </w:r>
      <w:r>
        <w:rPr>
          <w:b/>
          <w:lang w:val="kk-KZ"/>
        </w:rPr>
        <w:t xml:space="preserve"> енгізу </w:t>
      </w:r>
      <w:r w:rsidRPr="006963C0">
        <w:rPr>
          <w:b/>
          <w:lang w:val="kk-KZ"/>
        </w:rPr>
        <w:t>және оларды енгізу ұсыныстар</w:t>
      </w:r>
      <w:r>
        <w:rPr>
          <w:b/>
          <w:lang w:val="kk-KZ"/>
        </w:rPr>
        <w:t>ы</w:t>
      </w:r>
      <w:r w:rsidRPr="006963C0">
        <w:rPr>
          <w:rFonts w:eastAsia="Batang"/>
          <w:b/>
          <w:szCs w:val="28"/>
          <w:lang w:val="kk-KZ" w:eastAsia="ko-KR"/>
        </w:rPr>
        <w:t>.</w:t>
      </w:r>
    </w:p>
    <w:p w:rsidR="00EE2A0B" w:rsidRPr="002A3DDC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lang w:val="kk-KZ" w:eastAsia="ko-KR"/>
        </w:rPr>
        <w:t xml:space="preserve">Орман екпе ағашын қоректік элементтермен қамтамасыз етуді </w:t>
      </w:r>
      <w:r>
        <w:rPr>
          <w:rFonts w:eastAsia="Batang"/>
          <w:b/>
          <w:i/>
          <w:szCs w:val="28"/>
          <w:lang w:val="kk-KZ" w:eastAsia="ko-KR"/>
        </w:rPr>
        <w:lastRenderedPageBreak/>
        <w:t>анықтау әдістері</w:t>
      </w:r>
      <w:r w:rsidRPr="002A3DDC">
        <w:rPr>
          <w:rFonts w:eastAsia="Batang"/>
          <w:b/>
          <w:i/>
          <w:szCs w:val="28"/>
          <w:lang w:val="kk-KZ" w:eastAsia="ko-KR"/>
        </w:rPr>
        <w:t>:</w:t>
      </w:r>
    </w:p>
    <w:p w:rsidR="00EE2A0B" w:rsidRPr="00D06FA4" w:rsidRDefault="00EE2A0B" w:rsidP="00EE2A0B">
      <w:pPr>
        <w:pStyle w:val="a7"/>
        <w:widowControl w:val="0"/>
        <w:numPr>
          <w:ilvl w:val="0"/>
          <w:numId w:val="3"/>
        </w:numPr>
        <w:tabs>
          <w:tab w:val="clear" w:pos="1260"/>
          <w:tab w:val="num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u w:val="single"/>
          <w:lang w:val="kk-KZ" w:eastAsia="ko-KR"/>
        </w:rPr>
        <w:t>Айқындылық</w:t>
      </w:r>
      <w:r w:rsidRPr="00D06FA4">
        <w:rPr>
          <w:rFonts w:eastAsia="Batang"/>
          <w:b/>
          <w:i/>
          <w:szCs w:val="28"/>
          <w:lang w:val="kk-KZ" w:eastAsia="ko-KR"/>
        </w:rPr>
        <w:t xml:space="preserve"> </w:t>
      </w:r>
      <w:r w:rsidRPr="00D06FA4">
        <w:rPr>
          <w:rFonts w:eastAsia="Batang"/>
          <w:szCs w:val="28"/>
          <w:lang w:val="kk-KZ" w:eastAsia="ko-KR"/>
        </w:rPr>
        <w:t xml:space="preserve">– </w:t>
      </w:r>
      <w:r>
        <w:rPr>
          <w:rFonts w:eastAsia="Batang"/>
          <w:szCs w:val="28"/>
          <w:lang w:val="kk-KZ" w:eastAsia="ko-KR"/>
        </w:rPr>
        <w:t>өсімдіктің сыртқы белгілеріне қарап анықтау</w:t>
      </w:r>
      <w:r w:rsidRPr="00D06FA4">
        <w:rPr>
          <w:rFonts w:eastAsia="Batang"/>
          <w:szCs w:val="28"/>
          <w:lang w:val="kk-KZ" w:eastAsia="ko-KR"/>
        </w:rPr>
        <w:t>:</w:t>
      </w:r>
    </w:p>
    <w:p w:rsidR="00EE2A0B" w:rsidRPr="00DD6DBB" w:rsidRDefault="00EE2A0B" w:rsidP="00EE2A0B">
      <w:pPr>
        <w:pStyle w:val="a7"/>
        <w:widowControl w:val="0"/>
        <w:numPr>
          <w:ilvl w:val="0"/>
          <w:numId w:val="4"/>
        </w:numPr>
        <w:tabs>
          <w:tab w:val="clear" w:pos="1260"/>
          <w:tab w:val="num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u w:val="single"/>
          <w:lang w:val="kk-KZ" w:eastAsia="ko-KR"/>
        </w:rPr>
        <w:t>Өсуінен айқындау</w:t>
      </w:r>
      <w:r w:rsidRPr="00DD6DBB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қылқандағы, жапырақтағы, қоректік элементтердің құрамына, қоректік элементтердің құрамы қолайлы жағдайда қоректену ең қолайлы шекке жетеді.</w:t>
      </w:r>
    </w:p>
    <w:p w:rsidR="00EE2A0B" w:rsidRPr="00D250FD" w:rsidRDefault="00EE2A0B" w:rsidP="00EE2A0B">
      <w:pPr>
        <w:pStyle w:val="a7"/>
        <w:widowControl w:val="0"/>
        <w:numPr>
          <w:ilvl w:val="0"/>
          <w:numId w:val="4"/>
        </w:numPr>
        <w:tabs>
          <w:tab w:val="clear" w:pos="1260"/>
          <w:tab w:val="num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u w:val="single"/>
          <w:lang w:val="kk-KZ" w:eastAsia="ko-KR"/>
        </w:rPr>
        <w:t>Тепе</w:t>
      </w:r>
      <w:r w:rsidRPr="00D250FD">
        <w:rPr>
          <w:rFonts w:eastAsia="Batang"/>
          <w:b/>
          <w:i/>
          <w:szCs w:val="28"/>
          <w:u w:val="single"/>
          <w:lang w:val="kk-KZ" w:eastAsia="ko-KR"/>
        </w:rPr>
        <w:t>-те</w:t>
      </w:r>
      <w:r>
        <w:rPr>
          <w:rFonts w:eastAsia="Batang"/>
          <w:b/>
          <w:i/>
          <w:szCs w:val="28"/>
          <w:u w:val="single"/>
          <w:lang w:val="kk-KZ" w:eastAsia="ko-KR"/>
        </w:rPr>
        <w:t>ңдік әдісі</w:t>
      </w:r>
      <w:r w:rsidRPr="00D250FD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топырақтан өнім арқылы қоректік элементтерді шығарып алу теориясына құрылған, мысалы басты мақсатта кесуде.</w:t>
      </w:r>
      <w:r w:rsidRPr="00D250FD">
        <w:rPr>
          <w:rFonts w:eastAsia="Batang"/>
          <w:szCs w:val="28"/>
          <w:lang w:val="kk-KZ" w:eastAsia="ko-KR"/>
        </w:rPr>
        <w:t xml:space="preserve"> </w:t>
      </w:r>
    </w:p>
    <w:p w:rsidR="00EE2A0B" w:rsidRPr="007C5A80" w:rsidRDefault="00EE2A0B" w:rsidP="00EE2A0B">
      <w:pPr>
        <w:pStyle w:val="a7"/>
        <w:widowControl w:val="0"/>
        <w:numPr>
          <w:ilvl w:val="0"/>
          <w:numId w:val="4"/>
        </w:numPr>
        <w:tabs>
          <w:tab w:val="clear" w:pos="1260"/>
          <w:tab w:val="num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u w:val="single"/>
          <w:lang w:val="kk-KZ" w:eastAsia="ko-KR"/>
        </w:rPr>
        <w:t>Топырақты талдау</w:t>
      </w:r>
      <w:r w:rsidRPr="007C5A80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бұл қоректік заттар қорының жалпы көрінісін береді</w:t>
      </w:r>
      <w:r w:rsidRPr="007C5A80">
        <w:rPr>
          <w:rFonts w:eastAsia="Batang"/>
          <w:szCs w:val="28"/>
          <w:lang w:val="kk-KZ" w:eastAsia="ko-KR"/>
        </w:rPr>
        <w:t xml:space="preserve">. </w:t>
      </w:r>
    </w:p>
    <w:p w:rsidR="00EE2A0B" w:rsidRPr="00604D1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 w:rsidRPr="00604D1B">
        <w:rPr>
          <w:rFonts w:eastAsia="Batang"/>
          <w:b/>
          <w:szCs w:val="28"/>
          <w:lang w:val="kk-KZ" w:eastAsia="ko-KR"/>
        </w:rPr>
        <w:t xml:space="preserve">3 </w:t>
      </w:r>
      <w:r>
        <w:rPr>
          <w:rFonts w:eastAsia="Batang"/>
          <w:b/>
          <w:szCs w:val="28"/>
          <w:lang w:val="kk-KZ" w:eastAsia="ko-KR"/>
        </w:rPr>
        <w:t>Орманшылық күтіп</w:t>
      </w:r>
      <w:r w:rsidRPr="00604D1B">
        <w:rPr>
          <w:rFonts w:eastAsia="Batang"/>
          <w:b/>
          <w:szCs w:val="28"/>
          <w:lang w:val="kk-KZ" w:eastAsia="ko-KR"/>
        </w:rPr>
        <w:t xml:space="preserve">-баптау шаралары. </w:t>
      </w:r>
      <w:r w:rsidRPr="007C5A80">
        <w:rPr>
          <w:rFonts w:eastAsia="Batang"/>
          <w:szCs w:val="28"/>
          <w:lang w:val="kk-KZ" w:eastAsia="ko-KR"/>
        </w:rPr>
        <w:t>Орманшылық күтіп</w:t>
      </w:r>
      <w:r w:rsidRPr="00604D1B">
        <w:rPr>
          <w:rFonts w:eastAsia="Batang"/>
          <w:szCs w:val="28"/>
          <w:lang w:val="kk-KZ" w:eastAsia="ko-KR"/>
        </w:rPr>
        <w:t>-баптауды ж</w:t>
      </w:r>
      <w:r>
        <w:rPr>
          <w:rFonts w:eastAsia="Batang"/>
          <w:szCs w:val="28"/>
          <w:lang w:val="kk-KZ" w:eastAsia="ko-KR"/>
        </w:rPr>
        <w:t>ү</w:t>
      </w:r>
      <w:r w:rsidRPr="00604D1B">
        <w:rPr>
          <w:rFonts w:eastAsia="Batang"/>
          <w:szCs w:val="28"/>
          <w:lang w:val="kk-KZ" w:eastAsia="ko-KR"/>
        </w:rPr>
        <w:t>рг</w:t>
      </w:r>
      <w:r>
        <w:rPr>
          <w:rFonts w:eastAsia="Batang"/>
          <w:szCs w:val="28"/>
          <w:lang w:val="kk-KZ" w:eastAsia="ko-KR"/>
        </w:rPr>
        <w:t>і</w:t>
      </w:r>
      <w:r w:rsidRPr="00604D1B">
        <w:rPr>
          <w:rFonts w:eastAsia="Batang"/>
          <w:szCs w:val="28"/>
          <w:lang w:val="kk-KZ" w:eastAsia="ko-KR"/>
        </w:rPr>
        <w:t>зген кезде</w:t>
      </w:r>
      <w:r>
        <w:rPr>
          <w:rFonts w:eastAsia="Batang"/>
          <w:szCs w:val="28"/>
          <w:lang w:val="kk-KZ" w:eastAsia="ko-KR"/>
        </w:rPr>
        <w:t xml:space="preserve"> екпе ормандардың өсу фазасын есепке алу кере</w:t>
      </w:r>
      <w:r>
        <w:rPr>
          <w:rFonts w:eastAsia="Batang"/>
          <w:szCs w:val="28"/>
          <w:lang w:val="kk-KZ" w:eastAsia="ko-KR"/>
        </w:rPr>
        <w:t>к</w:t>
      </w:r>
      <w:r w:rsidRPr="00604D1B">
        <w:rPr>
          <w:rFonts w:eastAsia="Batang"/>
          <w:szCs w:val="28"/>
          <w:lang w:val="kk-KZ" w:eastAsia="ko-KR"/>
        </w:rPr>
        <w:t>.</w:t>
      </w:r>
    </w:p>
    <w:p w:rsidR="00EE2A0B" w:rsidRPr="00604D1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lang w:val="kk-KZ" w:eastAsia="ko-KR"/>
        </w:rPr>
        <w:t>Жерсіну ф</w:t>
      </w:r>
      <w:r w:rsidRPr="00604D1B">
        <w:rPr>
          <w:rFonts w:eastAsia="Batang"/>
          <w:b/>
          <w:i/>
          <w:szCs w:val="28"/>
          <w:lang w:val="kk-KZ" w:eastAsia="ko-KR"/>
        </w:rPr>
        <w:t>аза</w:t>
      </w:r>
      <w:r>
        <w:rPr>
          <w:rFonts w:eastAsia="Batang"/>
          <w:b/>
          <w:i/>
          <w:szCs w:val="28"/>
          <w:lang w:val="kk-KZ" w:eastAsia="ko-KR"/>
        </w:rPr>
        <w:t xml:space="preserve">сы </w:t>
      </w:r>
      <w:r w:rsidRPr="00604D1B">
        <w:rPr>
          <w:rFonts w:eastAsia="Batang"/>
          <w:szCs w:val="28"/>
          <w:lang w:val="kk-KZ" w:eastAsia="ko-KR"/>
        </w:rPr>
        <w:t>(</w:t>
      </w:r>
      <w:r>
        <w:rPr>
          <w:rFonts w:eastAsia="Batang"/>
          <w:szCs w:val="28"/>
          <w:lang w:val="kk-KZ" w:eastAsia="ko-KR"/>
        </w:rPr>
        <w:t>алғашқы</w:t>
      </w:r>
      <w:r w:rsidRPr="00604D1B">
        <w:rPr>
          <w:rFonts w:eastAsia="Batang"/>
          <w:szCs w:val="28"/>
          <w:lang w:val="kk-KZ" w:eastAsia="ko-KR"/>
        </w:rPr>
        <w:t xml:space="preserve"> 2-3 </w:t>
      </w:r>
      <w:r>
        <w:rPr>
          <w:rFonts w:eastAsia="Batang"/>
          <w:szCs w:val="28"/>
          <w:lang w:val="kk-KZ" w:eastAsia="ko-KR"/>
        </w:rPr>
        <w:t>жыл</w:t>
      </w:r>
      <w:r w:rsidRPr="00604D1B">
        <w:rPr>
          <w:rFonts w:eastAsia="Batang"/>
          <w:szCs w:val="28"/>
          <w:lang w:val="kk-KZ" w:eastAsia="ko-KR"/>
        </w:rPr>
        <w:t xml:space="preserve">) </w:t>
      </w:r>
      <w:r>
        <w:rPr>
          <w:rFonts w:eastAsia="Batang"/>
          <w:szCs w:val="28"/>
          <w:lang w:val="kk-KZ" w:eastAsia="ko-KR"/>
        </w:rPr>
        <w:t>өсімдіктің дара өсуімен сипаттал</w:t>
      </w:r>
      <w:r>
        <w:rPr>
          <w:rFonts w:eastAsia="Batang"/>
          <w:szCs w:val="28"/>
          <w:lang w:val="kk-KZ" w:eastAsia="ko-KR"/>
        </w:rPr>
        <w:t>а</w:t>
      </w:r>
      <w:r>
        <w:rPr>
          <w:rFonts w:eastAsia="Batang"/>
          <w:szCs w:val="28"/>
          <w:lang w:val="kk-KZ" w:eastAsia="ko-KR"/>
        </w:rPr>
        <w:t>ды</w:t>
      </w:r>
      <w:r w:rsidRPr="00604D1B">
        <w:rPr>
          <w:rFonts w:eastAsia="Batang"/>
          <w:szCs w:val="28"/>
          <w:lang w:val="kk-KZ" w:eastAsia="ko-KR"/>
        </w:rPr>
        <w:t xml:space="preserve">. </w:t>
      </w:r>
      <w:r>
        <w:rPr>
          <w:rFonts w:eastAsia="Batang"/>
          <w:szCs w:val="28"/>
          <w:lang w:val="kk-KZ" w:eastAsia="ko-KR"/>
        </w:rPr>
        <w:t>Бұл фазада жаңа орынға отырғызылған сеппелердің жерсіну процессі жүреді, көп ағаштардың қурауы байқалады.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b/>
          <w:i/>
          <w:szCs w:val="28"/>
          <w:lang w:val="kk-KZ" w:eastAsia="ko-KR"/>
        </w:rPr>
        <w:t>Дара өсу ф</w:t>
      </w:r>
      <w:r w:rsidRPr="00604D1B">
        <w:rPr>
          <w:rFonts w:eastAsia="Batang"/>
          <w:b/>
          <w:i/>
          <w:szCs w:val="28"/>
          <w:lang w:val="kk-KZ" w:eastAsia="ko-KR"/>
        </w:rPr>
        <w:t>аза</w:t>
      </w:r>
      <w:r>
        <w:rPr>
          <w:rFonts w:eastAsia="Batang"/>
          <w:b/>
          <w:i/>
          <w:szCs w:val="28"/>
          <w:lang w:val="kk-KZ" w:eastAsia="ko-KR"/>
        </w:rPr>
        <w:t>сы</w:t>
      </w:r>
      <w:r w:rsidRPr="00604D1B">
        <w:rPr>
          <w:rFonts w:eastAsia="Batang"/>
          <w:szCs w:val="28"/>
          <w:lang w:val="kk-KZ" w:eastAsia="ko-KR"/>
        </w:rPr>
        <w:t xml:space="preserve"> (3-</w:t>
      </w:r>
      <w:r>
        <w:rPr>
          <w:rFonts w:eastAsia="Batang"/>
          <w:szCs w:val="28"/>
          <w:lang w:val="kk-KZ" w:eastAsia="ko-KR"/>
        </w:rPr>
        <w:t>тен бастап</w:t>
      </w:r>
      <w:r w:rsidRPr="00604D1B">
        <w:rPr>
          <w:rFonts w:eastAsia="Batang"/>
          <w:szCs w:val="28"/>
          <w:lang w:val="kk-KZ" w:eastAsia="ko-KR"/>
        </w:rPr>
        <w:t xml:space="preserve"> 5-6</w:t>
      </w:r>
      <w:r>
        <w:rPr>
          <w:rFonts w:eastAsia="Batang"/>
          <w:szCs w:val="28"/>
          <w:lang w:val="kk-KZ" w:eastAsia="ko-KR"/>
        </w:rPr>
        <w:t>жылдар</w:t>
      </w:r>
      <w:r w:rsidRPr="00604D1B">
        <w:rPr>
          <w:rFonts w:eastAsia="Batang"/>
          <w:szCs w:val="28"/>
          <w:lang w:val="kk-KZ" w:eastAsia="ko-KR"/>
        </w:rPr>
        <w:t xml:space="preserve">), </w:t>
      </w:r>
      <w:r>
        <w:rPr>
          <w:rFonts w:eastAsia="Batang"/>
          <w:szCs w:val="28"/>
          <w:lang w:val="kk-KZ" w:eastAsia="ko-KR"/>
        </w:rPr>
        <w:t>екпелердің қатар ішінде бөрікбастарының тоғыса бастауы байқалады және қатар арасында да сирек кездеседі.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b/>
          <w:i/>
          <w:szCs w:val="28"/>
          <w:lang w:val="kk-KZ" w:eastAsia="ko-KR"/>
        </w:rPr>
        <w:t>Тоғысу ф</w:t>
      </w:r>
      <w:r w:rsidRPr="00604D1B">
        <w:rPr>
          <w:rFonts w:eastAsia="Batang"/>
          <w:b/>
          <w:i/>
          <w:szCs w:val="28"/>
          <w:lang w:val="kk-KZ" w:eastAsia="ko-KR"/>
        </w:rPr>
        <w:t>аза</w:t>
      </w:r>
      <w:r>
        <w:rPr>
          <w:rFonts w:eastAsia="Batang"/>
          <w:b/>
          <w:i/>
          <w:szCs w:val="28"/>
          <w:lang w:val="kk-KZ" w:eastAsia="ko-KR"/>
        </w:rPr>
        <w:t>сы</w:t>
      </w:r>
      <w:r w:rsidRPr="00604D1B">
        <w:rPr>
          <w:rFonts w:eastAsia="Batang"/>
          <w:szCs w:val="28"/>
          <w:lang w:val="kk-KZ" w:eastAsia="ko-KR"/>
        </w:rPr>
        <w:t xml:space="preserve"> (5-6 </w:t>
      </w:r>
      <w:r>
        <w:rPr>
          <w:rFonts w:eastAsia="Batang"/>
          <w:szCs w:val="28"/>
          <w:lang w:val="kk-KZ" w:eastAsia="ko-KR"/>
        </w:rPr>
        <w:t>жылдан бөрікбасы толық тоғысқанға дейін</w:t>
      </w:r>
      <w:r w:rsidRPr="00604D1B">
        <w:rPr>
          <w:rFonts w:eastAsia="Batang"/>
          <w:szCs w:val="28"/>
          <w:lang w:val="kk-KZ" w:eastAsia="ko-KR"/>
        </w:rPr>
        <w:t>). Агротехни</w:t>
      </w:r>
      <w:r>
        <w:rPr>
          <w:rFonts w:eastAsia="Batang"/>
          <w:szCs w:val="28"/>
          <w:lang w:val="kk-KZ" w:eastAsia="ko-KR"/>
        </w:rPr>
        <w:t>калық күтіп</w:t>
      </w:r>
      <w:r w:rsidRPr="00604D1B">
        <w:rPr>
          <w:rFonts w:eastAsia="Batang"/>
          <w:szCs w:val="28"/>
          <w:lang w:val="kk-KZ" w:eastAsia="ko-KR"/>
        </w:rPr>
        <w:t>-баптау то</w:t>
      </w:r>
      <w:r>
        <w:rPr>
          <w:rFonts w:eastAsia="Batang"/>
          <w:szCs w:val="28"/>
          <w:lang w:val="kk-KZ" w:eastAsia="ko-KR"/>
        </w:rPr>
        <w:t>қ</w:t>
      </w:r>
      <w:r w:rsidRPr="00604D1B">
        <w:rPr>
          <w:rFonts w:eastAsia="Batang"/>
          <w:szCs w:val="28"/>
          <w:lang w:val="kk-KZ" w:eastAsia="ko-KR"/>
        </w:rPr>
        <w:t>татылады</w:t>
      </w:r>
      <w:r>
        <w:rPr>
          <w:rFonts w:eastAsia="Batang"/>
          <w:szCs w:val="28"/>
          <w:lang w:val="kk-KZ" w:eastAsia="ko-KR"/>
        </w:rPr>
        <w:t>,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екпе ормандар орманмен қамтылған аумаққа ауыстырылады және орманшылық күтіп</w:t>
      </w:r>
      <w:r w:rsidRPr="00604D1B">
        <w:rPr>
          <w:rFonts w:eastAsia="Batang"/>
          <w:szCs w:val="28"/>
          <w:lang w:val="kk-KZ" w:eastAsia="ko-KR"/>
        </w:rPr>
        <w:t xml:space="preserve">-баптау </w:t>
      </w:r>
      <w:r>
        <w:rPr>
          <w:rFonts w:eastAsia="Batang"/>
          <w:szCs w:val="28"/>
          <w:lang w:val="kk-KZ" w:eastAsia="ko-KR"/>
        </w:rPr>
        <w:t xml:space="preserve">шараларын жүргізуге болады. </w:t>
      </w:r>
    </w:p>
    <w:p w:rsidR="00EE2A0B" w:rsidRPr="00604D1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lang w:val="kk-KZ" w:eastAsia="ko-KR"/>
        </w:rPr>
        <w:t>Сүрекдіңнің қалыптасу ф</w:t>
      </w:r>
      <w:r w:rsidRPr="00604D1B">
        <w:rPr>
          <w:rFonts w:eastAsia="Batang"/>
          <w:b/>
          <w:i/>
          <w:szCs w:val="28"/>
          <w:lang w:val="kk-KZ" w:eastAsia="ko-KR"/>
        </w:rPr>
        <w:t>аза</w:t>
      </w:r>
      <w:r>
        <w:rPr>
          <w:rFonts w:eastAsia="Batang"/>
          <w:b/>
          <w:i/>
          <w:szCs w:val="28"/>
          <w:lang w:val="kk-KZ" w:eastAsia="ko-KR"/>
        </w:rPr>
        <w:t xml:space="preserve">сы </w:t>
      </w:r>
      <w:r>
        <w:rPr>
          <w:rFonts w:eastAsia="Batang"/>
          <w:szCs w:val="28"/>
          <w:lang w:val="kk-KZ" w:eastAsia="ko-KR"/>
        </w:rPr>
        <w:t xml:space="preserve">Бұл фазадағы бәсекелестікті төмендету үшін күтіп-баптау үшін кесудің жарықтандыру және тазартпалы түрлерін жүргізу керек. 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Жарықтандыру келесі жағдайларда жүргізіледі</w:t>
      </w:r>
      <w:r>
        <w:rPr>
          <w:rFonts w:eastAsia="Batang"/>
          <w:szCs w:val="28"/>
          <w:u w:val="single"/>
          <w:lang w:eastAsia="ko-KR"/>
        </w:rPr>
        <w:t>:</w:t>
      </w:r>
    </w:p>
    <w:p w:rsidR="00EE2A0B" w:rsidRDefault="00EE2A0B" w:rsidP="00EE2A0B">
      <w:pPr>
        <w:pStyle w:val="a7"/>
        <w:widowControl w:val="0"/>
        <w:numPr>
          <w:ilvl w:val="0"/>
          <w:numId w:val="2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жаппай егілген аралас құрамды екпелерде бағыттас түр мен бұталарды қатар бойында жекелеп кесу арқылы жүргізіледі</w:t>
      </w:r>
      <w:r>
        <w:rPr>
          <w:rFonts w:eastAsia="Batang"/>
          <w:szCs w:val="28"/>
          <w:lang w:eastAsia="ko-KR"/>
        </w:rPr>
        <w:t>;</w:t>
      </w:r>
    </w:p>
    <w:p w:rsidR="00EE2A0B" w:rsidRDefault="00EE2A0B" w:rsidP="00EE2A0B">
      <w:pPr>
        <w:pStyle w:val="a7"/>
        <w:widowControl w:val="0"/>
        <w:numPr>
          <w:ilvl w:val="0"/>
          <w:numId w:val="2"/>
        </w:numPr>
        <w:tabs>
          <w:tab w:val="clear" w:pos="1260"/>
          <w:tab w:val="left" w:pos="360"/>
        </w:tabs>
        <w:overflowPunct/>
        <w:autoSpaceDE/>
        <w:autoSpaceDN/>
        <w:adjustRightInd/>
        <w:spacing w:after="0"/>
        <w:ind w:left="0" w:firstLine="0"/>
        <w:jc w:val="both"/>
        <w:textAlignment w:val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>жарым-жартылай отырғызылған екпелерде аз бағалы жас ағаштарды қайта жаңарту кезінде қажетсіз түрлердің бұтақтарын кесу</w:t>
      </w:r>
      <w:r>
        <w:rPr>
          <w:rFonts w:eastAsia="Batang"/>
          <w:szCs w:val="28"/>
          <w:lang w:eastAsia="ko-KR"/>
        </w:rPr>
        <w:t>.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val="kk-KZ" w:eastAsia="ko-KR"/>
        </w:rPr>
        <w:t xml:space="preserve">Тазартпалы кесу таза және аралас екпелерде отырғызу жиілігі жоғары болса, өсімдіктің нәр алу аумағын ұлғайту мақсатында жүргізіледі. </w:t>
      </w:r>
      <w:r>
        <w:rPr>
          <w:rFonts w:eastAsia="Batang"/>
          <w:szCs w:val="28"/>
          <w:lang w:eastAsia="ko-KR"/>
        </w:rPr>
        <w:t xml:space="preserve"> </w:t>
      </w:r>
    </w:p>
    <w:p w:rsidR="00EE2A0B" w:rsidRDefault="00EE2A0B" w:rsidP="00EE2A0B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eastAsia="ko-KR"/>
        </w:rPr>
      </w:pPr>
      <w:r>
        <w:rPr>
          <w:rFonts w:eastAsia="Batang"/>
          <w:b/>
          <w:i/>
          <w:szCs w:val="28"/>
          <w:lang w:val="kk-KZ" w:eastAsia="ko-KR"/>
        </w:rPr>
        <w:t>Сырық ағаш ф</w:t>
      </w:r>
      <w:r>
        <w:rPr>
          <w:rFonts w:eastAsia="Batang"/>
          <w:b/>
          <w:i/>
          <w:szCs w:val="28"/>
          <w:lang w:eastAsia="ko-KR"/>
        </w:rPr>
        <w:t>аза</w:t>
      </w:r>
      <w:r>
        <w:rPr>
          <w:rFonts w:eastAsia="Batang"/>
          <w:b/>
          <w:i/>
          <w:szCs w:val="28"/>
          <w:lang w:val="kk-KZ" w:eastAsia="ko-KR"/>
        </w:rPr>
        <w:t>сы</w:t>
      </w:r>
      <w:r w:rsidRPr="0065638F">
        <w:rPr>
          <w:rFonts w:eastAsia="Batang"/>
          <w:b/>
          <w:i/>
          <w:szCs w:val="28"/>
          <w:lang w:eastAsia="ko-KR"/>
        </w:rPr>
        <w:t>.</w:t>
      </w:r>
      <w:r>
        <w:rPr>
          <w:rFonts w:eastAsia="Batang"/>
          <w:szCs w:val="28"/>
          <w:lang w:eastAsia="ko-KR"/>
        </w:rPr>
        <w:t xml:space="preserve"> </w:t>
      </w:r>
      <w:r>
        <w:rPr>
          <w:rFonts w:eastAsia="Batang"/>
          <w:szCs w:val="28"/>
          <w:lang w:val="kk-KZ" w:eastAsia="ko-KR"/>
        </w:rPr>
        <w:t xml:space="preserve">Бұл фаза қылқанды ағаштар үшін </w:t>
      </w:r>
      <w:r>
        <w:rPr>
          <w:rFonts w:eastAsia="Batang"/>
          <w:szCs w:val="28"/>
          <w:lang w:eastAsia="ko-KR"/>
        </w:rPr>
        <w:t xml:space="preserve">40 </w:t>
      </w:r>
      <w:r>
        <w:rPr>
          <w:rFonts w:eastAsia="Batang"/>
          <w:szCs w:val="28"/>
          <w:lang w:val="kk-KZ" w:eastAsia="ko-KR"/>
        </w:rPr>
        <w:t>жасқа дейін</w:t>
      </w:r>
      <w:r>
        <w:rPr>
          <w:rFonts w:eastAsia="Batang"/>
          <w:szCs w:val="28"/>
          <w:lang w:eastAsia="ko-KR"/>
        </w:rPr>
        <w:t>,</w:t>
      </w:r>
      <w:r>
        <w:rPr>
          <w:rFonts w:eastAsia="Batang"/>
          <w:szCs w:val="28"/>
          <w:lang w:val="kk-KZ" w:eastAsia="ko-KR"/>
        </w:rPr>
        <w:t xml:space="preserve"> ал жапырақты ағаштар үшін </w:t>
      </w:r>
      <w:r>
        <w:rPr>
          <w:rFonts w:eastAsia="Batang"/>
          <w:szCs w:val="28"/>
          <w:lang w:eastAsia="ko-KR"/>
        </w:rPr>
        <w:t xml:space="preserve">20 </w:t>
      </w:r>
      <w:proofErr w:type="spellStart"/>
      <w:r>
        <w:rPr>
          <w:rFonts w:eastAsia="Batang"/>
          <w:szCs w:val="28"/>
          <w:lang w:eastAsia="ko-KR"/>
        </w:rPr>
        <w:t>жас</w:t>
      </w:r>
      <w:proofErr w:type="spellEnd"/>
      <w:r>
        <w:rPr>
          <w:rFonts w:eastAsia="Batang"/>
          <w:szCs w:val="28"/>
          <w:lang w:val="kk-KZ" w:eastAsia="ko-KR"/>
        </w:rPr>
        <w:t>қ</w:t>
      </w:r>
      <w:r>
        <w:rPr>
          <w:rFonts w:eastAsia="Batang"/>
          <w:szCs w:val="28"/>
          <w:lang w:eastAsia="ko-KR"/>
        </w:rPr>
        <w:t xml:space="preserve">а </w:t>
      </w:r>
      <w:proofErr w:type="spellStart"/>
      <w:r>
        <w:rPr>
          <w:rFonts w:eastAsia="Batang"/>
          <w:szCs w:val="28"/>
          <w:lang w:eastAsia="ko-KR"/>
        </w:rPr>
        <w:t>дей</w:t>
      </w:r>
      <w:proofErr w:type="spellEnd"/>
      <w:r>
        <w:rPr>
          <w:rFonts w:eastAsia="Batang"/>
          <w:szCs w:val="28"/>
          <w:lang w:val="kk-KZ" w:eastAsia="ko-KR"/>
        </w:rPr>
        <w:t>і</w:t>
      </w:r>
      <w:proofErr w:type="spellStart"/>
      <w:r>
        <w:rPr>
          <w:rFonts w:eastAsia="Batang"/>
          <w:szCs w:val="28"/>
          <w:lang w:eastAsia="ko-KR"/>
        </w:rPr>
        <w:t>н</w:t>
      </w:r>
      <w:proofErr w:type="spellEnd"/>
      <w:r>
        <w:rPr>
          <w:rFonts w:eastAsia="Batang"/>
          <w:szCs w:val="28"/>
          <w:lang w:eastAsia="ko-KR"/>
        </w:rPr>
        <w:t xml:space="preserve"> </w:t>
      </w:r>
      <w:proofErr w:type="spellStart"/>
      <w:r>
        <w:rPr>
          <w:rFonts w:eastAsia="Batang"/>
          <w:szCs w:val="28"/>
          <w:lang w:eastAsia="ko-KR"/>
        </w:rPr>
        <w:t>созылады</w:t>
      </w:r>
      <w:proofErr w:type="spellEnd"/>
      <w:r>
        <w:rPr>
          <w:rFonts w:eastAsia="Batang"/>
          <w:szCs w:val="28"/>
          <w:lang w:val="kk-KZ" w:eastAsia="ko-KR"/>
        </w:rPr>
        <w:t>.</w:t>
      </w:r>
      <w:r>
        <w:rPr>
          <w:rFonts w:eastAsia="Batang"/>
          <w:szCs w:val="28"/>
          <w:lang w:eastAsia="ko-KR"/>
        </w:rPr>
        <w:t xml:space="preserve">  </w:t>
      </w:r>
    </w:p>
    <w:p w:rsidR="00EE2A0B" w:rsidRDefault="00EE2A0B" w:rsidP="00EE2A0B">
      <w:pPr>
        <w:pStyle w:val="a7"/>
        <w:widowControl w:val="0"/>
        <w:spacing w:after="0"/>
        <w:ind w:left="0" w:firstLine="720"/>
        <w:jc w:val="center"/>
        <w:rPr>
          <w:rFonts w:eastAsia="Batang"/>
          <w:szCs w:val="28"/>
          <w:lang w:eastAsia="ko-KR"/>
        </w:rPr>
      </w:pPr>
    </w:p>
    <w:p w:rsidR="00EE2A0B" w:rsidRPr="00F471C7" w:rsidRDefault="00EE2A0B" w:rsidP="00EE2A0B">
      <w:pPr>
        <w:jc w:val="center"/>
        <w:rPr>
          <w:b/>
          <w:szCs w:val="28"/>
          <w:lang w:val="kk-KZ"/>
        </w:rPr>
      </w:pPr>
      <w:r w:rsidRPr="00F471C7">
        <w:rPr>
          <w:b/>
          <w:szCs w:val="28"/>
          <w:lang w:val="kk-KZ"/>
        </w:rPr>
        <w:t>Негізгі және қосымша әдебиеттер</w:t>
      </w:r>
    </w:p>
    <w:p w:rsidR="00EE2A0B" w:rsidRDefault="00EE2A0B" w:rsidP="00EE2A0B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1.Редько Г.И., Родин А.Р., </w:t>
      </w:r>
      <w:proofErr w:type="spellStart"/>
      <w:r>
        <w:rPr>
          <w:szCs w:val="28"/>
        </w:rPr>
        <w:t>Трещевский</w:t>
      </w:r>
      <w:proofErr w:type="spellEnd"/>
      <w:r>
        <w:rPr>
          <w:szCs w:val="28"/>
        </w:rPr>
        <w:t xml:space="preserve"> И.В.Лесные </w:t>
      </w:r>
      <w:proofErr w:type="spellStart"/>
      <w:r>
        <w:rPr>
          <w:szCs w:val="28"/>
        </w:rPr>
        <w:t>культуры</w:t>
      </w:r>
      <w:proofErr w:type="gramStart"/>
      <w:r>
        <w:rPr>
          <w:szCs w:val="28"/>
        </w:rPr>
        <w:t>.М</w:t>
      </w:r>
      <w:proofErr w:type="gramEnd"/>
      <w:r>
        <w:rPr>
          <w:szCs w:val="28"/>
        </w:rPr>
        <w:t>осква</w:t>
      </w:r>
      <w:proofErr w:type="spellEnd"/>
      <w:r>
        <w:rPr>
          <w:szCs w:val="28"/>
        </w:rPr>
        <w:t>, 1985ж.</w:t>
      </w:r>
    </w:p>
    <w:p w:rsidR="00EE2A0B" w:rsidRDefault="00EE2A0B" w:rsidP="00EE2A0B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2. Новосельцева А.И., Родин А.Р.Справочник по лесным </w:t>
      </w:r>
      <w:proofErr w:type="spellStart"/>
      <w:r>
        <w:rPr>
          <w:szCs w:val="28"/>
        </w:rPr>
        <w:t>культурам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1984ж.</w:t>
      </w:r>
    </w:p>
    <w:p w:rsidR="00EE2A0B" w:rsidRDefault="00EE2A0B" w:rsidP="00EE2A0B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  <w:lang w:val="kk-KZ"/>
        </w:rPr>
        <w:t>3</w:t>
      </w:r>
      <w:r>
        <w:rPr>
          <w:szCs w:val="28"/>
        </w:rPr>
        <w:t xml:space="preserve">. </w:t>
      </w:r>
      <w:proofErr w:type="spellStart"/>
      <w:r>
        <w:rPr>
          <w:szCs w:val="28"/>
        </w:rPr>
        <w:t>Байза</w:t>
      </w:r>
      <w:proofErr w:type="spellEnd"/>
      <w:r>
        <w:rPr>
          <w:szCs w:val="28"/>
          <w:lang w:val="kk-KZ"/>
        </w:rPr>
        <w:t>қ</w:t>
      </w:r>
      <w:proofErr w:type="spellStart"/>
      <w:r>
        <w:rPr>
          <w:szCs w:val="28"/>
        </w:rPr>
        <w:t>ов</w:t>
      </w:r>
      <w:proofErr w:type="spellEnd"/>
      <w:r>
        <w:rPr>
          <w:szCs w:val="28"/>
          <w:lang w:val="kk-KZ"/>
        </w:rPr>
        <w:t xml:space="preserve"> С.Б. және </w:t>
      </w:r>
      <w:proofErr w:type="gramStart"/>
      <w:r>
        <w:rPr>
          <w:szCs w:val="28"/>
          <w:lang w:val="kk-KZ"/>
        </w:rPr>
        <w:t>т.б</w:t>
      </w:r>
      <w:proofErr w:type="gramEnd"/>
      <w:r>
        <w:rPr>
          <w:szCs w:val="28"/>
          <w:lang w:val="kk-KZ"/>
        </w:rPr>
        <w:t>.</w:t>
      </w:r>
      <w:r>
        <w:rPr>
          <w:szCs w:val="28"/>
        </w:rPr>
        <w:t xml:space="preserve"> Лесные культуры Казахстана. </w:t>
      </w:r>
      <w:proofErr w:type="spellStart"/>
      <w:r>
        <w:rPr>
          <w:szCs w:val="28"/>
        </w:rPr>
        <w:t>Алматы</w:t>
      </w:r>
      <w:proofErr w:type="spellEnd"/>
      <w:r>
        <w:rPr>
          <w:szCs w:val="28"/>
        </w:rPr>
        <w:t>, 2</w:t>
      </w:r>
      <w:r>
        <w:rPr>
          <w:szCs w:val="28"/>
          <w:lang w:val="kk-KZ"/>
        </w:rPr>
        <w:t xml:space="preserve"> к.</w:t>
      </w:r>
      <w:r>
        <w:rPr>
          <w:szCs w:val="28"/>
        </w:rPr>
        <w:t>, 2007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EE2A0B" w:rsidRPr="00F471C7" w:rsidRDefault="00EE2A0B" w:rsidP="00EE2A0B">
      <w:pPr>
        <w:pStyle w:val="a7"/>
        <w:widowControl w:val="0"/>
        <w:ind w:left="0"/>
        <w:rPr>
          <w:rFonts w:eastAsia="Batang"/>
          <w:b/>
          <w:szCs w:val="28"/>
          <w:lang w:val="kk-KZ"/>
        </w:rPr>
      </w:pPr>
    </w:p>
    <w:p w:rsidR="00521E51" w:rsidRDefault="00521E51"/>
    <w:sectPr w:rsidR="00521E51" w:rsidSect="0052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377E3"/>
    <w:multiLevelType w:val="hybridMultilevel"/>
    <w:tmpl w:val="3EDE548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CE05BF0"/>
    <w:multiLevelType w:val="hybridMultilevel"/>
    <w:tmpl w:val="AD88AF2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33BE40CD"/>
    <w:multiLevelType w:val="hybridMultilevel"/>
    <w:tmpl w:val="54BAF39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45842947"/>
    <w:multiLevelType w:val="hybridMultilevel"/>
    <w:tmpl w:val="A15A8D8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E2A0B"/>
    <w:rsid w:val="00521E51"/>
    <w:rsid w:val="00EE2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A0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 Знак Знак2 Знак Знак Знак Знак Знак Знак Знак Знак Знак Знак Знак Знак Знак"/>
    <w:basedOn w:val="a"/>
    <w:autoRedefine/>
    <w:rsid w:val="00EE2A0B"/>
    <w:pPr>
      <w:overflowPunct/>
      <w:autoSpaceDE/>
      <w:autoSpaceDN/>
      <w:adjustRightInd/>
      <w:spacing w:after="160" w:line="240" w:lineRule="exact"/>
      <w:textAlignment w:val="auto"/>
    </w:pPr>
    <w:rPr>
      <w:rFonts w:eastAsia="SimSun"/>
      <w:b/>
      <w:szCs w:val="24"/>
      <w:lang w:val="en-US" w:eastAsia="en-US"/>
    </w:rPr>
  </w:style>
  <w:style w:type="paragraph" w:styleId="a3">
    <w:name w:val="Title"/>
    <w:basedOn w:val="a"/>
    <w:link w:val="a4"/>
    <w:qFormat/>
    <w:rsid w:val="00EE2A0B"/>
    <w:pPr>
      <w:overflowPunct/>
      <w:autoSpaceDE/>
      <w:autoSpaceDN/>
      <w:adjustRightInd/>
      <w:jc w:val="center"/>
      <w:textAlignment w:val="auto"/>
    </w:pPr>
  </w:style>
  <w:style w:type="character" w:customStyle="1" w:styleId="a4">
    <w:name w:val="Название Знак"/>
    <w:basedOn w:val="a0"/>
    <w:link w:val="a3"/>
    <w:rsid w:val="00EE2A0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EE2A0B"/>
    <w:pPr>
      <w:overflowPunct/>
      <w:autoSpaceDE/>
      <w:autoSpaceDN/>
      <w:adjustRightInd/>
      <w:jc w:val="center"/>
      <w:textAlignment w:val="auto"/>
    </w:pPr>
  </w:style>
  <w:style w:type="character" w:customStyle="1" w:styleId="a6">
    <w:name w:val="Подзаголовок Знак"/>
    <w:basedOn w:val="a0"/>
    <w:link w:val="a5"/>
    <w:rsid w:val="00EE2A0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EE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EE2A0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2020-08-16T11:53:00Z</dcterms:created>
  <dcterms:modified xsi:type="dcterms:W3CDTF">2020-08-16T11:53:00Z</dcterms:modified>
</cp:coreProperties>
</file>