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3F6" w:rsidRPr="00604D1B" w:rsidRDefault="006B73F6" w:rsidP="006B73F6">
      <w:pPr>
        <w:jc w:val="center"/>
        <w:rPr>
          <w:b/>
          <w:szCs w:val="28"/>
          <w:lang w:val="kk-KZ"/>
        </w:rPr>
      </w:pPr>
      <w:r w:rsidRPr="00604D1B">
        <w:rPr>
          <w:b/>
          <w:szCs w:val="28"/>
          <w:lang w:val="kk-KZ"/>
        </w:rPr>
        <w:t>8</w:t>
      </w:r>
      <w:r>
        <w:rPr>
          <w:b/>
          <w:szCs w:val="28"/>
          <w:lang w:val="kk-KZ"/>
        </w:rPr>
        <w:t xml:space="preserve"> Дәріс</w:t>
      </w:r>
      <w:r w:rsidRPr="00604D1B">
        <w:rPr>
          <w:b/>
          <w:szCs w:val="28"/>
          <w:lang w:val="kk-KZ"/>
        </w:rPr>
        <w:t>.</w:t>
      </w:r>
    </w:p>
    <w:p w:rsidR="006B73F6" w:rsidRPr="00604D1B" w:rsidRDefault="006B73F6" w:rsidP="006B73F6">
      <w:pPr>
        <w:rPr>
          <w:b/>
          <w:szCs w:val="28"/>
          <w:lang w:val="kk-KZ"/>
        </w:rPr>
      </w:pPr>
    </w:p>
    <w:p w:rsidR="006B73F6" w:rsidRPr="006B73F6" w:rsidRDefault="006B73F6" w:rsidP="006B73F6">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b/>
          <w:szCs w:val="28"/>
          <w:lang w:val="kk-KZ" w:eastAsia="ko-KR"/>
        </w:rPr>
      </w:pPr>
      <w:r w:rsidRPr="00604D1B">
        <w:rPr>
          <w:b/>
          <w:szCs w:val="28"/>
          <w:lang w:val="kk-KZ"/>
        </w:rPr>
        <w:t>Т</w:t>
      </w:r>
      <w:r>
        <w:rPr>
          <w:b/>
          <w:szCs w:val="28"/>
          <w:lang w:val="kk-KZ"/>
        </w:rPr>
        <w:t>ақырыбы</w:t>
      </w:r>
      <w:r w:rsidRPr="00604D1B">
        <w:rPr>
          <w:b/>
          <w:szCs w:val="28"/>
          <w:lang w:val="kk-KZ"/>
        </w:rPr>
        <w:t>:</w:t>
      </w:r>
      <w:r w:rsidRPr="00604D1B">
        <w:rPr>
          <w:lang w:val="kk-KZ"/>
        </w:rPr>
        <w:t xml:space="preserve"> </w:t>
      </w:r>
      <w:r w:rsidRPr="006B73F6">
        <w:rPr>
          <w:rFonts w:eastAsia="Batang"/>
          <w:b/>
          <w:bCs/>
          <w:szCs w:val="28"/>
          <w:lang w:val="kk-KZ" w:eastAsia="ko-KR"/>
        </w:rPr>
        <w:t>Қолайлы тығыздық және талаптары</w:t>
      </w:r>
      <w:r w:rsidRPr="006B73F6">
        <w:rPr>
          <w:rFonts w:eastAsia="Batang"/>
          <w:b/>
          <w:szCs w:val="28"/>
          <w:lang w:val="kk-KZ" w:eastAsia="ko-KR"/>
        </w:rPr>
        <w:t>, екпелерге ұсынылатын тығыздықтар</w:t>
      </w:r>
    </w:p>
    <w:p w:rsidR="006B73F6" w:rsidRPr="005E58AD" w:rsidRDefault="006B73F6" w:rsidP="006B73F6">
      <w:pPr>
        <w:rPr>
          <w:lang w:val="kk-KZ"/>
        </w:rPr>
      </w:pPr>
    </w:p>
    <w:p w:rsidR="006B73F6" w:rsidRPr="00AD346F" w:rsidRDefault="006B73F6" w:rsidP="006B73F6">
      <w:pPr>
        <w:pStyle w:val="a4"/>
        <w:tabs>
          <w:tab w:val="num" w:pos="900"/>
        </w:tabs>
        <w:jc w:val="both"/>
        <w:rPr>
          <w:rFonts w:eastAsia="Batang"/>
          <w:szCs w:val="28"/>
          <w:lang w:val="kk-KZ" w:eastAsia="ko-KR"/>
        </w:rPr>
      </w:pPr>
      <w:r>
        <w:rPr>
          <w:b/>
          <w:lang w:val="kk-KZ"/>
        </w:rPr>
        <w:t>Дәрістің мақсаты мен міндеті</w:t>
      </w:r>
      <w:r w:rsidRPr="000C7A77">
        <w:rPr>
          <w:b/>
          <w:lang w:val="kk-KZ"/>
        </w:rPr>
        <w:t xml:space="preserve">: </w:t>
      </w:r>
      <w:r>
        <w:rPr>
          <w:lang w:val="kk-KZ"/>
        </w:rPr>
        <w:t xml:space="preserve">негізгі терминдер мен түсініктерді игеру, екпелердің жиілігі мен орналастыру принциптері </w:t>
      </w:r>
      <w:r w:rsidRPr="00AD346F">
        <w:rPr>
          <w:rFonts w:eastAsia="Batang"/>
          <w:szCs w:val="28"/>
          <w:lang w:val="kk-KZ" w:eastAsia="ko-KR"/>
        </w:rPr>
        <w:t xml:space="preserve"> </w:t>
      </w:r>
    </w:p>
    <w:p w:rsidR="006B73F6" w:rsidRPr="00AD346F" w:rsidRDefault="006B73F6" w:rsidP="006B73F6">
      <w:pPr>
        <w:pStyle w:val="a6"/>
        <w:widowControl w:val="0"/>
        <w:spacing w:after="0"/>
        <w:ind w:left="0" w:firstLine="708"/>
        <w:rPr>
          <w:rFonts w:eastAsia="Batang"/>
          <w:b/>
          <w:szCs w:val="28"/>
          <w:lang w:val="kk-KZ" w:eastAsia="ko-KR"/>
        </w:rPr>
      </w:pPr>
    </w:p>
    <w:p w:rsidR="006B73F6" w:rsidRPr="0000137E" w:rsidRDefault="006B73F6" w:rsidP="006B73F6">
      <w:pPr>
        <w:pStyle w:val="a6"/>
        <w:widowControl w:val="0"/>
        <w:spacing w:after="0"/>
        <w:ind w:left="0"/>
        <w:rPr>
          <w:rFonts w:eastAsia="Batang"/>
          <w:b/>
          <w:bCs/>
          <w:szCs w:val="28"/>
          <w:lang w:eastAsia="ko-KR"/>
        </w:rPr>
      </w:pPr>
      <w:r>
        <w:rPr>
          <w:rFonts w:eastAsia="Batang"/>
          <w:b/>
          <w:szCs w:val="28"/>
          <w:lang w:val="kk-KZ" w:eastAsia="ko-KR"/>
        </w:rPr>
        <w:t>Дәрістің жоспары</w:t>
      </w:r>
      <w:r w:rsidRPr="00271D01">
        <w:rPr>
          <w:rFonts w:eastAsia="Batang"/>
          <w:b/>
          <w:szCs w:val="28"/>
          <w:lang w:eastAsia="ko-KR"/>
        </w:rPr>
        <w:t xml:space="preserve">: </w:t>
      </w:r>
    </w:p>
    <w:p w:rsidR="006B73F6" w:rsidRDefault="006B73F6" w:rsidP="006B73F6">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szCs w:val="28"/>
          <w:lang w:eastAsia="ko-KR"/>
        </w:rPr>
      </w:pPr>
      <w:r>
        <w:rPr>
          <w:rFonts w:eastAsia="Batang"/>
          <w:bCs/>
          <w:szCs w:val="28"/>
          <w:lang w:val="kk-KZ" w:eastAsia="ko-KR"/>
        </w:rPr>
        <w:t>Қолайлы тығыздық және талаптары</w:t>
      </w:r>
      <w:r w:rsidRPr="00FB62EC">
        <w:rPr>
          <w:rFonts w:eastAsia="Batang"/>
          <w:szCs w:val="28"/>
          <w:lang w:eastAsia="ko-KR"/>
        </w:rPr>
        <w:t xml:space="preserve">, </w:t>
      </w:r>
      <w:r>
        <w:rPr>
          <w:rFonts w:eastAsia="Batang"/>
          <w:szCs w:val="28"/>
          <w:lang w:val="kk-KZ" w:eastAsia="ko-KR"/>
        </w:rPr>
        <w:t>екпелерге ұсынылатын тығыздықтар</w:t>
      </w:r>
    </w:p>
    <w:p w:rsidR="006B73F6" w:rsidRDefault="006B73F6" w:rsidP="006B73F6">
      <w:pPr>
        <w:pStyle w:val="a6"/>
        <w:widowControl w:val="0"/>
        <w:numPr>
          <w:ilvl w:val="0"/>
          <w:numId w:val="7"/>
        </w:numPr>
        <w:tabs>
          <w:tab w:val="clear" w:pos="720"/>
          <w:tab w:val="left" w:pos="-120"/>
          <w:tab w:val="left" w:pos="0"/>
          <w:tab w:val="num" w:pos="360"/>
        </w:tabs>
        <w:overflowPunct/>
        <w:autoSpaceDE/>
        <w:autoSpaceDN/>
        <w:adjustRightInd/>
        <w:spacing w:after="0"/>
        <w:ind w:left="0" w:firstLine="0"/>
        <w:textAlignment w:val="auto"/>
        <w:rPr>
          <w:rFonts w:eastAsia="Batang"/>
          <w:szCs w:val="28"/>
          <w:lang w:eastAsia="ko-KR"/>
        </w:rPr>
      </w:pPr>
      <w:r>
        <w:rPr>
          <w:rFonts w:eastAsia="Batang"/>
          <w:szCs w:val="28"/>
          <w:lang w:eastAsia="ko-KR"/>
        </w:rPr>
        <w:t>Е</w:t>
      </w:r>
      <w:r>
        <w:rPr>
          <w:rFonts w:eastAsia="Batang"/>
          <w:szCs w:val="28"/>
          <w:lang w:val="kk-KZ" w:eastAsia="ko-KR"/>
        </w:rPr>
        <w:t>кпе ормандардың тығыздығына ұсыныстар</w:t>
      </w:r>
    </w:p>
    <w:p w:rsidR="006B73F6" w:rsidRDefault="006B73F6" w:rsidP="006B73F6">
      <w:pPr>
        <w:pStyle w:val="a6"/>
        <w:widowControl w:val="0"/>
        <w:tabs>
          <w:tab w:val="left" w:pos="-120"/>
          <w:tab w:val="left" w:pos="0"/>
        </w:tabs>
        <w:spacing w:after="0"/>
        <w:ind w:left="0" w:hanging="540"/>
        <w:rPr>
          <w:rFonts w:eastAsia="Batang"/>
          <w:b/>
          <w:szCs w:val="28"/>
          <w:lang w:eastAsia="ko-KR"/>
        </w:rPr>
      </w:pPr>
    </w:p>
    <w:p w:rsidR="006B73F6" w:rsidRDefault="006B73F6" w:rsidP="006B73F6">
      <w:pPr>
        <w:pStyle w:val="a6"/>
        <w:widowControl w:val="0"/>
        <w:tabs>
          <w:tab w:val="left" w:pos="-120"/>
          <w:tab w:val="left" w:pos="0"/>
        </w:tabs>
        <w:spacing w:after="0"/>
        <w:ind w:left="0" w:firstLine="540"/>
        <w:jc w:val="both"/>
        <w:rPr>
          <w:rFonts w:eastAsia="Batang"/>
          <w:b/>
          <w:szCs w:val="28"/>
          <w:lang w:eastAsia="ko-KR"/>
        </w:rPr>
      </w:pPr>
      <w:r w:rsidRPr="000049DE">
        <w:rPr>
          <w:rFonts w:eastAsia="Batang"/>
          <w:b/>
          <w:szCs w:val="28"/>
          <w:lang w:eastAsia="ko-KR"/>
        </w:rPr>
        <w:t>1</w:t>
      </w:r>
      <w:proofErr w:type="gramStart"/>
      <w:r w:rsidRPr="000049DE">
        <w:rPr>
          <w:rFonts w:eastAsia="Batang"/>
          <w:b/>
          <w:szCs w:val="28"/>
          <w:lang w:eastAsia="ko-KR"/>
        </w:rPr>
        <w:t xml:space="preserve"> </w:t>
      </w:r>
      <w:r>
        <w:rPr>
          <w:rFonts w:eastAsia="Batang"/>
          <w:b/>
          <w:szCs w:val="28"/>
          <w:lang w:val="kk-KZ" w:eastAsia="ko-KR"/>
        </w:rPr>
        <w:t>А</w:t>
      </w:r>
      <w:proofErr w:type="gramEnd"/>
      <w:r>
        <w:rPr>
          <w:rFonts w:eastAsia="Batang"/>
          <w:b/>
          <w:szCs w:val="28"/>
          <w:lang w:val="kk-KZ" w:eastAsia="ko-KR"/>
        </w:rPr>
        <w:t>ғаш түрлерін орналастыру және араластыру.</w:t>
      </w:r>
    </w:p>
    <w:p w:rsidR="006B73F6" w:rsidRDefault="006B73F6" w:rsidP="006B73F6">
      <w:pPr>
        <w:pStyle w:val="a6"/>
        <w:widowControl w:val="0"/>
        <w:tabs>
          <w:tab w:val="left" w:pos="-120"/>
          <w:tab w:val="left" w:pos="0"/>
        </w:tabs>
        <w:spacing w:after="0"/>
        <w:ind w:left="0" w:firstLine="540"/>
        <w:jc w:val="both"/>
        <w:rPr>
          <w:rFonts w:eastAsia="Batang"/>
          <w:szCs w:val="28"/>
          <w:lang w:eastAsia="ko-KR"/>
        </w:rPr>
      </w:pPr>
      <w:r>
        <w:rPr>
          <w:rFonts w:eastAsia="Batang"/>
          <w:b/>
          <w:szCs w:val="28"/>
          <w:lang w:eastAsia="ko-KR"/>
        </w:rPr>
        <w:t xml:space="preserve"> </w:t>
      </w:r>
      <w:r>
        <w:rPr>
          <w:rFonts w:eastAsia="Batang"/>
          <w:b/>
          <w:i/>
          <w:szCs w:val="28"/>
          <w:lang w:val="kk-KZ" w:eastAsia="ko-KR"/>
        </w:rPr>
        <w:t xml:space="preserve">Отырғызылаты және себілетін орындарды орналастыру </w:t>
      </w:r>
      <w:r>
        <w:rPr>
          <w:rFonts w:eastAsia="Batang"/>
          <w:szCs w:val="28"/>
          <w:lang w:eastAsia="ko-KR"/>
        </w:rPr>
        <w:t xml:space="preserve">– </w:t>
      </w:r>
      <w:r>
        <w:rPr>
          <w:rFonts w:eastAsia="Batang"/>
          <w:szCs w:val="28"/>
          <w:lang w:val="kk-KZ" w:eastAsia="ko-KR"/>
        </w:rPr>
        <w:t xml:space="preserve">бұл анықталған аумаққа өсімдіктерді бөлу тәсілі, қатарлап және </w:t>
      </w:r>
      <w:proofErr w:type="spellStart"/>
      <w:r w:rsidRPr="00130493">
        <w:rPr>
          <w:rFonts w:eastAsia="Batang"/>
          <w:szCs w:val="28"/>
          <w:lang w:eastAsia="ko-KR"/>
        </w:rPr>
        <w:t>био</w:t>
      </w:r>
      <w:proofErr w:type="spellEnd"/>
      <w:r>
        <w:rPr>
          <w:rFonts w:eastAsia="Batang"/>
          <w:szCs w:val="28"/>
          <w:lang w:val="kk-KZ" w:eastAsia="ko-KR"/>
        </w:rPr>
        <w:t>топтан болуы мүмкін.</w:t>
      </w:r>
      <w:r>
        <w:rPr>
          <w:rFonts w:eastAsia="Batang"/>
          <w:szCs w:val="28"/>
          <w:lang w:eastAsia="ko-KR"/>
        </w:rPr>
        <w:t xml:space="preserve"> </w:t>
      </w:r>
    </w:p>
    <w:p w:rsidR="006B73F6" w:rsidRPr="00BA2646" w:rsidRDefault="006B73F6" w:rsidP="006B73F6">
      <w:pPr>
        <w:pStyle w:val="a6"/>
        <w:widowControl w:val="0"/>
        <w:tabs>
          <w:tab w:val="left" w:pos="-120"/>
          <w:tab w:val="left" w:pos="0"/>
        </w:tabs>
        <w:spacing w:after="0"/>
        <w:ind w:left="0" w:firstLine="540"/>
        <w:jc w:val="both"/>
        <w:rPr>
          <w:rFonts w:eastAsia="Batang"/>
          <w:szCs w:val="28"/>
          <w:lang w:val="kk-KZ" w:eastAsia="ko-KR"/>
        </w:rPr>
      </w:pPr>
      <w:r>
        <w:rPr>
          <w:rFonts w:eastAsia="Batang"/>
          <w:b/>
          <w:bCs/>
          <w:i/>
          <w:szCs w:val="28"/>
          <w:lang w:val="kk-KZ" w:eastAsia="ko-KR"/>
        </w:rPr>
        <w:t xml:space="preserve">Қатарлап орналастыру </w:t>
      </w:r>
      <w:r>
        <w:rPr>
          <w:rFonts w:eastAsia="Batang"/>
          <w:szCs w:val="28"/>
          <w:lang w:val="kk-KZ" w:eastAsia="ko-KR"/>
        </w:rPr>
        <w:t xml:space="preserve">ереже бойынша, екпелерді жаппай құру кезінде қолданылады. Қатарлардың арақашықтығы қатаң түрде қабылданған жобаға сәйкес орнатылады, мысалы, </w:t>
      </w:r>
      <w:r w:rsidRPr="00BA2646">
        <w:rPr>
          <w:rFonts w:eastAsia="Batang"/>
          <w:szCs w:val="28"/>
          <w:lang w:val="kk-KZ" w:eastAsia="ko-KR"/>
        </w:rPr>
        <w:t xml:space="preserve">1, 2, </w:t>
      </w:r>
      <w:smartTag w:uri="urn:schemas-microsoft-com:office:smarttags" w:element="metricconverter">
        <w:smartTagPr>
          <w:attr w:name="ProductID" w:val="3 м"/>
        </w:smartTagPr>
        <w:r w:rsidRPr="00BA2646">
          <w:rPr>
            <w:rFonts w:eastAsia="Batang"/>
            <w:szCs w:val="28"/>
            <w:lang w:val="kk-KZ" w:eastAsia="ko-KR"/>
          </w:rPr>
          <w:t>3 м</w:t>
        </w:r>
      </w:smartTag>
      <w:r w:rsidRPr="00BA2646">
        <w:rPr>
          <w:rFonts w:eastAsia="Batang"/>
          <w:szCs w:val="28"/>
          <w:lang w:val="kk-KZ" w:eastAsia="ko-KR"/>
        </w:rPr>
        <w:t xml:space="preserve">. </w:t>
      </w:r>
    </w:p>
    <w:p w:rsidR="006B73F6" w:rsidRPr="004151A2" w:rsidRDefault="006B73F6" w:rsidP="006B73F6">
      <w:pPr>
        <w:pStyle w:val="a6"/>
        <w:widowControl w:val="0"/>
        <w:spacing w:after="0"/>
        <w:ind w:left="0" w:firstLine="540"/>
        <w:jc w:val="both"/>
        <w:rPr>
          <w:rFonts w:eastAsia="Batang"/>
          <w:szCs w:val="28"/>
          <w:lang w:val="kk-KZ" w:eastAsia="ko-KR"/>
        </w:rPr>
      </w:pPr>
      <w:r>
        <w:rPr>
          <w:rFonts w:eastAsia="Batang"/>
          <w:szCs w:val="28"/>
          <w:lang w:val="kk-KZ" w:eastAsia="ko-KR"/>
        </w:rPr>
        <w:t>Екпелерді</w:t>
      </w:r>
      <w:r w:rsidRPr="004151A2">
        <w:rPr>
          <w:rFonts w:eastAsia="Batang"/>
          <w:szCs w:val="28"/>
          <w:lang w:val="kk-KZ" w:eastAsia="ko-KR"/>
        </w:rPr>
        <w:t xml:space="preserve"> </w:t>
      </w:r>
      <w:r w:rsidRPr="004151A2">
        <w:rPr>
          <w:rFonts w:eastAsia="Batang"/>
          <w:b/>
          <w:i/>
          <w:szCs w:val="28"/>
          <w:lang w:val="kk-KZ" w:eastAsia="ko-KR"/>
        </w:rPr>
        <w:t>био</w:t>
      </w:r>
      <w:r>
        <w:rPr>
          <w:rFonts w:eastAsia="Batang"/>
          <w:b/>
          <w:i/>
          <w:szCs w:val="28"/>
          <w:lang w:val="kk-KZ" w:eastAsia="ko-KR"/>
        </w:rPr>
        <w:t>топтап</w:t>
      </w:r>
      <w:r w:rsidRPr="004151A2">
        <w:rPr>
          <w:rFonts w:eastAsia="Batang"/>
          <w:szCs w:val="28"/>
          <w:lang w:val="kk-KZ" w:eastAsia="ko-KR"/>
        </w:rPr>
        <w:t xml:space="preserve"> </w:t>
      </w:r>
      <w:r>
        <w:rPr>
          <w:rFonts w:eastAsia="Batang"/>
          <w:szCs w:val="28"/>
          <w:lang w:val="kk-KZ" w:eastAsia="ko-KR"/>
        </w:rPr>
        <w:t>орналастырғанда отырғызу орындары топтап жасалады</w:t>
      </w:r>
      <w:r w:rsidRPr="004151A2">
        <w:rPr>
          <w:rFonts w:eastAsia="Batang"/>
          <w:szCs w:val="28"/>
          <w:lang w:val="kk-KZ" w:eastAsia="ko-KR"/>
        </w:rPr>
        <w:t xml:space="preserve">, </w:t>
      </w:r>
      <w:r>
        <w:rPr>
          <w:rFonts w:eastAsia="Batang"/>
          <w:szCs w:val="28"/>
          <w:lang w:val="kk-KZ" w:eastAsia="ko-KR"/>
        </w:rPr>
        <w:t>әрбірінде бірнеше өсімдік өсіріледі, желекбастары тез қосылады,  орман жағдайы тез қалыптасады,</w:t>
      </w:r>
      <w:r w:rsidRPr="004151A2">
        <w:rPr>
          <w:rFonts w:eastAsia="Batang"/>
          <w:szCs w:val="28"/>
          <w:lang w:val="kk-KZ" w:eastAsia="ko-KR"/>
        </w:rPr>
        <w:t xml:space="preserve"> </w:t>
      </w:r>
      <w:r>
        <w:rPr>
          <w:rFonts w:eastAsia="Batang"/>
          <w:szCs w:val="28"/>
          <w:lang w:val="kk-KZ" w:eastAsia="ko-KR"/>
        </w:rPr>
        <w:t xml:space="preserve">табиғи іріктелу </w:t>
      </w:r>
      <w:r w:rsidRPr="004151A2">
        <w:rPr>
          <w:rFonts w:eastAsia="Batang"/>
          <w:szCs w:val="28"/>
          <w:lang w:val="kk-KZ" w:eastAsia="ko-KR"/>
        </w:rPr>
        <w:t>интенсив</w:t>
      </w:r>
      <w:r>
        <w:rPr>
          <w:rFonts w:eastAsia="Batang"/>
          <w:szCs w:val="28"/>
          <w:lang w:val="kk-KZ" w:eastAsia="ko-KR"/>
        </w:rPr>
        <w:t>ті жүріп осының есебінен қолмен істелінетін күтім жұмыстары азаяды</w:t>
      </w:r>
      <w:r w:rsidRPr="004151A2">
        <w:rPr>
          <w:rFonts w:eastAsia="Batang"/>
          <w:szCs w:val="28"/>
          <w:lang w:val="kk-KZ" w:eastAsia="ko-KR"/>
        </w:rPr>
        <w:t xml:space="preserve">. </w:t>
      </w:r>
    </w:p>
    <w:p w:rsidR="006B73F6" w:rsidRPr="00F40072" w:rsidRDefault="006B73F6" w:rsidP="006B73F6">
      <w:pPr>
        <w:pStyle w:val="a6"/>
        <w:widowControl w:val="0"/>
        <w:spacing w:after="0"/>
        <w:ind w:left="0" w:firstLine="540"/>
        <w:jc w:val="both"/>
        <w:rPr>
          <w:rFonts w:eastAsia="Batang"/>
          <w:szCs w:val="28"/>
          <w:lang w:val="kk-KZ" w:eastAsia="ko-KR"/>
        </w:rPr>
      </w:pPr>
      <w:r>
        <w:rPr>
          <w:rFonts w:eastAsia="Batang"/>
          <w:b/>
          <w:i/>
          <w:szCs w:val="28"/>
          <w:lang w:val="kk-KZ" w:eastAsia="ko-KR"/>
        </w:rPr>
        <w:t xml:space="preserve">Ағаш түрлерін араластыру сұлбасы </w:t>
      </w:r>
      <w:r w:rsidRPr="00F40072">
        <w:rPr>
          <w:rFonts w:eastAsia="Batang"/>
          <w:szCs w:val="28"/>
          <w:lang w:val="kk-KZ" w:eastAsia="ko-KR"/>
        </w:rPr>
        <w:t xml:space="preserve">– </w:t>
      </w:r>
      <w:r>
        <w:rPr>
          <w:rFonts w:eastAsia="Batang"/>
          <w:szCs w:val="28"/>
          <w:lang w:val="kk-KZ" w:eastAsia="ko-KR"/>
        </w:rPr>
        <w:t xml:space="preserve">бұл ағаш түрлерін екпе орман алқабында орналастыру тәртібі. </w:t>
      </w:r>
      <w:r w:rsidRPr="00F40072">
        <w:rPr>
          <w:rFonts w:eastAsia="Batang"/>
          <w:szCs w:val="28"/>
          <w:lang w:val="kk-KZ" w:eastAsia="ko-KR"/>
        </w:rPr>
        <w:t xml:space="preserve"> </w:t>
      </w:r>
    </w:p>
    <w:p w:rsidR="006B73F6" w:rsidRPr="00604D1B" w:rsidRDefault="006B73F6" w:rsidP="006B73F6">
      <w:pPr>
        <w:ind w:firstLine="540"/>
        <w:jc w:val="both"/>
        <w:rPr>
          <w:szCs w:val="28"/>
          <w:lang w:val="kk-KZ"/>
        </w:rPr>
      </w:pPr>
      <w:r>
        <w:rPr>
          <w:b/>
          <w:i/>
          <w:szCs w:val="28"/>
          <w:lang w:val="kk-KZ"/>
        </w:rPr>
        <w:t>Звенолап араластыру</w:t>
      </w:r>
      <w:r w:rsidRPr="00604D1B">
        <w:rPr>
          <w:szCs w:val="28"/>
          <w:lang w:val="kk-KZ"/>
        </w:rPr>
        <w:t xml:space="preserve">. </w:t>
      </w:r>
      <w:r>
        <w:rPr>
          <w:szCs w:val="28"/>
          <w:lang w:val="kk-KZ"/>
        </w:rPr>
        <w:t xml:space="preserve">Звенолап орналастыру кезінде </w:t>
      </w:r>
      <w:r w:rsidRPr="00604D1B">
        <w:rPr>
          <w:rFonts w:eastAsia="Batang"/>
          <w:szCs w:val="28"/>
          <w:lang w:val="kk-KZ" w:eastAsia="ko-KR"/>
        </w:rPr>
        <w:t>био</w:t>
      </w:r>
      <w:r>
        <w:rPr>
          <w:rFonts w:eastAsia="Batang"/>
          <w:szCs w:val="28"/>
          <w:lang w:val="kk-KZ" w:eastAsia="ko-KR"/>
        </w:rPr>
        <w:t xml:space="preserve">топтар </w:t>
      </w:r>
      <w:r w:rsidRPr="00604D1B">
        <w:rPr>
          <w:rFonts w:eastAsia="Batang"/>
          <w:szCs w:val="28"/>
          <w:lang w:val="kk-KZ" w:eastAsia="ko-KR"/>
        </w:rPr>
        <w:t xml:space="preserve">3-5 </w:t>
      </w:r>
      <w:r>
        <w:rPr>
          <w:rFonts w:eastAsia="Batang"/>
          <w:szCs w:val="28"/>
          <w:lang w:val="kk-KZ" w:eastAsia="ko-KR"/>
        </w:rPr>
        <w:t xml:space="preserve">өсімдіктен құрылады, </w:t>
      </w:r>
      <w:r w:rsidRPr="00604D1B">
        <w:rPr>
          <w:rFonts w:eastAsia="Batang"/>
          <w:szCs w:val="28"/>
          <w:lang w:val="kk-KZ" w:eastAsia="ko-KR"/>
        </w:rPr>
        <w:t xml:space="preserve">1 </w:t>
      </w:r>
      <w:r>
        <w:rPr>
          <w:rFonts w:eastAsia="Batang"/>
          <w:szCs w:val="28"/>
          <w:lang w:val="kk-KZ" w:eastAsia="ko-KR"/>
        </w:rPr>
        <w:t>қатарда өсірілген өсімдіктердің бір</w:t>
      </w:r>
      <w:r w:rsidRPr="00604D1B">
        <w:rPr>
          <w:rFonts w:eastAsia="Batang"/>
          <w:szCs w:val="28"/>
          <w:lang w:val="kk-KZ" w:eastAsia="ko-KR"/>
        </w:rPr>
        <w:t>-б</w:t>
      </w:r>
      <w:r>
        <w:rPr>
          <w:rFonts w:eastAsia="Batang"/>
          <w:szCs w:val="28"/>
          <w:lang w:val="kk-KZ" w:eastAsia="ko-KR"/>
        </w:rPr>
        <w:t>ірінен  арақашықтығы жақын болады</w:t>
      </w:r>
      <w:r w:rsidRPr="00604D1B">
        <w:rPr>
          <w:rFonts w:eastAsia="Batang"/>
          <w:szCs w:val="28"/>
          <w:lang w:val="kk-KZ" w:eastAsia="ko-KR"/>
        </w:rPr>
        <w:t xml:space="preserve"> (0,3-</w:t>
      </w:r>
      <w:smartTag w:uri="urn:schemas-microsoft-com:office:smarttags" w:element="metricconverter">
        <w:smartTagPr>
          <w:attr w:name="ProductID" w:val="0,5 м"/>
        </w:smartTagPr>
        <w:r w:rsidRPr="00604D1B">
          <w:rPr>
            <w:rFonts w:eastAsia="Batang"/>
            <w:szCs w:val="28"/>
            <w:lang w:val="kk-KZ" w:eastAsia="ko-KR"/>
          </w:rPr>
          <w:t>0,5 м</w:t>
        </w:r>
      </w:smartTag>
      <w:r w:rsidRPr="00604D1B">
        <w:rPr>
          <w:rFonts w:eastAsia="Batang"/>
          <w:szCs w:val="28"/>
          <w:lang w:val="kk-KZ" w:eastAsia="ko-KR"/>
        </w:rPr>
        <w:t xml:space="preserve">). </w:t>
      </w:r>
      <w:r>
        <w:rPr>
          <w:rFonts w:eastAsia="Batang"/>
          <w:szCs w:val="28"/>
          <w:lang w:val="kk-KZ" w:eastAsia="ko-KR"/>
        </w:rPr>
        <w:t xml:space="preserve">Звенолар арасының қашықтығы </w:t>
      </w:r>
      <w:r w:rsidRPr="00604D1B">
        <w:rPr>
          <w:rFonts w:eastAsia="Batang"/>
          <w:szCs w:val="28"/>
          <w:lang w:val="kk-KZ" w:eastAsia="ko-KR"/>
        </w:rPr>
        <w:t>– 3-</w:t>
      </w:r>
      <w:smartTag w:uri="urn:schemas-microsoft-com:office:smarttags" w:element="metricconverter">
        <w:smartTagPr>
          <w:attr w:name="ProductID" w:val="5 м"/>
        </w:smartTagPr>
        <w:r w:rsidRPr="00604D1B">
          <w:rPr>
            <w:rFonts w:eastAsia="Batang"/>
            <w:szCs w:val="28"/>
            <w:lang w:val="kk-KZ" w:eastAsia="ko-KR"/>
          </w:rPr>
          <w:t>5 м</w:t>
        </w:r>
      </w:smartTag>
      <w:r w:rsidRPr="00604D1B">
        <w:rPr>
          <w:rFonts w:eastAsia="Batang"/>
          <w:szCs w:val="28"/>
          <w:lang w:val="kk-KZ" w:eastAsia="ko-KR"/>
        </w:rPr>
        <w:t xml:space="preserve">. </w:t>
      </w:r>
      <w:r>
        <w:rPr>
          <w:rFonts w:eastAsia="Batang"/>
          <w:szCs w:val="28"/>
          <w:lang w:val="kk-KZ" w:eastAsia="ko-KR"/>
        </w:rPr>
        <w:t>Ағаштар мен бұталардың отырғызу немесе себу орны қатарда кезекті топтап орналастырылады.</w:t>
      </w:r>
      <w:r w:rsidRPr="00604D1B">
        <w:rPr>
          <w:szCs w:val="28"/>
          <w:lang w:val="kk-KZ"/>
        </w:rPr>
        <w:t xml:space="preserve"> </w:t>
      </w:r>
    </w:p>
    <w:p w:rsidR="006B73F6" w:rsidRPr="00604D1B" w:rsidRDefault="006B73F6" w:rsidP="006B73F6">
      <w:pPr>
        <w:ind w:firstLine="540"/>
        <w:jc w:val="both"/>
        <w:rPr>
          <w:szCs w:val="28"/>
          <w:lang w:val="kk-KZ"/>
        </w:rPr>
      </w:pPr>
      <w:r>
        <w:rPr>
          <w:rFonts w:eastAsia="Batang"/>
          <w:noProof/>
          <w:szCs w:val="28"/>
        </w:rPr>
        <w:pict>
          <v:oval id="_x0000_s1028" style="position:absolute;left:0;text-align:left;margin-left:162pt;margin-top:5.15pt;width:1in;height:1in;z-index:251662336" filled="f" stroked="f"/>
        </w:pict>
      </w:r>
      <w:r>
        <w:rPr>
          <w:rFonts w:eastAsia="Batang"/>
          <w:noProof/>
          <w:szCs w:val="28"/>
        </w:rPr>
        <w:pict>
          <v:oval id="_x0000_s1027" style="position:absolute;left:0;text-align:left;margin-left:351pt;margin-top:5.15pt;width:1in;height:1in;z-index:251661312" filled="f" stroked="f"/>
        </w:pict>
      </w:r>
      <w:r w:rsidRPr="002970E8">
        <w:rPr>
          <w:noProof/>
          <w:szCs w:val="28"/>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6" type="#_x0000_t88" style="position:absolute;left:0;text-align:left;margin-left:207pt;margin-top:14.2pt;width:12pt;height:1in;z-index:251660288" stroked="f"/>
        </w:pict>
      </w:r>
      <w:r>
        <w:rPr>
          <w:b/>
          <w:i/>
          <w:szCs w:val="28"/>
          <w:lang w:val="kk-KZ"/>
        </w:rPr>
        <w:t>К</w:t>
      </w:r>
      <w:r w:rsidRPr="00604D1B">
        <w:rPr>
          <w:b/>
          <w:i/>
          <w:szCs w:val="28"/>
          <w:lang w:val="kk-KZ"/>
        </w:rPr>
        <w:t>улиса</w:t>
      </w:r>
      <w:r>
        <w:rPr>
          <w:b/>
          <w:i/>
          <w:szCs w:val="28"/>
          <w:lang w:val="kk-KZ"/>
        </w:rPr>
        <w:t>лап араластыру</w:t>
      </w:r>
      <w:r w:rsidRPr="00604D1B">
        <w:rPr>
          <w:b/>
          <w:i/>
          <w:szCs w:val="28"/>
          <w:lang w:val="kk-KZ"/>
        </w:rPr>
        <w:t>.</w:t>
      </w:r>
      <w:r w:rsidRPr="00604D1B">
        <w:rPr>
          <w:lang w:val="kk-KZ"/>
        </w:rPr>
        <w:t xml:space="preserve"> </w:t>
      </w:r>
      <w:r>
        <w:rPr>
          <w:lang w:val="kk-KZ"/>
        </w:rPr>
        <w:t>Араластырылатын түрлер екпелерде жеке қатарлап емес</w:t>
      </w:r>
      <w:r w:rsidRPr="00604D1B">
        <w:rPr>
          <w:szCs w:val="28"/>
          <w:lang w:val="kk-KZ"/>
        </w:rPr>
        <w:t xml:space="preserve">, </w:t>
      </w:r>
      <w:r>
        <w:rPr>
          <w:szCs w:val="28"/>
          <w:lang w:val="kk-KZ"/>
        </w:rPr>
        <w:t>топты қатарл</w:t>
      </w:r>
      <w:r w:rsidRPr="00604D1B">
        <w:rPr>
          <w:szCs w:val="28"/>
          <w:lang w:val="kk-KZ"/>
        </w:rPr>
        <w:t>а</w:t>
      </w:r>
      <w:r>
        <w:rPr>
          <w:szCs w:val="28"/>
          <w:lang w:val="kk-KZ"/>
        </w:rPr>
        <w:t>п жасалады</w:t>
      </w:r>
      <w:r w:rsidRPr="00604D1B">
        <w:rPr>
          <w:szCs w:val="28"/>
          <w:lang w:val="kk-KZ"/>
        </w:rPr>
        <w:t xml:space="preserve">, </w:t>
      </w:r>
      <w:r>
        <w:rPr>
          <w:szCs w:val="28"/>
          <w:lang w:val="kk-KZ"/>
        </w:rPr>
        <w:t xml:space="preserve">құрылған </w:t>
      </w:r>
      <w:r w:rsidRPr="00604D1B">
        <w:rPr>
          <w:szCs w:val="28"/>
          <w:lang w:val="kk-KZ"/>
        </w:rPr>
        <w:t>кулис</w:t>
      </w:r>
      <w:r>
        <w:rPr>
          <w:szCs w:val="28"/>
          <w:lang w:val="kk-KZ"/>
        </w:rPr>
        <w:t>аларда бір ағаш түрінің бірнеше қатары болады</w:t>
      </w:r>
      <w:r w:rsidRPr="00604D1B">
        <w:rPr>
          <w:szCs w:val="28"/>
          <w:lang w:val="kk-KZ"/>
        </w:rPr>
        <w:t xml:space="preserve">. </w:t>
      </w:r>
    </w:p>
    <w:p w:rsidR="006B73F6" w:rsidRPr="002C7378" w:rsidRDefault="006B73F6" w:rsidP="006B73F6">
      <w:pPr>
        <w:ind w:firstLine="540"/>
        <w:jc w:val="both"/>
        <w:rPr>
          <w:b/>
          <w:i/>
          <w:szCs w:val="28"/>
          <w:lang w:val="kk-KZ"/>
        </w:rPr>
      </w:pPr>
      <w:r w:rsidRPr="00707762">
        <w:rPr>
          <w:b/>
          <w:i/>
          <w:szCs w:val="28"/>
        </w:rPr>
        <w:t>Шахмат</w:t>
      </w:r>
      <w:r>
        <w:rPr>
          <w:b/>
          <w:i/>
          <w:szCs w:val="28"/>
          <w:lang w:val="kk-KZ"/>
        </w:rPr>
        <w:t xml:space="preserve">ты араластыру </w:t>
      </w:r>
      <w:r>
        <w:rPr>
          <w:szCs w:val="28"/>
          <w:lang w:val="kk-KZ"/>
        </w:rPr>
        <w:t>өте сирек қолданылады. Әді</w:t>
      </w:r>
      <w:proofErr w:type="gramStart"/>
      <w:r>
        <w:rPr>
          <w:szCs w:val="28"/>
          <w:lang w:val="kk-KZ"/>
        </w:rPr>
        <w:t>ст</w:t>
      </w:r>
      <w:proofErr w:type="gramEnd"/>
      <w:r>
        <w:rPr>
          <w:szCs w:val="28"/>
          <w:lang w:val="kk-KZ"/>
        </w:rPr>
        <w:t xml:space="preserve">ің құрылымы сол, аумақ көлемі </w:t>
      </w:r>
      <w:r w:rsidRPr="002C7378">
        <w:rPr>
          <w:szCs w:val="28"/>
          <w:lang w:val="kk-KZ"/>
        </w:rPr>
        <w:t>10х10 м</w:t>
      </w:r>
      <w:r>
        <w:rPr>
          <w:szCs w:val="28"/>
          <w:lang w:val="kk-KZ"/>
        </w:rPr>
        <w:t xml:space="preserve"> болатын шаршы торларға бөлінеді</w:t>
      </w:r>
      <w:r w:rsidRPr="002C7378">
        <w:rPr>
          <w:szCs w:val="28"/>
          <w:lang w:val="kk-KZ"/>
        </w:rPr>
        <w:t>,</w:t>
      </w:r>
      <w:r>
        <w:rPr>
          <w:szCs w:val="28"/>
          <w:lang w:val="kk-KZ"/>
        </w:rPr>
        <w:t xml:space="preserve"> олар </w:t>
      </w:r>
      <w:r w:rsidRPr="002C7378">
        <w:rPr>
          <w:szCs w:val="28"/>
          <w:lang w:val="kk-KZ"/>
        </w:rPr>
        <w:t>шахм</w:t>
      </w:r>
      <w:r>
        <w:rPr>
          <w:szCs w:val="28"/>
          <w:lang w:val="kk-KZ"/>
        </w:rPr>
        <w:t>ат тәртібімен жасалады</w:t>
      </w:r>
      <w:r w:rsidRPr="002C7378">
        <w:rPr>
          <w:szCs w:val="28"/>
          <w:lang w:val="kk-KZ"/>
        </w:rPr>
        <w:t xml:space="preserve">, </w:t>
      </w:r>
      <w:r>
        <w:rPr>
          <w:szCs w:val="28"/>
          <w:lang w:val="kk-KZ"/>
        </w:rPr>
        <w:t xml:space="preserve">екі түр өсіріледі </w:t>
      </w:r>
      <w:r w:rsidRPr="002C7378">
        <w:rPr>
          <w:szCs w:val="28"/>
          <w:lang w:val="kk-KZ"/>
        </w:rPr>
        <w:t>(</w:t>
      </w:r>
      <w:r>
        <w:rPr>
          <w:szCs w:val="28"/>
          <w:lang w:val="kk-KZ"/>
        </w:rPr>
        <w:t>бірі ақ торда</w:t>
      </w:r>
      <w:r w:rsidRPr="002C7378">
        <w:rPr>
          <w:szCs w:val="28"/>
          <w:lang w:val="kk-KZ"/>
        </w:rPr>
        <w:t xml:space="preserve">, </w:t>
      </w:r>
      <w:r>
        <w:rPr>
          <w:szCs w:val="28"/>
          <w:lang w:val="kk-KZ"/>
        </w:rPr>
        <w:t xml:space="preserve">екіншісі </w:t>
      </w:r>
      <w:r w:rsidRPr="002C7378">
        <w:rPr>
          <w:szCs w:val="28"/>
          <w:lang w:val="kk-KZ"/>
        </w:rPr>
        <w:t xml:space="preserve">– </w:t>
      </w:r>
      <w:r>
        <w:rPr>
          <w:szCs w:val="28"/>
          <w:lang w:val="kk-KZ"/>
        </w:rPr>
        <w:t>қара торда</w:t>
      </w:r>
      <w:r w:rsidRPr="002C7378">
        <w:rPr>
          <w:szCs w:val="28"/>
          <w:lang w:val="kk-KZ"/>
        </w:rPr>
        <w:t xml:space="preserve">). </w:t>
      </w:r>
    </w:p>
    <w:p w:rsidR="006B73F6" w:rsidRPr="00DD57DC" w:rsidRDefault="006B73F6" w:rsidP="006B73F6">
      <w:pPr>
        <w:pStyle w:val="a6"/>
        <w:widowControl w:val="0"/>
        <w:spacing w:after="0"/>
        <w:ind w:left="0" w:firstLine="540"/>
        <w:jc w:val="both"/>
        <w:rPr>
          <w:rFonts w:eastAsia="Batang"/>
          <w:szCs w:val="28"/>
          <w:lang w:val="kk-KZ" w:eastAsia="ko-KR"/>
        </w:rPr>
      </w:pPr>
      <w:r>
        <w:rPr>
          <w:rFonts w:eastAsia="Batang"/>
          <w:b/>
          <w:i/>
          <w:szCs w:val="28"/>
          <w:lang w:val="kk-KZ" w:eastAsia="ko-KR"/>
        </w:rPr>
        <w:t>Араластыру т</w:t>
      </w:r>
      <w:r w:rsidRPr="0012172A">
        <w:rPr>
          <w:rFonts w:eastAsia="Batang"/>
          <w:b/>
          <w:i/>
          <w:szCs w:val="28"/>
          <w:lang w:val="kk-KZ" w:eastAsia="ko-KR"/>
        </w:rPr>
        <w:t>ип</w:t>
      </w:r>
      <w:r>
        <w:rPr>
          <w:rFonts w:eastAsia="Batang"/>
          <w:b/>
          <w:i/>
          <w:szCs w:val="28"/>
          <w:lang w:val="kk-KZ" w:eastAsia="ko-KR"/>
        </w:rPr>
        <w:t xml:space="preserve">тері </w:t>
      </w:r>
      <w:r w:rsidRPr="0012172A">
        <w:rPr>
          <w:rFonts w:eastAsia="Batang"/>
          <w:szCs w:val="28"/>
          <w:lang w:val="kk-KZ" w:eastAsia="ko-KR"/>
        </w:rPr>
        <w:t xml:space="preserve">– </w:t>
      </w:r>
      <w:r>
        <w:rPr>
          <w:rFonts w:eastAsia="Batang"/>
          <w:szCs w:val="28"/>
          <w:lang w:val="kk-KZ" w:eastAsia="ko-KR"/>
        </w:rPr>
        <w:t>бұл екпелер аумағында мейілінше мақсатты түрде есеппен түрлерді орналастыру тәртібі,</w:t>
      </w:r>
      <w:r w:rsidRPr="0012172A">
        <w:rPr>
          <w:rFonts w:eastAsia="Batang"/>
          <w:szCs w:val="28"/>
          <w:lang w:val="kk-KZ" w:eastAsia="ko-KR"/>
        </w:rPr>
        <w:t xml:space="preserve"> </w:t>
      </w:r>
      <w:r>
        <w:rPr>
          <w:rFonts w:eastAsia="Batang"/>
          <w:szCs w:val="28"/>
          <w:lang w:val="kk-KZ" w:eastAsia="ko-KR"/>
        </w:rPr>
        <w:t xml:space="preserve">түр аралық бәсекелестік немесе өзара көмектің күші мен </w:t>
      </w:r>
      <w:r w:rsidRPr="0012172A">
        <w:rPr>
          <w:rFonts w:eastAsia="Batang"/>
          <w:szCs w:val="28"/>
          <w:lang w:val="kk-KZ" w:eastAsia="ko-KR"/>
        </w:rPr>
        <w:t>форм</w:t>
      </w:r>
      <w:r>
        <w:rPr>
          <w:rFonts w:eastAsia="Batang"/>
          <w:szCs w:val="28"/>
          <w:lang w:val="kk-KZ" w:eastAsia="ko-KR"/>
        </w:rPr>
        <w:t>асы</w:t>
      </w:r>
      <w:r w:rsidRPr="0012172A">
        <w:rPr>
          <w:rFonts w:eastAsia="Batang"/>
          <w:szCs w:val="28"/>
          <w:lang w:val="kk-KZ" w:eastAsia="ko-KR"/>
        </w:rPr>
        <w:t xml:space="preserve">. </w:t>
      </w:r>
      <w:r>
        <w:rPr>
          <w:rFonts w:eastAsia="Batang"/>
          <w:szCs w:val="28"/>
          <w:lang w:val="kk-KZ" w:eastAsia="ko-KR"/>
        </w:rPr>
        <w:t>Басты түрлер араластырылады, бағыттас ағаш түрлері мен бұталар араластырылады</w:t>
      </w:r>
      <w:r w:rsidRPr="00DD57DC">
        <w:rPr>
          <w:rFonts w:eastAsia="Batang"/>
          <w:szCs w:val="28"/>
          <w:lang w:val="kk-KZ" w:eastAsia="ko-KR"/>
        </w:rPr>
        <w:t xml:space="preserve">. </w:t>
      </w:r>
      <w:r>
        <w:rPr>
          <w:rFonts w:eastAsia="Batang"/>
          <w:szCs w:val="28"/>
          <w:lang w:val="kk-KZ" w:eastAsia="ko-KR"/>
        </w:rPr>
        <w:t>Араластырылатын түрлерге, қабылданатын сыртқы орта жағдайына байланысты</w:t>
      </w:r>
      <w:r w:rsidRPr="00DD57DC">
        <w:rPr>
          <w:rFonts w:eastAsia="Batang"/>
          <w:szCs w:val="28"/>
          <w:lang w:val="kk-KZ" w:eastAsia="ko-KR"/>
        </w:rPr>
        <w:t xml:space="preserve">, </w:t>
      </w:r>
      <w:r>
        <w:rPr>
          <w:rFonts w:eastAsia="Batang"/>
          <w:szCs w:val="28"/>
          <w:lang w:val="kk-KZ" w:eastAsia="ko-KR"/>
        </w:rPr>
        <w:t>келесідей ажыратылады</w:t>
      </w:r>
      <w:r w:rsidRPr="00DD57DC">
        <w:rPr>
          <w:rFonts w:eastAsia="Batang"/>
          <w:szCs w:val="28"/>
          <w:lang w:val="kk-KZ" w:eastAsia="ko-KR"/>
        </w:rPr>
        <w:t>:</w:t>
      </w:r>
    </w:p>
    <w:p w:rsidR="006B73F6" w:rsidRPr="00DD57DC" w:rsidRDefault="006B73F6" w:rsidP="006B73F6">
      <w:pPr>
        <w:pStyle w:val="a6"/>
        <w:widowControl w:val="0"/>
        <w:spacing w:after="0"/>
        <w:ind w:left="0" w:firstLine="540"/>
        <w:jc w:val="both"/>
        <w:rPr>
          <w:rFonts w:eastAsia="Batang"/>
          <w:szCs w:val="28"/>
          <w:lang w:val="kk-KZ" w:eastAsia="ko-KR"/>
        </w:rPr>
      </w:pPr>
      <w:r>
        <w:rPr>
          <w:rFonts w:eastAsia="Batang"/>
          <w:b/>
          <w:i/>
          <w:szCs w:val="28"/>
          <w:u w:val="single"/>
          <w:lang w:val="kk-KZ" w:eastAsia="ko-KR"/>
        </w:rPr>
        <w:t xml:space="preserve">Ағашты </w:t>
      </w:r>
      <w:r w:rsidRPr="00DD57DC">
        <w:rPr>
          <w:rFonts w:eastAsia="Batang"/>
          <w:b/>
          <w:i/>
          <w:szCs w:val="28"/>
          <w:u w:val="single"/>
          <w:lang w:val="kk-KZ" w:eastAsia="ko-KR"/>
        </w:rPr>
        <w:t xml:space="preserve"> тип</w:t>
      </w:r>
      <w:r w:rsidRPr="00DD57DC">
        <w:rPr>
          <w:rFonts w:eastAsia="Batang"/>
          <w:szCs w:val="28"/>
          <w:lang w:val="kk-KZ" w:eastAsia="ko-KR"/>
        </w:rPr>
        <w:t xml:space="preserve">. </w:t>
      </w:r>
      <w:r>
        <w:rPr>
          <w:rFonts w:eastAsia="Batang"/>
          <w:szCs w:val="28"/>
          <w:lang w:val="kk-KZ" w:eastAsia="ko-KR"/>
        </w:rPr>
        <w:t>Екпелер бір ағаш түрінен тұрады</w:t>
      </w:r>
      <w:r w:rsidRPr="00DD57DC">
        <w:rPr>
          <w:rFonts w:eastAsia="Batang"/>
          <w:szCs w:val="28"/>
          <w:lang w:val="kk-KZ" w:eastAsia="ko-KR"/>
        </w:rPr>
        <w:t xml:space="preserve">. </w:t>
      </w:r>
    </w:p>
    <w:p w:rsidR="006B73F6" w:rsidRPr="006D4B20" w:rsidRDefault="006B73F6" w:rsidP="006B73F6">
      <w:pPr>
        <w:pStyle w:val="a6"/>
        <w:widowControl w:val="0"/>
        <w:overflowPunct/>
        <w:autoSpaceDE/>
        <w:autoSpaceDN/>
        <w:adjustRightInd/>
        <w:spacing w:after="0"/>
        <w:ind w:left="0" w:firstLine="540"/>
        <w:jc w:val="both"/>
        <w:textAlignment w:val="auto"/>
        <w:rPr>
          <w:rFonts w:eastAsia="Batang"/>
          <w:szCs w:val="28"/>
          <w:lang w:val="kk-KZ" w:eastAsia="ko-KR"/>
        </w:rPr>
      </w:pPr>
      <w:r>
        <w:rPr>
          <w:rFonts w:eastAsia="Batang"/>
          <w:b/>
          <w:i/>
          <w:szCs w:val="28"/>
          <w:u w:val="single"/>
          <w:lang w:val="kk-KZ" w:eastAsia="ko-KR"/>
        </w:rPr>
        <w:t>ағашты</w:t>
      </w:r>
      <w:r w:rsidRPr="009C00EC">
        <w:rPr>
          <w:rFonts w:eastAsia="Batang"/>
          <w:b/>
          <w:bCs/>
          <w:i/>
          <w:szCs w:val="28"/>
          <w:u w:val="single"/>
          <w:lang w:val="kk-KZ" w:eastAsia="ko-KR"/>
        </w:rPr>
        <w:t>-</w:t>
      </w:r>
      <w:r>
        <w:rPr>
          <w:rFonts w:eastAsia="Batang"/>
          <w:b/>
          <w:bCs/>
          <w:i/>
          <w:szCs w:val="28"/>
          <w:u w:val="single"/>
          <w:lang w:val="kk-KZ" w:eastAsia="ko-KR"/>
        </w:rPr>
        <w:t>бұталы</w:t>
      </w:r>
      <w:r w:rsidRPr="009C00EC">
        <w:rPr>
          <w:rFonts w:eastAsia="Batang"/>
          <w:b/>
          <w:bCs/>
          <w:i/>
          <w:szCs w:val="28"/>
          <w:u w:val="single"/>
          <w:lang w:val="kk-KZ" w:eastAsia="ko-KR"/>
        </w:rPr>
        <w:t xml:space="preserve"> тип</w:t>
      </w:r>
      <w:r w:rsidRPr="009C00EC">
        <w:rPr>
          <w:rFonts w:eastAsia="Batang"/>
          <w:bCs/>
          <w:szCs w:val="28"/>
          <w:lang w:val="kk-KZ" w:eastAsia="ko-KR"/>
        </w:rPr>
        <w:t xml:space="preserve"> (</w:t>
      </w:r>
      <w:r w:rsidRPr="009C00EC">
        <w:rPr>
          <w:rFonts w:eastAsia="Batang"/>
          <w:szCs w:val="28"/>
          <w:lang w:val="kk-KZ" w:eastAsia="ko-KR"/>
        </w:rPr>
        <w:t xml:space="preserve">Г.Н.Высоцкий, 1893 </w:t>
      </w:r>
      <w:r>
        <w:rPr>
          <w:rFonts w:eastAsia="Batang"/>
          <w:szCs w:val="28"/>
          <w:lang w:val="kk-KZ" w:eastAsia="ko-KR"/>
        </w:rPr>
        <w:t>ж</w:t>
      </w:r>
      <w:r w:rsidRPr="009C00EC">
        <w:rPr>
          <w:rFonts w:eastAsia="Batang"/>
          <w:szCs w:val="28"/>
          <w:lang w:val="kk-KZ" w:eastAsia="ko-KR"/>
        </w:rPr>
        <w:t xml:space="preserve">.) </w:t>
      </w:r>
      <w:r>
        <w:rPr>
          <w:rFonts w:eastAsia="Batang"/>
          <w:szCs w:val="28"/>
          <w:lang w:val="kk-KZ" w:eastAsia="ko-KR"/>
        </w:rPr>
        <w:t xml:space="preserve">оңтүстіктің құрғақ дала жағдайында басты ағаш түрінің қоректік аумағын ұлғайту мақсаты сирек жүргізіледі. Қалған жерлерге бұталар отырғызылады, себебі  </w:t>
      </w:r>
      <w:r w:rsidRPr="006D4B20">
        <w:rPr>
          <w:rFonts w:eastAsia="Batang"/>
          <w:szCs w:val="28"/>
          <w:lang w:val="kk-KZ" w:eastAsia="ko-KR"/>
        </w:rPr>
        <w:lastRenderedPageBreak/>
        <w:t>транспираци</w:t>
      </w:r>
      <w:r>
        <w:rPr>
          <w:rFonts w:eastAsia="Batang"/>
          <w:szCs w:val="28"/>
          <w:lang w:val="kk-KZ" w:eastAsia="ko-KR"/>
        </w:rPr>
        <w:t>яның аз жүруінен топырақта ылғал сақталады. Бұталардың көмегімен желекбасы қосылған орман пайда болады. Берілген араластыру типінде бұталардың міндеті шөптесін өсімдіктердің өсуін тежеу.</w:t>
      </w:r>
      <w:r w:rsidRPr="006D4B20">
        <w:rPr>
          <w:rFonts w:eastAsia="Batang"/>
          <w:szCs w:val="28"/>
          <w:lang w:val="kk-KZ" w:eastAsia="ko-KR"/>
        </w:rPr>
        <w:t xml:space="preserve"> </w:t>
      </w:r>
    </w:p>
    <w:p w:rsidR="006B73F6" w:rsidRPr="00604D1B" w:rsidRDefault="006B73F6" w:rsidP="006B73F6">
      <w:pPr>
        <w:pStyle w:val="a6"/>
        <w:widowControl w:val="0"/>
        <w:numPr>
          <w:ilvl w:val="0"/>
          <w:numId w:val="1"/>
        </w:numPr>
        <w:tabs>
          <w:tab w:val="clear" w:pos="1980"/>
          <w:tab w:val="num" w:pos="540"/>
        </w:tabs>
        <w:overflowPunct/>
        <w:autoSpaceDE/>
        <w:autoSpaceDN/>
        <w:adjustRightInd/>
        <w:spacing w:after="0"/>
        <w:ind w:left="0" w:firstLine="0"/>
        <w:jc w:val="both"/>
        <w:textAlignment w:val="auto"/>
        <w:rPr>
          <w:rFonts w:eastAsia="Batang"/>
          <w:b/>
          <w:i/>
          <w:szCs w:val="28"/>
          <w:lang w:val="kk-KZ" w:eastAsia="ko-KR"/>
        </w:rPr>
      </w:pPr>
      <w:r>
        <w:rPr>
          <w:rFonts w:eastAsia="Batang"/>
          <w:b/>
          <w:i/>
          <w:szCs w:val="28"/>
          <w:u w:val="single"/>
          <w:lang w:val="kk-KZ" w:eastAsia="ko-KR"/>
        </w:rPr>
        <w:t>ағашты</w:t>
      </w:r>
      <w:r w:rsidRPr="00604D1B">
        <w:rPr>
          <w:rFonts w:eastAsia="Batang"/>
          <w:b/>
          <w:i/>
          <w:szCs w:val="28"/>
          <w:u w:val="single"/>
          <w:lang w:val="kk-KZ" w:eastAsia="ko-KR"/>
        </w:rPr>
        <w:t>-</w:t>
      </w:r>
      <w:r>
        <w:rPr>
          <w:rFonts w:eastAsia="Batang"/>
          <w:b/>
          <w:i/>
          <w:szCs w:val="28"/>
          <w:u w:val="single"/>
          <w:lang w:val="kk-KZ" w:eastAsia="ko-KR"/>
        </w:rPr>
        <w:t xml:space="preserve">көлеңкелі </w:t>
      </w:r>
      <w:r w:rsidRPr="00604D1B">
        <w:rPr>
          <w:rFonts w:eastAsia="Batang"/>
          <w:b/>
          <w:i/>
          <w:szCs w:val="28"/>
          <w:u w:val="single"/>
          <w:lang w:val="kk-KZ" w:eastAsia="ko-KR"/>
        </w:rPr>
        <w:t>тип</w:t>
      </w:r>
      <w:r w:rsidRPr="00604D1B">
        <w:rPr>
          <w:rFonts w:eastAsia="Batang"/>
          <w:szCs w:val="28"/>
          <w:lang w:val="kk-KZ" w:eastAsia="ko-KR"/>
        </w:rPr>
        <w:t xml:space="preserve">. </w:t>
      </w:r>
      <w:r>
        <w:rPr>
          <w:rFonts w:eastAsia="Batang"/>
          <w:szCs w:val="28"/>
          <w:lang w:val="kk-KZ" w:eastAsia="ko-KR"/>
        </w:rPr>
        <w:t>Бұл типте бұталардың орнына көлеңкеге төзімді бағыттас ағаш түрі отырғызылады, ол топырақты көлеңкелейді, шөптесін өсімдіктердің өсуін баяулатып және сонымен бірге басты түрді «қуалап өсіп», оның жан</w:t>
      </w:r>
      <w:r w:rsidRPr="00604D1B">
        <w:rPr>
          <w:rFonts w:eastAsia="Batang"/>
          <w:szCs w:val="28"/>
          <w:lang w:val="kk-KZ" w:eastAsia="ko-KR"/>
        </w:rPr>
        <w:t>-жа</w:t>
      </w:r>
      <w:r>
        <w:rPr>
          <w:rFonts w:eastAsia="Batang"/>
          <w:szCs w:val="28"/>
          <w:lang w:val="kk-KZ" w:eastAsia="ko-KR"/>
        </w:rPr>
        <w:t xml:space="preserve">ғын көлеңкелейді. </w:t>
      </w:r>
      <w:r w:rsidRPr="00604D1B">
        <w:rPr>
          <w:rFonts w:eastAsia="Batang"/>
          <w:szCs w:val="28"/>
          <w:lang w:val="kk-KZ" w:eastAsia="ko-KR"/>
        </w:rPr>
        <w:t xml:space="preserve"> </w:t>
      </w:r>
    </w:p>
    <w:p w:rsidR="006B73F6" w:rsidRPr="00261B7A" w:rsidRDefault="006B73F6" w:rsidP="006B73F6">
      <w:pPr>
        <w:pStyle w:val="a6"/>
        <w:widowControl w:val="0"/>
        <w:numPr>
          <w:ilvl w:val="0"/>
          <w:numId w:val="1"/>
        </w:numPr>
        <w:tabs>
          <w:tab w:val="clear" w:pos="1980"/>
          <w:tab w:val="num" w:pos="540"/>
        </w:tabs>
        <w:overflowPunct/>
        <w:autoSpaceDE/>
        <w:autoSpaceDN/>
        <w:adjustRightInd/>
        <w:spacing w:after="0"/>
        <w:ind w:left="0" w:firstLine="0"/>
        <w:jc w:val="both"/>
        <w:textAlignment w:val="auto"/>
        <w:rPr>
          <w:lang w:val="kk-KZ"/>
        </w:rPr>
      </w:pPr>
      <w:r>
        <w:rPr>
          <w:rFonts w:eastAsia="Batang"/>
          <w:b/>
          <w:i/>
          <w:u w:val="single"/>
          <w:lang w:val="kk-KZ" w:eastAsia="ko-KR"/>
        </w:rPr>
        <w:t>ағашты</w:t>
      </w:r>
      <w:r w:rsidRPr="00604D1B">
        <w:rPr>
          <w:rFonts w:eastAsia="Batang"/>
          <w:b/>
          <w:i/>
          <w:u w:val="single"/>
          <w:lang w:val="kk-KZ" w:eastAsia="ko-KR"/>
        </w:rPr>
        <w:t>-</w:t>
      </w:r>
      <w:r>
        <w:rPr>
          <w:rFonts w:eastAsia="Batang"/>
          <w:b/>
          <w:i/>
          <w:u w:val="single"/>
          <w:lang w:val="kk-KZ" w:eastAsia="ko-KR"/>
        </w:rPr>
        <w:t>көлеңкелі</w:t>
      </w:r>
      <w:r w:rsidRPr="00604D1B">
        <w:rPr>
          <w:rFonts w:eastAsia="Batang"/>
          <w:b/>
          <w:i/>
          <w:u w:val="single"/>
          <w:lang w:val="kk-KZ" w:eastAsia="ko-KR"/>
        </w:rPr>
        <w:t>-</w:t>
      </w:r>
      <w:r>
        <w:rPr>
          <w:rFonts w:eastAsia="Batang"/>
          <w:b/>
          <w:i/>
          <w:u w:val="single"/>
          <w:lang w:val="kk-KZ" w:eastAsia="ko-KR"/>
        </w:rPr>
        <w:t>бұталы</w:t>
      </w:r>
      <w:r w:rsidRPr="00604D1B">
        <w:rPr>
          <w:rFonts w:eastAsia="Batang"/>
          <w:lang w:val="kk-KZ" w:eastAsia="ko-KR"/>
        </w:rPr>
        <w:t xml:space="preserve"> (комбинир</w:t>
      </w:r>
      <w:r>
        <w:rPr>
          <w:rFonts w:eastAsia="Batang"/>
          <w:lang w:val="kk-KZ" w:eastAsia="ko-KR"/>
        </w:rPr>
        <w:t>ленген</w:t>
      </w:r>
      <w:r w:rsidRPr="00604D1B">
        <w:rPr>
          <w:rFonts w:eastAsia="Batang"/>
          <w:lang w:val="kk-KZ" w:eastAsia="ko-KR"/>
        </w:rPr>
        <w:t xml:space="preserve">) </w:t>
      </w:r>
      <w:r>
        <w:rPr>
          <w:rFonts w:eastAsia="Batang"/>
          <w:lang w:val="kk-KZ" w:eastAsia="ko-KR"/>
        </w:rPr>
        <w:t xml:space="preserve">бұл </w:t>
      </w:r>
      <w:r w:rsidRPr="00604D1B">
        <w:rPr>
          <w:rFonts w:eastAsia="Batang"/>
          <w:lang w:val="kk-KZ" w:eastAsia="ko-KR"/>
        </w:rPr>
        <w:t>тип</w:t>
      </w:r>
      <w:r>
        <w:rPr>
          <w:rFonts w:eastAsia="Batang"/>
          <w:lang w:val="kk-KZ" w:eastAsia="ko-KR"/>
        </w:rPr>
        <w:t xml:space="preserve"> алдыңғы екі типтен өндіріліп жасалған. Екпелердің бұл типі Қазақстанның солтүстік облыстарында қарағайлы-қайыңды екпелерді құру кезінде кеңінен тараған, бұл жерде бұта қарағайды қайың көлеңкелемеу үшін отырғызылады. </w:t>
      </w:r>
      <w:r w:rsidRPr="00261B7A">
        <w:rPr>
          <w:rFonts w:eastAsia="Batang"/>
          <w:lang w:val="kk-KZ" w:eastAsia="ko-KR"/>
        </w:rPr>
        <w:t xml:space="preserve"> </w:t>
      </w:r>
    </w:p>
    <w:p w:rsidR="006B73F6" w:rsidRPr="00C4041F" w:rsidRDefault="006B73F6" w:rsidP="006B73F6">
      <w:pPr>
        <w:pStyle w:val="a6"/>
        <w:widowControl w:val="0"/>
        <w:overflowPunct/>
        <w:autoSpaceDE/>
        <w:autoSpaceDN/>
        <w:adjustRightInd/>
        <w:spacing w:after="0"/>
        <w:ind w:left="0" w:firstLine="540"/>
        <w:jc w:val="both"/>
        <w:textAlignment w:val="auto"/>
        <w:rPr>
          <w:lang w:val="kk-KZ"/>
        </w:rPr>
      </w:pPr>
      <w:r w:rsidRPr="00875F52">
        <w:rPr>
          <w:b/>
          <w:lang w:val="kk-KZ"/>
        </w:rPr>
        <w:t xml:space="preserve">2 </w:t>
      </w:r>
      <w:r>
        <w:rPr>
          <w:b/>
          <w:lang w:val="kk-KZ"/>
        </w:rPr>
        <w:t xml:space="preserve">Екпе ормандардың тығыздығы. </w:t>
      </w:r>
      <w:r>
        <w:rPr>
          <w:lang w:val="kk-KZ"/>
        </w:rPr>
        <w:t xml:space="preserve">Екпе ормандардың тығыздығы </w:t>
      </w:r>
      <w:r w:rsidRPr="00F453C9">
        <w:rPr>
          <w:lang w:val="kk-KZ"/>
        </w:rPr>
        <w:t xml:space="preserve">– </w:t>
      </w:r>
      <w:r>
        <w:rPr>
          <w:lang w:val="kk-KZ"/>
        </w:rPr>
        <w:t>бұл ағаш және бұта түрінің екпе орман алқабындағы санын көрсететін бірлік. Тығыздық әр түрлі ағаштардан жасалған екпелерге, әртүрлі жастарына, арнайы мақсаттағы құрылуына, таза және аралас екпе түріне байланысты болады. Екпе ормандарға тығыздық таңдауда өсімдіктерді өсу орны жағдайының жарық және топырақ құнарлығын жоғары деңгейде пайдалануына жағдай жасау керек. Соның арқасында өсімдіктің өсуі жақсарып, аумақтағы массасы артып, сол шаруашылықтың жұмысы алға басады.</w:t>
      </w:r>
    </w:p>
    <w:p w:rsidR="006B73F6" w:rsidRPr="00C4041F" w:rsidRDefault="006B73F6" w:rsidP="006B73F6">
      <w:pPr>
        <w:pStyle w:val="a6"/>
        <w:widowControl w:val="0"/>
        <w:spacing w:after="0"/>
        <w:ind w:left="0"/>
        <w:rPr>
          <w:rFonts w:eastAsia="Batang"/>
          <w:szCs w:val="28"/>
          <w:lang w:val="kk-KZ" w:eastAsia="ko-KR"/>
        </w:rPr>
      </w:pPr>
    </w:p>
    <w:p w:rsidR="006B73F6" w:rsidRPr="00C4041F" w:rsidRDefault="006B73F6" w:rsidP="006B73F6">
      <w:pPr>
        <w:pStyle w:val="a6"/>
        <w:widowControl w:val="0"/>
        <w:spacing w:after="0"/>
        <w:ind w:left="0"/>
        <w:rPr>
          <w:rFonts w:eastAsia="Batang"/>
          <w:szCs w:val="28"/>
          <w:lang w:val="kk-KZ" w:eastAsia="ko-KR"/>
        </w:rPr>
      </w:pPr>
      <w:r>
        <w:rPr>
          <w:rFonts w:eastAsia="Batang"/>
          <w:szCs w:val="28"/>
          <w:lang w:val="kk-KZ" w:eastAsia="ko-KR"/>
        </w:rPr>
        <w:t>Кесте</w:t>
      </w:r>
      <w:r w:rsidRPr="00C4041F">
        <w:rPr>
          <w:rFonts w:eastAsia="Batang"/>
          <w:szCs w:val="28"/>
          <w:lang w:val="kk-KZ" w:eastAsia="ko-KR"/>
        </w:rPr>
        <w:t xml:space="preserve"> 2 – Орман отыр</w:t>
      </w:r>
      <w:r>
        <w:rPr>
          <w:rFonts w:eastAsia="Batang"/>
          <w:szCs w:val="28"/>
          <w:lang w:val="kk-KZ" w:eastAsia="ko-KR"/>
        </w:rPr>
        <w:t>ғ</w:t>
      </w:r>
      <w:r w:rsidRPr="00C4041F">
        <w:rPr>
          <w:rFonts w:eastAsia="Batang"/>
          <w:szCs w:val="28"/>
          <w:lang w:val="kk-KZ" w:eastAsia="ko-KR"/>
        </w:rPr>
        <w:t>ызатын</w:t>
      </w:r>
      <w:r>
        <w:rPr>
          <w:rFonts w:eastAsia="Batang"/>
          <w:szCs w:val="28"/>
          <w:lang w:val="kk-KZ" w:eastAsia="ko-KR"/>
        </w:rPr>
        <w:t xml:space="preserve"> машиналар арқылы механикаландырылған ағаш отырғызу кезіндегі </w:t>
      </w:r>
      <w:r w:rsidRPr="00C4041F">
        <w:rPr>
          <w:rFonts w:eastAsia="Batang"/>
          <w:szCs w:val="28"/>
          <w:lang w:val="kk-KZ" w:eastAsia="ko-KR"/>
        </w:rPr>
        <w:t xml:space="preserve"> 1га</w:t>
      </w:r>
      <w:r>
        <w:rPr>
          <w:rFonts w:eastAsia="Batang"/>
          <w:szCs w:val="28"/>
          <w:lang w:val="kk-KZ" w:eastAsia="ko-KR"/>
        </w:rPr>
        <w:t xml:space="preserve"> екпелердің тығыздығы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1620"/>
        <w:gridCol w:w="1620"/>
        <w:gridCol w:w="1620"/>
        <w:gridCol w:w="3240"/>
      </w:tblGrid>
      <w:tr w:rsidR="006B73F6" w:rsidRPr="006E0678" w:rsidTr="007F7111">
        <w:tblPrEx>
          <w:tblCellMar>
            <w:top w:w="0" w:type="dxa"/>
            <w:bottom w:w="0" w:type="dxa"/>
          </w:tblCellMar>
        </w:tblPrEx>
        <w:trPr>
          <w:trHeight w:val="106"/>
        </w:trPr>
        <w:tc>
          <w:tcPr>
            <w:tcW w:w="1440" w:type="dxa"/>
            <w:vMerge w:val="restart"/>
            <w:vAlign w:val="center"/>
          </w:tcPr>
          <w:p w:rsidR="006B73F6" w:rsidRPr="006E0678" w:rsidRDefault="006B73F6" w:rsidP="007F7111">
            <w:pPr>
              <w:pStyle w:val="a6"/>
              <w:widowControl w:val="0"/>
              <w:spacing w:after="0"/>
              <w:ind w:left="0" w:hanging="108"/>
              <w:jc w:val="center"/>
              <w:rPr>
                <w:rFonts w:eastAsia="Batang"/>
                <w:szCs w:val="28"/>
                <w:lang w:eastAsia="ko-KR"/>
              </w:rPr>
            </w:pPr>
            <w:r>
              <w:rPr>
                <w:rFonts w:eastAsia="Batang"/>
                <w:szCs w:val="28"/>
                <w:lang w:val="kk-KZ" w:eastAsia="ko-KR"/>
              </w:rPr>
              <w:t xml:space="preserve">Қатар ішінің қашықтығы, </w:t>
            </w:r>
            <w:r w:rsidRPr="006E0678">
              <w:rPr>
                <w:rFonts w:eastAsia="Batang"/>
                <w:szCs w:val="28"/>
                <w:lang w:eastAsia="ko-KR"/>
              </w:rPr>
              <w:t>м</w:t>
            </w:r>
          </w:p>
        </w:tc>
        <w:tc>
          <w:tcPr>
            <w:tcW w:w="8100" w:type="dxa"/>
            <w:gridSpan w:val="4"/>
            <w:vAlign w:val="center"/>
          </w:tcPr>
          <w:p w:rsidR="006B73F6" w:rsidRPr="006E0678" w:rsidRDefault="006B73F6" w:rsidP="007F7111">
            <w:pPr>
              <w:pStyle w:val="a6"/>
              <w:widowControl w:val="0"/>
              <w:spacing w:after="0"/>
              <w:ind w:left="0" w:hanging="108"/>
              <w:jc w:val="center"/>
              <w:rPr>
                <w:rFonts w:eastAsia="Batang"/>
                <w:szCs w:val="28"/>
                <w:lang w:eastAsia="ko-KR"/>
              </w:rPr>
            </w:pPr>
            <w:r>
              <w:rPr>
                <w:rFonts w:eastAsia="Batang"/>
                <w:szCs w:val="28"/>
                <w:lang w:val="kk-KZ" w:eastAsia="ko-KR"/>
              </w:rPr>
              <w:t xml:space="preserve">Қатар арасының қашықтығына байланысты </w:t>
            </w:r>
            <w:r>
              <w:rPr>
                <w:rFonts w:eastAsia="Batang"/>
                <w:szCs w:val="28"/>
                <w:lang w:eastAsia="ko-KR"/>
              </w:rPr>
              <w:t>(м)</w:t>
            </w:r>
            <w:r>
              <w:rPr>
                <w:rFonts w:eastAsia="Batang"/>
                <w:szCs w:val="28"/>
                <w:lang w:val="kk-KZ" w:eastAsia="ko-KR"/>
              </w:rPr>
              <w:t xml:space="preserve"> 1га отырғызу орнының саны</w:t>
            </w:r>
          </w:p>
        </w:tc>
      </w:tr>
      <w:tr w:rsidR="006B73F6" w:rsidRPr="006E0678" w:rsidTr="007F7111">
        <w:tblPrEx>
          <w:tblCellMar>
            <w:top w:w="0" w:type="dxa"/>
            <w:bottom w:w="0" w:type="dxa"/>
          </w:tblCellMar>
        </w:tblPrEx>
        <w:trPr>
          <w:trHeight w:val="380"/>
        </w:trPr>
        <w:tc>
          <w:tcPr>
            <w:tcW w:w="1440" w:type="dxa"/>
            <w:vMerge/>
            <w:vAlign w:val="center"/>
          </w:tcPr>
          <w:p w:rsidR="006B73F6" w:rsidRPr="006E0678" w:rsidRDefault="006B73F6" w:rsidP="007F7111">
            <w:pPr>
              <w:pStyle w:val="a6"/>
              <w:widowControl w:val="0"/>
              <w:spacing w:after="0"/>
              <w:ind w:left="0" w:firstLine="540"/>
              <w:jc w:val="center"/>
              <w:rPr>
                <w:rFonts w:eastAsia="Batang"/>
                <w:szCs w:val="28"/>
                <w:lang w:eastAsia="ko-KR"/>
              </w:rPr>
            </w:pP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1,5</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2</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2,5</w:t>
            </w:r>
          </w:p>
        </w:tc>
        <w:tc>
          <w:tcPr>
            <w:tcW w:w="324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3</w:t>
            </w:r>
          </w:p>
        </w:tc>
      </w:tr>
      <w:tr w:rsidR="006B73F6" w:rsidRPr="006E0678" w:rsidTr="007F7111">
        <w:tblPrEx>
          <w:tblCellMar>
            <w:top w:w="0" w:type="dxa"/>
            <w:bottom w:w="0" w:type="dxa"/>
          </w:tblCellMar>
        </w:tblPrEx>
        <w:trPr>
          <w:trHeight w:val="280"/>
        </w:trPr>
        <w:tc>
          <w:tcPr>
            <w:tcW w:w="1440" w:type="dxa"/>
            <w:vAlign w:val="center"/>
          </w:tcPr>
          <w:p w:rsidR="006B73F6" w:rsidRPr="006E0678" w:rsidRDefault="006B73F6" w:rsidP="007F7111">
            <w:pPr>
              <w:pStyle w:val="a6"/>
              <w:widowControl w:val="0"/>
              <w:spacing w:after="0"/>
              <w:ind w:left="0"/>
              <w:jc w:val="center"/>
              <w:rPr>
                <w:rFonts w:eastAsia="Batang"/>
                <w:szCs w:val="28"/>
                <w:lang w:eastAsia="ko-KR"/>
              </w:rPr>
            </w:pPr>
            <w:r w:rsidRPr="006E0678">
              <w:rPr>
                <w:rFonts w:eastAsia="Batang"/>
                <w:szCs w:val="28"/>
                <w:lang w:eastAsia="ko-KR"/>
              </w:rPr>
              <w:t>0,5</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13400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10000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8000</w:t>
            </w:r>
          </w:p>
        </w:tc>
        <w:tc>
          <w:tcPr>
            <w:tcW w:w="324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6600</w:t>
            </w:r>
          </w:p>
        </w:tc>
      </w:tr>
      <w:tr w:rsidR="006B73F6" w:rsidRPr="006E0678" w:rsidTr="007F7111">
        <w:tblPrEx>
          <w:tblCellMar>
            <w:top w:w="0" w:type="dxa"/>
            <w:bottom w:w="0" w:type="dxa"/>
          </w:tblCellMar>
        </w:tblPrEx>
        <w:trPr>
          <w:trHeight w:val="280"/>
        </w:trPr>
        <w:tc>
          <w:tcPr>
            <w:tcW w:w="1440" w:type="dxa"/>
            <w:vAlign w:val="center"/>
          </w:tcPr>
          <w:p w:rsidR="006B73F6" w:rsidRPr="006E0678" w:rsidRDefault="006B73F6" w:rsidP="007F7111">
            <w:pPr>
              <w:pStyle w:val="a6"/>
              <w:widowControl w:val="0"/>
              <w:spacing w:after="0"/>
              <w:ind w:left="0"/>
              <w:jc w:val="center"/>
              <w:rPr>
                <w:rFonts w:eastAsia="Batang"/>
                <w:szCs w:val="28"/>
                <w:lang w:eastAsia="ko-KR"/>
              </w:rPr>
            </w:pPr>
            <w:r w:rsidRPr="006E0678">
              <w:rPr>
                <w:rFonts w:eastAsia="Batang"/>
                <w:szCs w:val="28"/>
                <w:lang w:eastAsia="ko-KR"/>
              </w:rPr>
              <w:t>0,75</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8800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6700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5300</w:t>
            </w:r>
          </w:p>
        </w:tc>
        <w:tc>
          <w:tcPr>
            <w:tcW w:w="324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4500</w:t>
            </w:r>
          </w:p>
        </w:tc>
      </w:tr>
      <w:tr w:rsidR="006B73F6" w:rsidRPr="006E0678" w:rsidTr="007F7111">
        <w:tblPrEx>
          <w:tblCellMar>
            <w:top w:w="0" w:type="dxa"/>
            <w:bottom w:w="0" w:type="dxa"/>
          </w:tblCellMar>
        </w:tblPrEx>
        <w:trPr>
          <w:trHeight w:val="280"/>
        </w:trPr>
        <w:tc>
          <w:tcPr>
            <w:tcW w:w="1440" w:type="dxa"/>
            <w:vAlign w:val="center"/>
          </w:tcPr>
          <w:p w:rsidR="006B73F6" w:rsidRPr="006E0678" w:rsidRDefault="006B73F6" w:rsidP="007F7111">
            <w:pPr>
              <w:pStyle w:val="a6"/>
              <w:widowControl w:val="0"/>
              <w:spacing w:after="0"/>
              <w:ind w:left="0"/>
              <w:jc w:val="center"/>
              <w:rPr>
                <w:rFonts w:eastAsia="Batang"/>
                <w:szCs w:val="28"/>
                <w:lang w:eastAsia="ko-KR"/>
              </w:rPr>
            </w:pPr>
            <w:r w:rsidRPr="006E0678">
              <w:rPr>
                <w:rFonts w:eastAsia="Batang"/>
                <w:szCs w:val="28"/>
                <w:lang w:eastAsia="ko-KR"/>
              </w:rPr>
              <w:t>1</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6700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5000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4000</w:t>
            </w:r>
          </w:p>
        </w:tc>
        <w:tc>
          <w:tcPr>
            <w:tcW w:w="324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3300</w:t>
            </w:r>
          </w:p>
        </w:tc>
      </w:tr>
      <w:tr w:rsidR="006B73F6" w:rsidRPr="006E0678" w:rsidTr="007F7111">
        <w:tblPrEx>
          <w:tblCellMar>
            <w:top w:w="0" w:type="dxa"/>
            <w:bottom w:w="0" w:type="dxa"/>
          </w:tblCellMar>
        </w:tblPrEx>
        <w:trPr>
          <w:trHeight w:val="280"/>
        </w:trPr>
        <w:tc>
          <w:tcPr>
            <w:tcW w:w="1440" w:type="dxa"/>
            <w:vAlign w:val="center"/>
          </w:tcPr>
          <w:p w:rsidR="006B73F6" w:rsidRPr="006E0678" w:rsidRDefault="006B73F6" w:rsidP="007F7111">
            <w:pPr>
              <w:pStyle w:val="a6"/>
              <w:widowControl w:val="0"/>
              <w:spacing w:after="0"/>
              <w:ind w:left="0"/>
              <w:jc w:val="center"/>
              <w:rPr>
                <w:rFonts w:eastAsia="Batang"/>
                <w:szCs w:val="28"/>
                <w:lang w:eastAsia="ko-KR"/>
              </w:rPr>
            </w:pPr>
            <w:r w:rsidRPr="006E0678">
              <w:rPr>
                <w:rFonts w:eastAsia="Batang"/>
                <w:szCs w:val="28"/>
                <w:lang w:eastAsia="ko-KR"/>
              </w:rPr>
              <w:t>1,5</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4500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3300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2700</w:t>
            </w:r>
          </w:p>
        </w:tc>
        <w:tc>
          <w:tcPr>
            <w:tcW w:w="324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2200</w:t>
            </w:r>
          </w:p>
        </w:tc>
      </w:tr>
      <w:tr w:rsidR="006B73F6" w:rsidRPr="006E0678" w:rsidTr="007F7111">
        <w:tblPrEx>
          <w:tblCellMar>
            <w:top w:w="0" w:type="dxa"/>
            <w:bottom w:w="0" w:type="dxa"/>
          </w:tblCellMar>
        </w:tblPrEx>
        <w:trPr>
          <w:trHeight w:val="280"/>
        </w:trPr>
        <w:tc>
          <w:tcPr>
            <w:tcW w:w="1440" w:type="dxa"/>
            <w:vAlign w:val="center"/>
          </w:tcPr>
          <w:p w:rsidR="006B73F6" w:rsidRPr="006E0678" w:rsidRDefault="006B73F6" w:rsidP="007F7111">
            <w:pPr>
              <w:pStyle w:val="a6"/>
              <w:widowControl w:val="0"/>
              <w:spacing w:after="0"/>
              <w:ind w:left="0" w:hanging="108"/>
              <w:jc w:val="center"/>
              <w:rPr>
                <w:rFonts w:eastAsia="Batang"/>
                <w:szCs w:val="28"/>
                <w:lang w:eastAsia="ko-KR"/>
              </w:rPr>
            </w:pPr>
            <w:r w:rsidRPr="006E0678">
              <w:rPr>
                <w:rFonts w:eastAsia="Batang"/>
                <w:szCs w:val="28"/>
                <w:lang w:eastAsia="ko-KR"/>
              </w:rPr>
              <w:t>2</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3300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2500</w:t>
            </w:r>
          </w:p>
        </w:tc>
        <w:tc>
          <w:tcPr>
            <w:tcW w:w="162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2000</w:t>
            </w:r>
          </w:p>
        </w:tc>
        <w:tc>
          <w:tcPr>
            <w:tcW w:w="3240" w:type="dxa"/>
            <w:vAlign w:val="center"/>
          </w:tcPr>
          <w:p w:rsidR="006B73F6" w:rsidRPr="006E0678" w:rsidRDefault="006B73F6" w:rsidP="007F7111">
            <w:pPr>
              <w:pStyle w:val="a6"/>
              <w:widowControl w:val="0"/>
              <w:spacing w:after="0"/>
              <w:ind w:left="0" w:firstLine="540"/>
              <w:jc w:val="center"/>
              <w:rPr>
                <w:rFonts w:eastAsia="Batang"/>
                <w:szCs w:val="28"/>
                <w:lang w:eastAsia="ko-KR"/>
              </w:rPr>
            </w:pPr>
            <w:r w:rsidRPr="006E0678">
              <w:rPr>
                <w:rFonts w:eastAsia="Batang"/>
                <w:szCs w:val="28"/>
                <w:lang w:eastAsia="ko-KR"/>
              </w:rPr>
              <w:t>1700</w:t>
            </w:r>
          </w:p>
        </w:tc>
      </w:tr>
    </w:tbl>
    <w:p w:rsidR="006B73F6" w:rsidRDefault="006B73F6" w:rsidP="006B73F6">
      <w:pPr>
        <w:pStyle w:val="a6"/>
        <w:widowControl w:val="0"/>
        <w:tabs>
          <w:tab w:val="left" w:pos="-120"/>
          <w:tab w:val="left" w:pos="0"/>
        </w:tabs>
        <w:spacing w:after="0"/>
        <w:ind w:left="0"/>
        <w:rPr>
          <w:rFonts w:eastAsia="Batang"/>
          <w:b/>
          <w:bCs/>
          <w:i/>
          <w:szCs w:val="28"/>
          <w:lang w:eastAsia="ko-KR"/>
        </w:rPr>
      </w:pPr>
    </w:p>
    <w:p w:rsidR="006B73F6" w:rsidRDefault="006B73F6" w:rsidP="006B73F6">
      <w:pPr>
        <w:pStyle w:val="a6"/>
        <w:widowControl w:val="0"/>
        <w:tabs>
          <w:tab w:val="left" w:pos="-120"/>
          <w:tab w:val="left" w:pos="0"/>
        </w:tabs>
        <w:spacing w:after="0"/>
        <w:ind w:left="0" w:firstLine="540"/>
        <w:jc w:val="both"/>
        <w:rPr>
          <w:rFonts w:eastAsia="Batang"/>
          <w:bCs/>
          <w:szCs w:val="28"/>
          <w:lang w:eastAsia="ko-KR"/>
        </w:rPr>
      </w:pPr>
      <w:r>
        <w:rPr>
          <w:rFonts w:eastAsia="Batang"/>
          <w:b/>
          <w:bCs/>
          <w:i/>
          <w:szCs w:val="28"/>
          <w:lang w:eastAsia="ko-KR"/>
        </w:rPr>
        <w:t>Ты</w:t>
      </w:r>
      <w:r>
        <w:rPr>
          <w:rFonts w:eastAsia="Batang"/>
          <w:b/>
          <w:bCs/>
          <w:i/>
          <w:szCs w:val="28"/>
          <w:lang w:val="kk-KZ" w:eastAsia="ko-KR"/>
        </w:rPr>
        <w:t xml:space="preserve">ғыз және сирек алқа </w:t>
      </w:r>
      <w:proofErr w:type="gramStart"/>
      <w:r>
        <w:rPr>
          <w:rFonts w:eastAsia="Batang"/>
          <w:b/>
          <w:bCs/>
          <w:i/>
          <w:szCs w:val="28"/>
          <w:lang w:val="kk-KZ" w:eastAsia="ko-KR"/>
        </w:rPr>
        <w:t>а</w:t>
      </w:r>
      <w:proofErr w:type="gramEnd"/>
      <w:r>
        <w:rPr>
          <w:rFonts w:eastAsia="Batang"/>
          <w:b/>
          <w:bCs/>
          <w:i/>
          <w:szCs w:val="28"/>
          <w:lang w:val="kk-KZ" w:eastAsia="ko-KR"/>
        </w:rPr>
        <w:t>ғаш өсірудің артықшылығы мен кемшілігі</w:t>
      </w:r>
      <w:r>
        <w:rPr>
          <w:rFonts w:eastAsia="Batang"/>
          <w:b/>
          <w:bCs/>
          <w:i/>
          <w:szCs w:val="28"/>
          <w:lang w:eastAsia="ko-KR"/>
        </w:rPr>
        <w:t>:</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тығыз отырғызу кезінде бөрікбастар ерте тоғысады, ағаштар табиғи сиретіліп өсім баяулап, теңеседі</w:t>
      </w:r>
      <w:r>
        <w:rPr>
          <w:rFonts w:eastAsia="Batang"/>
          <w:bCs/>
          <w:szCs w:val="28"/>
          <w:lang w:eastAsia="ko-KR"/>
        </w:rPr>
        <w:t>;</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тығыздықтың артуынан алқа ағаштың орташа диаметрі төмендейді, ал орташа биіктік </w:t>
      </w:r>
      <w:r>
        <w:rPr>
          <w:rFonts w:eastAsia="Batang"/>
          <w:bCs/>
          <w:szCs w:val="28"/>
          <w:lang w:eastAsia="ko-KR"/>
        </w:rPr>
        <w:t>а</w:t>
      </w:r>
      <w:r>
        <w:rPr>
          <w:rFonts w:eastAsia="Batang"/>
          <w:bCs/>
          <w:szCs w:val="28"/>
          <w:lang w:val="kk-KZ" w:eastAsia="ko-KR"/>
        </w:rPr>
        <w:t>лдымен жоғарылап, артынан төмендейді</w:t>
      </w:r>
      <w:r>
        <w:rPr>
          <w:rFonts w:eastAsia="Batang"/>
          <w:bCs/>
          <w:szCs w:val="28"/>
          <w:lang w:eastAsia="ko-KR"/>
        </w:rPr>
        <w:t>;</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тығыздықтың артуынан сүрек қоры </w:t>
      </w:r>
      <w:r>
        <w:rPr>
          <w:rFonts w:eastAsia="Batang"/>
          <w:bCs/>
          <w:szCs w:val="28"/>
          <w:lang w:eastAsia="ko-KR"/>
        </w:rPr>
        <w:t>а</w:t>
      </w:r>
      <w:r>
        <w:rPr>
          <w:rFonts w:eastAsia="Batang"/>
          <w:bCs/>
          <w:szCs w:val="28"/>
          <w:lang w:val="kk-KZ" w:eastAsia="ko-KR"/>
        </w:rPr>
        <w:t>лдымен жоғарылап, артынан төмендейді</w:t>
      </w:r>
      <w:r>
        <w:rPr>
          <w:rFonts w:eastAsia="Batang"/>
          <w:bCs/>
          <w:szCs w:val="28"/>
          <w:lang w:eastAsia="ko-KR"/>
        </w:rPr>
        <w:t xml:space="preserve">. </w:t>
      </w:r>
      <w:r>
        <w:rPr>
          <w:rFonts w:eastAsia="Batang"/>
          <w:bCs/>
          <w:szCs w:val="28"/>
          <w:lang w:val="kk-KZ" w:eastAsia="ko-KR"/>
        </w:rPr>
        <w:t xml:space="preserve">Сирек алқа ағашта сүрек қоры барлық уақытта артып отырады,  </w:t>
      </w:r>
      <w:r>
        <w:rPr>
          <w:rFonts w:eastAsia="Batang"/>
          <w:bCs/>
          <w:szCs w:val="28"/>
          <w:lang w:eastAsia="ko-KR"/>
        </w:rPr>
        <w:t xml:space="preserve">30-40 </w:t>
      </w:r>
      <w:r>
        <w:rPr>
          <w:rFonts w:eastAsia="Batang"/>
          <w:bCs/>
          <w:szCs w:val="28"/>
          <w:lang w:val="kk-KZ" w:eastAsia="ko-KR"/>
        </w:rPr>
        <w:t>жастан кейін тығыз алқа ағаштың қоры айтарлықтай артады</w:t>
      </w:r>
      <w:r>
        <w:rPr>
          <w:rFonts w:eastAsia="Batang"/>
          <w:bCs/>
          <w:szCs w:val="28"/>
          <w:lang w:eastAsia="ko-KR"/>
        </w:rPr>
        <w:t>;</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аралық пайдалану тығыз алқа ағашта, сирекпен салыстырғанда анағұрлым артығырақ болады</w:t>
      </w:r>
      <w:r>
        <w:rPr>
          <w:rFonts w:eastAsia="Batang"/>
          <w:bCs/>
          <w:szCs w:val="28"/>
          <w:lang w:eastAsia="ko-KR"/>
        </w:rPr>
        <w:t>;</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басты мақсатта кесу және аралық пайдалану кезінде сүрек қоры мен </w:t>
      </w:r>
      <w:r>
        <w:rPr>
          <w:rFonts w:eastAsia="Batang"/>
          <w:bCs/>
          <w:szCs w:val="28"/>
          <w:lang w:val="kk-KZ" w:eastAsia="ko-KR"/>
        </w:rPr>
        <w:lastRenderedPageBreak/>
        <w:t xml:space="preserve">жалпы өндірістігі тығыз алқа ағашта сирекпен салыстырғанда артық болады, орташа </w:t>
      </w:r>
      <w:r>
        <w:rPr>
          <w:rFonts w:eastAsia="Batang"/>
          <w:bCs/>
          <w:szCs w:val="28"/>
          <w:lang w:eastAsia="ko-KR"/>
        </w:rPr>
        <w:t>25-30 %;</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сүрекдіңді сақтаудан тығыз екпелер артығырақ болғанмен, жел мен қардан зақымдалуы мен ауыруға шалдығуы жоғары деңгейде болады</w:t>
      </w:r>
      <w:r>
        <w:rPr>
          <w:rFonts w:eastAsia="Batang"/>
          <w:bCs/>
          <w:szCs w:val="28"/>
          <w:lang w:eastAsia="ko-KR"/>
        </w:rPr>
        <w:t>;</w:t>
      </w:r>
    </w:p>
    <w:p w:rsidR="006B73F6" w:rsidRDefault="006B73F6" w:rsidP="006B73F6">
      <w:pPr>
        <w:pStyle w:val="a6"/>
        <w:widowControl w:val="0"/>
        <w:numPr>
          <w:ilvl w:val="0"/>
          <w:numId w:val="3"/>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екпелерді құру және бөрікбастарының тоғысуынан кейінгі күтім </w:t>
      </w:r>
      <w:r>
        <w:rPr>
          <w:rFonts w:eastAsia="Batang"/>
          <w:bCs/>
          <w:szCs w:val="28"/>
          <w:lang w:eastAsia="ko-KR"/>
        </w:rPr>
        <w:t>(к</w:t>
      </w:r>
      <w:r>
        <w:rPr>
          <w:rFonts w:eastAsia="Batang"/>
          <w:bCs/>
          <w:szCs w:val="28"/>
          <w:lang w:val="kk-KZ" w:eastAsia="ko-KR"/>
        </w:rPr>
        <w:t>ү</w:t>
      </w:r>
      <w:r>
        <w:rPr>
          <w:rFonts w:eastAsia="Batang"/>
          <w:bCs/>
          <w:szCs w:val="28"/>
          <w:lang w:eastAsia="ko-KR"/>
        </w:rPr>
        <w:t xml:space="preserve">ту </w:t>
      </w:r>
      <w:r>
        <w:rPr>
          <w:rFonts w:eastAsia="Batang"/>
          <w:bCs/>
          <w:szCs w:val="28"/>
          <w:lang w:val="kk-KZ" w:eastAsia="ko-KR"/>
        </w:rPr>
        <w:t>ү</w:t>
      </w:r>
      <w:proofErr w:type="spellStart"/>
      <w:r>
        <w:rPr>
          <w:rFonts w:eastAsia="Batang"/>
          <w:bCs/>
          <w:szCs w:val="28"/>
          <w:lang w:eastAsia="ko-KR"/>
        </w:rPr>
        <w:t>ш</w:t>
      </w:r>
      <w:proofErr w:type="spellEnd"/>
      <w:r>
        <w:rPr>
          <w:rFonts w:eastAsia="Batang"/>
          <w:bCs/>
          <w:szCs w:val="28"/>
          <w:lang w:val="kk-KZ" w:eastAsia="ko-KR"/>
        </w:rPr>
        <w:t>і</w:t>
      </w:r>
      <w:proofErr w:type="spellStart"/>
      <w:r>
        <w:rPr>
          <w:rFonts w:eastAsia="Batang"/>
          <w:bCs/>
          <w:szCs w:val="28"/>
          <w:lang w:eastAsia="ko-KR"/>
        </w:rPr>
        <w:t>н</w:t>
      </w:r>
      <w:proofErr w:type="spellEnd"/>
      <w:r>
        <w:rPr>
          <w:rFonts w:eastAsia="Batang"/>
          <w:bCs/>
          <w:szCs w:val="28"/>
          <w:lang w:eastAsia="ko-KR"/>
        </w:rPr>
        <w:t xml:space="preserve"> </w:t>
      </w:r>
      <w:proofErr w:type="spellStart"/>
      <w:r>
        <w:rPr>
          <w:rFonts w:eastAsia="Batang"/>
          <w:bCs/>
          <w:szCs w:val="28"/>
          <w:lang w:eastAsia="ko-KR"/>
        </w:rPr>
        <w:t>кесу</w:t>
      </w:r>
      <w:proofErr w:type="spellEnd"/>
      <w:r>
        <w:rPr>
          <w:rFonts w:eastAsia="Batang"/>
          <w:bCs/>
          <w:szCs w:val="28"/>
          <w:lang w:eastAsia="ko-KR"/>
        </w:rPr>
        <w:t>)</w:t>
      </w:r>
      <w:r>
        <w:rPr>
          <w:rFonts w:eastAsia="Batang"/>
          <w:bCs/>
          <w:szCs w:val="28"/>
          <w:lang w:val="kk-KZ" w:eastAsia="ko-KR"/>
        </w:rPr>
        <w:t xml:space="preserve"> шығындарының көлемі тығыз екпелерде әрқашан жоғары болады, </w:t>
      </w:r>
      <w:r>
        <w:rPr>
          <w:rFonts w:eastAsia="Batang"/>
          <w:bCs/>
          <w:szCs w:val="28"/>
          <w:lang w:eastAsia="ko-KR"/>
        </w:rPr>
        <w:t>а</w:t>
      </w:r>
      <w:r>
        <w:rPr>
          <w:rFonts w:eastAsia="Batang"/>
          <w:bCs/>
          <w:szCs w:val="28"/>
          <w:lang w:val="kk-KZ" w:eastAsia="ko-KR"/>
        </w:rPr>
        <w:t>л толықтыру мен бөрікбастары қосылғанға дейінгі күтім шығындары сирек екпелерде жоғары болады</w:t>
      </w:r>
      <w:r>
        <w:rPr>
          <w:rFonts w:eastAsia="Batang"/>
          <w:bCs/>
          <w:szCs w:val="28"/>
          <w:lang w:eastAsia="ko-KR"/>
        </w:rPr>
        <w:t>.</w:t>
      </w:r>
    </w:p>
    <w:p w:rsidR="006B73F6" w:rsidRDefault="006B73F6" w:rsidP="006B73F6">
      <w:pPr>
        <w:pStyle w:val="a6"/>
        <w:widowControl w:val="0"/>
        <w:tabs>
          <w:tab w:val="left" w:pos="-120"/>
          <w:tab w:val="left" w:pos="0"/>
        </w:tabs>
        <w:spacing w:after="0"/>
        <w:ind w:left="0" w:firstLine="540"/>
        <w:rPr>
          <w:rFonts w:eastAsia="Batang"/>
          <w:b/>
          <w:bCs/>
          <w:szCs w:val="28"/>
          <w:lang w:eastAsia="ko-KR"/>
        </w:rPr>
      </w:pPr>
    </w:p>
    <w:p w:rsidR="006B73F6" w:rsidRPr="00690BD4" w:rsidRDefault="006B73F6" w:rsidP="006B73F6">
      <w:pPr>
        <w:pStyle w:val="a6"/>
        <w:widowControl w:val="0"/>
        <w:tabs>
          <w:tab w:val="left" w:pos="-120"/>
          <w:tab w:val="left" w:pos="0"/>
        </w:tabs>
        <w:spacing w:after="0"/>
        <w:ind w:left="0" w:firstLine="540"/>
        <w:rPr>
          <w:rFonts w:eastAsia="Batang"/>
          <w:bCs/>
          <w:szCs w:val="28"/>
          <w:lang w:eastAsia="ko-KR"/>
        </w:rPr>
      </w:pPr>
      <w:r>
        <w:rPr>
          <w:rFonts w:eastAsia="Batang"/>
          <w:b/>
          <w:bCs/>
          <w:szCs w:val="28"/>
          <w:lang w:eastAsia="ko-KR"/>
        </w:rPr>
        <w:t xml:space="preserve">3 </w:t>
      </w:r>
      <w:r>
        <w:rPr>
          <w:rFonts w:eastAsia="Batang"/>
          <w:b/>
          <w:bCs/>
          <w:szCs w:val="28"/>
          <w:lang w:val="kk-KZ" w:eastAsia="ko-KR"/>
        </w:rPr>
        <w:t xml:space="preserve">Екпе ормандардың қолайлы тығыздығы келесі </w:t>
      </w:r>
      <w:proofErr w:type="gramStart"/>
      <w:r>
        <w:rPr>
          <w:rFonts w:eastAsia="Batang"/>
          <w:b/>
          <w:bCs/>
          <w:szCs w:val="28"/>
          <w:lang w:val="kk-KZ" w:eastAsia="ko-KR"/>
        </w:rPr>
        <w:t>факторлар</w:t>
      </w:r>
      <w:proofErr w:type="gramEnd"/>
      <w:r>
        <w:rPr>
          <w:rFonts w:eastAsia="Batang"/>
          <w:b/>
          <w:bCs/>
          <w:szCs w:val="28"/>
          <w:lang w:val="kk-KZ" w:eastAsia="ko-KR"/>
        </w:rPr>
        <w:t>ға байланысты</w:t>
      </w:r>
      <w:r w:rsidRPr="00690BD4">
        <w:rPr>
          <w:rFonts w:eastAsia="Batang"/>
          <w:b/>
          <w:bCs/>
          <w:szCs w:val="28"/>
          <w:lang w:eastAsia="ko-KR"/>
        </w:rPr>
        <w:t>:</w:t>
      </w:r>
    </w:p>
    <w:p w:rsidR="006B73F6" w:rsidRDefault="006B73F6" w:rsidP="006B73F6">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ағаш түрлерінің </w:t>
      </w:r>
      <w:r>
        <w:rPr>
          <w:rFonts w:eastAsia="Batang"/>
          <w:bCs/>
          <w:szCs w:val="28"/>
          <w:lang w:eastAsia="ko-KR"/>
        </w:rPr>
        <w:t>биологи</w:t>
      </w:r>
      <w:r>
        <w:rPr>
          <w:rFonts w:eastAsia="Batang"/>
          <w:bCs/>
          <w:szCs w:val="28"/>
          <w:lang w:val="kk-KZ" w:eastAsia="ko-KR"/>
        </w:rPr>
        <w:t xml:space="preserve">ялық және орманшылық қасиетіне </w:t>
      </w:r>
      <w:r>
        <w:rPr>
          <w:rFonts w:eastAsia="Batang"/>
          <w:bCs/>
          <w:szCs w:val="28"/>
          <w:lang w:eastAsia="ko-KR"/>
        </w:rPr>
        <w:t>(</w:t>
      </w:r>
      <w:r>
        <w:rPr>
          <w:rFonts w:eastAsia="Batang"/>
          <w:bCs/>
          <w:szCs w:val="28"/>
          <w:lang w:val="kk-KZ" w:eastAsia="ko-KR"/>
        </w:rPr>
        <w:t>мейілінше жарық сүйетін түрлерді сирек сүрекдіңде өсіру керек, көлеңкеге төзімділерде керісінше болады</w:t>
      </w:r>
      <w:r>
        <w:rPr>
          <w:rFonts w:eastAsia="Batang"/>
          <w:bCs/>
          <w:szCs w:val="28"/>
          <w:lang w:eastAsia="ko-KR"/>
        </w:rPr>
        <w:t>;</w:t>
      </w:r>
    </w:p>
    <w:p w:rsidR="006B73F6" w:rsidRDefault="006B73F6" w:rsidP="006B73F6">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екпелердің құрамы</w:t>
      </w:r>
      <w:r>
        <w:rPr>
          <w:rFonts w:eastAsia="Batang"/>
          <w:bCs/>
          <w:szCs w:val="28"/>
          <w:lang w:eastAsia="ko-KR"/>
        </w:rPr>
        <w:t xml:space="preserve">: </w:t>
      </w:r>
      <w:r>
        <w:rPr>
          <w:rFonts w:eastAsia="Batang"/>
          <w:bCs/>
          <w:szCs w:val="28"/>
          <w:lang w:val="kk-KZ" w:eastAsia="ko-KR"/>
        </w:rPr>
        <w:t>таза екпелер</w:t>
      </w:r>
      <w:r>
        <w:rPr>
          <w:rFonts w:eastAsia="Batang"/>
          <w:bCs/>
          <w:szCs w:val="28"/>
          <w:lang w:eastAsia="ko-KR"/>
        </w:rPr>
        <w:t xml:space="preserve"> – </w:t>
      </w:r>
      <w:r>
        <w:rPr>
          <w:rFonts w:eastAsia="Batang"/>
          <w:bCs/>
          <w:szCs w:val="28"/>
          <w:lang w:val="kk-KZ" w:eastAsia="ko-KR"/>
        </w:rPr>
        <w:t>тығыз</w:t>
      </w:r>
      <w:r>
        <w:rPr>
          <w:rFonts w:eastAsia="Batang"/>
          <w:bCs/>
          <w:szCs w:val="28"/>
          <w:lang w:eastAsia="ko-KR"/>
        </w:rPr>
        <w:t xml:space="preserve">, </w:t>
      </w:r>
      <w:r>
        <w:rPr>
          <w:rFonts w:eastAsia="Batang"/>
          <w:bCs/>
          <w:szCs w:val="28"/>
          <w:lang w:val="kk-KZ" w:eastAsia="ko-KR"/>
        </w:rPr>
        <w:t>аралас екпелерді сирек орналастыру керек, ағаш және бұта түрлерінің өзара ықпалын есепке алу керек</w:t>
      </w:r>
      <w:r>
        <w:rPr>
          <w:rFonts w:eastAsia="Batang"/>
          <w:bCs/>
          <w:szCs w:val="28"/>
          <w:lang w:eastAsia="ko-KR"/>
        </w:rPr>
        <w:t>;</w:t>
      </w:r>
    </w:p>
    <w:p w:rsidR="006B73F6" w:rsidRPr="0075152C" w:rsidRDefault="006B73F6" w:rsidP="006B73F6">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Cs/>
          <w:szCs w:val="28"/>
          <w:lang w:val="kk-KZ" w:eastAsia="ko-KR"/>
        </w:rPr>
        <w:t>өсу орынының жағдайы</w:t>
      </w:r>
      <w:r w:rsidRPr="0075152C">
        <w:rPr>
          <w:rFonts w:eastAsia="Batang"/>
          <w:bCs/>
          <w:szCs w:val="28"/>
          <w:lang w:val="kk-KZ" w:eastAsia="ko-KR"/>
        </w:rPr>
        <w:t xml:space="preserve">: </w:t>
      </w:r>
      <w:r>
        <w:rPr>
          <w:rFonts w:eastAsia="Batang"/>
          <w:bCs/>
          <w:szCs w:val="28"/>
          <w:lang w:val="kk-KZ" w:eastAsia="ko-KR"/>
        </w:rPr>
        <w:t>құрғақ және құнарсыз жерлерде тығыз, ылғалды және құнарлы жерлерде сирек орналастыру керек</w:t>
      </w:r>
      <w:r w:rsidRPr="0075152C">
        <w:rPr>
          <w:rFonts w:eastAsia="Batang"/>
          <w:bCs/>
          <w:szCs w:val="28"/>
          <w:lang w:val="kk-KZ" w:eastAsia="ko-KR"/>
        </w:rPr>
        <w:t>;</w:t>
      </w:r>
    </w:p>
    <w:p w:rsidR="006B73F6" w:rsidRPr="006B73F6" w:rsidRDefault="006B73F6" w:rsidP="006B73F6">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sidRPr="006B73F6">
        <w:rPr>
          <w:rFonts w:eastAsia="Batang"/>
          <w:bCs/>
          <w:szCs w:val="28"/>
          <w:lang w:val="kk-KZ" w:eastAsia="ko-KR"/>
        </w:rPr>
        <w:t>экономи</w:t>
      </w:r>
      <w:r>
        <w:rPr>
          <w:rFonts w:eastAsia="Batang"/>
          <w:bCs/>
          <w:szCs w:val="28"/>
          <w:lang w:val="kk-KZ" w:eastAsia="ko-KR"/>
        </w:rPr>
        <w:t>калық жағдайы</w:t>
      </w:r>
      <w:r w:rsidRPr="006B73F6">
        <w:rPr>
          <w:rFonts w:eastAsia="Batang"/>
          <w:bCs/>
          <w:szCs w:val="28"/>
          <w:lang w:val="kk-KZ" w:eastAsia="ko-KR"/>
        </w:rPr>
        <w:t xml:space="preserve">, </w:t>
      </w:r>
      <w:r>
        <w:rPr>
          <w:rFonts w:eastAsia="Batang"/>
          <w:bCs/>
          <w:szCs w:val="28"/>
          <w:lang w:val="kk-KZ" w:eastAsia="ko-KR"/>
        </w:rPr>
        <w:t xml:space="preserve">өсірудің мақсаты мен </w:t>
      </w:r>
      <w:r w:rsidRPr="006B73F6">
        <w:rPr>
          <w:rFonts w:eastAsia="Batang"/>
          <w:bCs/>
          <w:szCs w:val="28"/>
          <w:lang w:val="kk-KZ" w:eastAsia="ko-KR"/>
        </w:rPr>
        <w:t>режим</w:t>
      </w:r>
      <w:r>
        <w:rPr>
          <w:rFonts w:eastAsia="Batang"/>
          <w:bCs/>
          <w:szCs w:val="28"/>
          <w:lang w:val="kk-KZ" w:eastAsia="ko-KR"/>
        </w:rPr>
        <w:t>і</w:t>
      </w:r>
      <w:r w:rsidRPr="006B73F6">
        <w:rPr>
          <w:rFonts w:eastAsia="Batang"/>
          <w:bCs/>
          <w:szCs w:val="28"/>
          <w:lang w:val="kk-KZ" w:eastAsia="ko-KR"/>
        </w:rPr>
        <w:t xml:space="preserve">: </w:t>
      </w:r>
      <w:r>
        <w:rPr>
          <w:rFonts w:eastAsia="Batang"/>
          <w:bCs/>
          <w:szCs w:val="28"/>
          <w:lang w:val="kk-KZ" w:eastAsia="ko-KR"/>
        </w:rPr>
        <w:t xml:space="preserve">күту үшін кесу кезінде сүрекдің тұтыну мен оны өткізуде </w:t>
      </w:r>
      <w:r w:rsidRPr="006B73F6">
        <w:rPr>
          <w:rFonts w:eastAsia="Batang"/>
          <w:bCs/>
          <w:szCs w:val="28"/>
          <w:lang w:val="kk-KZ" w:eastAsia="ko-KR"/>
        </w:rPr>
        <w:t xml:space="preserve">– </w:t>
      </w:r>
      <w:r>
        <w:rPr>
          <w:rFonts w:eastAsia="Batang"/>
          <w:bCs/>
          <w:szCs w:val="28"/>
          <w:lang w:val="kk-KZ" w:eastAsia="ko-KR"/>
        </w:rPr>
        <w:t>тығыз екпелер</w:t>
      </w:r>
      <w:r w:rsidRPr="006B73F6">
        <w:rPr>
          <w:rFonts w:eastAsia="Batang"/>
          <w:bCs/>
          <w:szCs w:val="28"/>
          <w:lang w:val="kk-KZ" w:eastAsia="ko-KR"/>
        </w:rPr>
        <w:t xml:space="preserve">, </w:t>
      </w:r>
      <w:r>
        <w:rPr>
          <w:rFonts w:eastAsia="Batang"/>
          <w:bCs/>
          <w:szCs w:val="28"/>
          <w:lang w:val="kk-KZ" w:eastAsia="ko-KR"/>
        </w:rPr>
        <w:t xml:space="preserve">ал керісінше жағдайда </w:t>
      </w:r>
      <w:r w:rsidRPr="006B73F6">
        <w:rPr>
          <w:rFonts w:eastAsia="Batang"/>
          <w:bCs/>
          <w:szCs w:val="28"/>
          <w:lang w:val="kk-KZ" w:eastAsia="ko-KR"/>
        </w:rPr>
        <w:t xml:space="preserve">– </w:t>
      </w:r>
      <w:r>
        <w:rPr>
          <w:rFonts w:eastAsia="Batang"/>
          <w:bCs/>
          <w:szCs w:val="28"/>
          <w:lang w:val="kk-KZ" w:eastAsia="ko-KR"/>
        </w:rPr>
        <w:t>сирек екпелер</w:t>
      </w:r>
      <w:r w:rsidRPr="006B73F6">
        <w:rPr>
          <w:rFonts w:eastAsia="Batang"/>
          <w:bCs/>
          <w:szCs w:val="28"/>
          <w:lang w:val="kk-KZ" w:eastAsia="ko-KR"/>
        </w:rPr>
        <w:t>;</w:t>
      </w:r>
    </w:p>
    <w:p w:rsidR="006B73F6" w:rsidRPr="006B73F6" w:rsidRDefault="006B73F6" w:rsidP="006B73F6">
      <w:pPr>
        <w:pStyle w:val="a6"/>
        <w:widowControl w:val="0"/>
        <w:numPr>
          <w:ilvl w:val="0"/>
          <w:numId w:val="4"/>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Cs/>
          <w:szCs w:val="28"/>
          <w:lang w:val="kk-KZ" w:eastAsia="ko-KR"/>
        </w:rPr>
        <w:t>екпе орман алаңдарының жағдайы мен шығу тегі</w:t>
      </w:r>
      <w:r w:rsidRPr="006B73F6">
        <w:rPr>
          <w:rFonts w:eastAsia="Batang"/>
          <w:bCs/>
          <w:szCs w:val="28"/>
          <w:lang w:val="kk-KZ" w:eastAsia="ko-KR"/>
        </w:rPr>
        <w:t xml:space="preserve">, </w:t>
      </w:r>
      <w:r>
        <w:rPr>
          <w:rFonts w:eastAsia="Batang"/>
          <w:bCs/>
          <w:szCs w:val="28"/>
          <w:lang w:val="kk-KZ" w:eastAsia="ko-KR"/>
        </w:rPr>
        <w:t>сонымен бірге екпе ормандардың өндіріс әдістеріне байланысты</w:t>
      </w:r>
      <w:r w:rsidRPr="006B73F6">
        <w:rPr>
          <w:rFonts w:eastAsia="Batang"/>
          <w:bCs/>
          <w:szCs w:val="28"/>
          <w:lang w:val="kk-KZ" w:eastAsia="ko-KR"/>
        </w:rPr>
        <w:t xml:space="preserve">. </w:t>
      </w:r>
      <w:r>
        <w:rPr>
          <w:rFonts w:eastAsia="Batang"/>
          <w:bCs/>
          <w:szCs w:val="28"/>
          <w:lang w:val="kk-KZ" w:eastAsia="ko-KR"/>
        </w:rPr>
        <w:t>Тұқымнан себілген екпелер мейілінше тығыз болады, жаппай отырғызу жарым</w:t>
      </w:r>
      <w:r w:rsidRPr="006B73F6">
        <w:rPr>
          <w:rFonts w:eastAsia="Batang"/>
          <w:bCs/>
          <w:szCs w:val="28"/>
          <w:lang w:val="kk-KZ" w:eastAsia="ko-KR"/>
        </w:rPr>
        <w:t>-жартылайдан ты</w:t>
      </w:r>
      <w:r>
        <w:rPr>
          <w:rFonts w:eastAsia="Batang"/>
          <w:bCs/>
          <w:szCs w:val="28"/>
          <w:lang w:val="kk-KZ" w:eastAsia="ko-KR"/>
        </w:rPr>
        <w:t>ғыз болады</w:t>
      </w:r>
      <w:r w:rsidRPr="006B73F6">
        <w:rPr>
          <w:rFonts w:eastAsia="Batang"/>
          <w:bCs/>
          <w:szCs w:val="28"/>
          <w:lang w:val="kk-KZ" w:eastAsia="ko-KR"/>
        </w:rPr>
        <w:t>.</w:t>
      </w:r>
    </w:p>
    <w:p w:rsidR="006B73F6" w:rsidRPr="006B73F6" w:rsidRDefault="006B73F6" w:rsidP="006B73F6">
      <w:pPr>
        <w:pStyle w:val="a6"/>
        <w:widowControl w:val="0"/>
        <w:spacing w:after="0"/>
        <w:ind w:left="0" w:firstLine="540"/>
        <w:rPr>
          <w:rFonts w:eastAsia="Batang"/>
          <w:szCs w:val="28"/>
          <w:lang w:val="kk-KZ" w:eastAsia="ko-KR"/>
        </w:rPr>
      </w:pPr>
      <w:r>
        <w:rPr>
          <w:rFonts w:eastAsia="Batang"/>
          <w:b/>
          <w:i/>
          <w:szCs w:val="28"/>
          <w:lang w:val="kk-KZ" w:eastAsia="ko-KR"/>
        </w:rPr>
        <w:t>Екпелердің тығыздығына қойылатын жалпы талаптар</w:t>
      </w:r>
      <w:r w:rsidRPr="006B73F6">
        <w:rPr>
          <w:rFonts w:eastAsia="Batang"/>
          <w:szCs w:val="28"/>
          <w:lang w:val="kk-KZ" w:eastAsia="ko-KR"/>
        </w:rPr>
        <w:t>:</w:t>
      </w:r>
    </w:p>
    <w:p w:rsidR="006B73F6" w:rsidRPr="006B73F6" w:rsidRDefault="006B73F6" w:rsidP="006B73F6">
      <w:pPr>
        <w:pStyle w:val="a6"/>
        <w:widowControl w:val="0"/>
        <w:numPr>
          <w:ilvl w:val="0"/>
          <w:numId w:val="2"/>
        </w:numPr>
        <w:tabs>
          <w:tab w:val="clear" w:pos="126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екпелердің тығыздығы бөрікбастардың жылдам тоғысуын қамтамасыз етуі керек, мақсаты </w:t>
      </w:r>
      <w:r w:rsidRPr="006B73F6">
        <w:rPr>
          <w:rFonts w:eastAsia="Batang"/>
          <w:szCs w:val="28"/>
          <w:lang w:val="kk-KZ" w:eastAsia="ko-KR"/>
        </w:rPr>
        <w:t>– ш</w:t>
      </w:r>
      <w:r>
        <w:rPr>
          <w:rFonts w:eastAsia="Batang"/>
          <w:szCs w:val="28"/>
          <w:lang w:val="kk-KZ" w:eastAsia="ko-KR"/>
        </w:rPr>
        <w:t>өптесін өсімдіктердің өсуін баяулатып, орман жағдайын қалыптастыру</w:t>
      </w:r>
      <w:r w:rsidRPr="006B73F6">
        <w:rPr>
          <w:rFonts w:eastAsia="Batang"/>
          <w:szCs w:val="28"/>
          <w:lang w:val="kk-KZ" w:eastAsia="ko-KR"/>
        </w:rPr>
        <w:t>;</w:t>
      </w:r>
    </w:p>
    <w:p w:rsidR="006B73F6" w:rsidRPr="006B73F6" w:rsidRDefault="006B73F6" w:rsidP="006B73F6">
      <w:pPr>
        <w:pStyle w:val="a6"/>
        <w:widowControl w:val="0"/>
        <w:numPr>
          <w:ilvl w:val="0"/>
          <w:numId w:val="2"/>
        </w:numPr>
        <w:tabs>
          <w:tab w:val="clear" w:pos="126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екпелердің алғашқы тығыздығын қурауын есепке ала отырып таңдау керек, мысалы </w:t>
      </w:r>
      <w:r w:rsidRPr="006B73F6">
        <w:rPr>
          <w:rFonts w:eastAsia="Batang"/>
          <w:szCs w:val="28"/>
          <w:lang w:val="kk-KZ" w:eastAsia="ko-KR"/>
        </w:rPr>
        <w:t xml:space="preserve">5 </w:t>
      </w:r>
      <w:r>
        <w:rPr>
          <w:rFonts w:eastAsia="Batang"/>
          <w:szCs w:val="28"/>
          <w:lang w:val="kk-KZ" w:eastAsia="ko-KR"/>
        </w:rPr>
        <w:t xml:space="preserve">жаста </w:t>
      </w:r>
      <w:r w:rsidRPr="006B73F6">
        <w:rPr>
          <w:rFonts w:eastAsia="Batang"/>
          <w:szCs w:val="28"/>
          <w:lang w:val="kk-KZ" w:eastAsia="ko-KR"/>
        </w:rPr>
        <w:t>20-30 д</w:t>
      </w:r>
      <w:r>
        <w:rPr>
          <w:rFonts w:eastAsia="Batang"/>
          <w:szCs w:val="28"/>
          <w:lang w:val="kk-KZ" w:eastAsia="ko-KR"/>
        </w:rPr>
        <w:t>ан</w:t>
      </w:r>
      <w:r w:rsidRPr="006B73F6">
        <w:rPr>
          <w:rFonts w:eastAsia="Batang"/>
          <w:szCs w:val="28"/>
          <w:lang w:val="kk-KZ" w:eastAsia="ko-KR"/>
        </w:rPr>
        <w:t xml:space="preserve"> 40%</w:t>
      </w:r>
      <w:r>
        <w:rPr>
          <w:rFonts w:eastAsia="Batang"/>
          <w:szCs w:val="28"/>
          <w:lang w:val="kk-KZ" w:eastAsia="ko-KR"/>
        </w:rPr>
        <w:t xml:space="preserve"> дейін</w:t>
      </w:r>
      <w:r w:rsidRPr="006B73F6">
        <w:rPr>
          <w:rFonts w:eastAsia="Batang"/>
          <w:szCs w:val="28"/>
          <w:lang w:val="kk-KZ" w:eastAsia="ko-KR"/>
        </w:rPr>
        <w:t>;</w:t>
      </w:r>
    </w:p>
    <w:p w:rsidR="006B73F6" w:rsidRPr="006B73F6" w:rsidRDefault="006B73F6" w:rsidP="006B73F6">
      <w:pPr>
        <w:pStyle w:val="a6"/>
        <w:widowControl w:val="0"/>
        <w:numPr>
          <w:ilvl w:val="0"/>
          <w:numId w:val="2"/>
        </w:numPr>
        <w:tabs>
          <w:tab w:val="clear" w:pos="126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екпелердің тығыздығы ағаштың қалыпты өсуін қамтамасыз ету керек</w:t>
      </w:r>
      <w:r w:rsidRPr="006B73F6">
        <w:rPr>
          <w:rFonts w:eastAsia="Batang"/>
          <w:szCs w:val="28"/>
          <w:lang w:val="kk-KZ" w:eastAsia="ko-KR"/>
        </w:rPr>
        <w:t xml:space="preserve">, </w:t>
      </w:r>
      <w:r>
        <w:rPr>
          <w:rFonts w:eastAsia="Batang"/>
          <w:szCs w:val="28"/>
          <w:lang w:val="kk-KZ" w:eastAsia="ko-KR"/>
        </w:rPr>
        <w:t>ағаштың нәр алу аумағы, жарықтануы, бұтақтан тазалау қолайлы болуы керек</w:t>
      </w:r>
      <w:r w:rsidRPr="006B73F6">
        <w:rPr>
          <w:rFonts w:eastAsia="Batang"/>
          <w:szCs w:val="28"/>
          <w:lang w:val="kk-KZ" w:eastAsia="ko-KR"/>
        </w:rPr>
        <w:t>.</w:t>
      </w:r>
    </w:p>
    <w:p w:rsidR="006B73F6" w:rsidRPr="006B73F6" w:rsidRDefault="006B73F6" w:rsidP="006B73F6">
      <w:pPr>
        <w:pStyle w:val="a6"/>
        <w:widowControl w:val="0"/>
        <w:tabs>
          <w:tab w:val="left" w:pos="-120"/>
          <w:tab w:val="left" w:pos="0"/>
        </w:tabs>
        <w:spacing w:after="0"/>
        <w:ind w:left="0" w:firstLine="540"/>
        <w:rPr>
          <w:rFonts w:eastAsia="Batang"/>
          <w:b/>
          <w:bCs/>
          <w:i/>
          <w:szCs w:val="28"/>
          <w:u w:val="single"/>
          <w:lang w:val="kk-KZ" w:eastAsia="ko-KR"/>
        </w:rPr>
      </w:pPr>
    </w:p>
    <w:p w:rsidR="006B73F6" w:rsidRPr="00824E6E" w:rsidRDefault="006B73F6" w:rsidP="006B73F6">
      <w:pPr>
        <w:pStyle w:val="a6"/>
        <w:widowControl w:val="0"/>
        <w:tabs>
          <w:tab w:val="left" w:pos="-120"/>
          <w:tab w:val="left" w:pos="0"/>
        </w:tabs>
        <w:spacing w:after="0"/>
        <w:ind w:left="0" w:firstLine="540"/>
        <w:rPr>
          <w:rFonts w:eastAsia="Batang"/>
          <w:bCs/>
          <w:szCs w:val="28"/>
          <w:lang w:eastAsia="ko-KR"/>
        </w:rPr>
      </w:pPr>
      <w:r w:rsidRPr="00824E6E">
        <w:rPr>
          <w:rFonts w:eastAsia="Batang"/>
          <w:b/>
          <w:bCs/>
          <w:szCs w:val="28"/>
          <w:lang w:eastAsia="ko-KR"/>
        </w:rPr>
        <w:t xml:space="preserve">4 </w:t>
      </w:r>
      <w:r>
        <w:rPr>
          <w:rFonts w:eastAsia="Batang"/>
          <w:b/>
          <w:bCs/>
          <w:szCs w:val="28"/>
          <w:lang w:val="kk-KZ" w:eastAsia="ko-KR"/>
        </w:rPr>
        <w:t>Екпе ормандардың тығыздығына ұсыныстар</w:t>
      </w:r>
      <w:r w:rsidRPr="00824E6E">
        <w:rPr>
          <w:rFonts w:eastAsia="Batang"/>
          <w:b/>
          <w:bCs/>
          <w:szCs w:val="28"/>
          <w:lang w:eastAsia="ko-KR"/>
        </w:rPr>
        <w:t>:</w:t>
      </w:r>
    </w:p>
    <w:p w:rsidR="006B73F6" w:rsidRDefault="006B73F6" w:rsidP="006B73F6">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орман аймағын кесу кезінде </w:t>
      </w:r>
      <w:r>
        <w:rPr>
          <w:rFonts w:eastAsia="Batang"/>
          <w:bCs/>
          <w:szCs w:val="28"/>
          <w:lang w:val="kk-KZ" w:eastAsia="ko-KR"/>
        </w:rPr>
        <w:t xml:space="preserve">екпе ормандардың тығыздығы отырғызу кезінде </w:t>
      </w:r>
      <w:r>
        <w:rPr>
          <w:rFonts w:eastAsia="Batang"/>
          <w:bCs/>
          <w:szCs w:val="28"/>
          <w:lang w:eastAsia="ko-KR"/>
        </w:rPr>
        <w:t>4мы</w:t>
      </w:r>
      <w:r>
        <w:rPr>
          <w:rFonts w:eastAsia="Batang"/>
          <w:bCs/>
          <w:szCs w:val="28"/>
          <w:lang w:val="kk-KZ" w:eastAsia="ko-KR"/>
        </w:rPr>
        <w:t>ң.дана</w:t>
      </w:r>
      <w:r>
        <w:rPr>
          <w:rFonts w:eastAsia="Batang"/>
          <w:bCs/>
          <w:szCs w:val="28"/>
          <w:lang w:eastAsia="ko-KR"/>
        </w:rPr>
        <w:t>/га</w:t>
      </w:r>
      <w:r>
        <w:rPr>
          <w:rFonts w:eastAsia="Batang"/>
          <w:bCs/>
          <w:szCs w:val="28"/>
          <w:lang w:val="kk-KZ" w:eastAsia="ko-KR"/>
        </w:rPr>
        <w:t xml:space="preserve"> кем емес, ал құрғақ жерлерде  </w:t>
      </w:r>
      <w:r>
        <w:rPr>
          <w:rFonts w:eastAsia="Batang"/>
          <w:bCs/>
          <w:szCs w:val="28"/>
          <w:lang w:eastAsia="ko-KR"/>
        </w:rPr>
        <w:t xml:space="preserve">7-8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артық болмауы керек</w:t>
      </w:r>
      <w:r>
        <w:rPr>
          <w:rFonts w:eastAsia="Batang"/>
          <w:bCs/>
          <w:szCs w:val="28"/>
          <w:lang w:eastAsia="ko-KR"/>
        </w:rPr>
        <w:t>;</w:t>
      </w:r>
    </w:p>
    <w:p w:rsidR="006B73F6" w:rsidRDefault="006B73F6" w:rsidP="006B73F6">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Cs/>
          <w:szCs w:val="28"/>
          <w:lang w:val="kk-KZ" w:eastAsia="ko-KR"/>
        </w:rPr>
        <w:t xml:space="preserve">екпе ормандардың жалпы тығыздығын төмендету </w:t>
      </w:r>
      <w:r>
        <w:rPr>
          <w:rFonts w:eastAsia="Batang"/>
          <w:b/>
          <w:bCs/>
          <w:i/>
          <w:szCs w:val="28"/>
          <w:lang w:val="kk-KZ" w:eastAsia="ko-KR"/>
        </w:rPr>
        <w:t xml:space="preserve">ірі тікпелерді пайдалану кезінде </w:t>
      </w:r>
      <w:r>
        <w:rPr>
          <w:rFonts w:eastAsia="Batang"/>
          <w:bCs/>
          <w:szCs w:val="28"/>
          <w:lang w:eastAsia="ko-KR"/>
        </w:rPr>
        <w:t>2,5-3</w:t>
      </w:r>
      <w:r>
        <w:rPr>
          <w:rFonts w:eastAsia="Batang"/>
          <w:bCs/>
          <w:szCs w:val="28"/>
          <w:lang w:val="kk-KZ" w:eastAsia="ko-KR"/>
        </w:rPr>
        <w:t xml:space="preserve"> 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болуы керек</w:t>
      </w:r>
      <w:r>
        <w:rPr>
          <w:rFonts w:eastAsia="Batang"/>
          <w:bCs/>
          <w:szCs w:val="28"/>
          <w:lang w:eastAsia="ko-KR"/>
        </w:rPr>
        <w:t>;</w:t>
      </w:r>
    </w:p>
    <w:p w:rsidR="006B73F6" w:rsidRDefault="006B73F6" w:rsidP="006B73F6">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құрғақ және ылғалды </w:t>
      </w:r>
      <w:r w:rsidRPr="008B738A">
        <w:rPr>
          <w:rFonts w:eastAsia="Batang"/>
          <w:b/>
          <w:bCs/>
          <w:i/>
          <w:szCs w:val="28"/>
          <w:lang w:eastAsia="ko-KR"/>
        </w:rPr>
        <w:t>бор</w:t>
      </w:r>
      <w:r>
        <w:rPr>
          <w:rFonts w:eastAsia="Batang"/>
          <w:b/>
          <w:bCs/>
          <w:i/>
          <w:szCs w:val="28"/>
          <w:lang w:val="kk-KZ" w:eastAsia="ko-KR"/>
        </w:rPr>
        <w:t>ларда</w:t>
      </w:r>
      <w:r>
        <w:rPr>
          <w:rFonts w:eastAsia="Batang"/>
          <w:bCs/>
          <w:szCs w:val="28"/>
          <w:lang w:eastAsia="ko-KR"/>
        </w:rPr>
        <w:t>, биологи</w:t>
      </w:r>
      <w:r>
        <w:rPr>
          <w:rFonts w:eastAsia="Batang"/>
          <w:bCs/>
          <w:szCs w:val="28"/>
          <w:lang w:val="kk-KZ" w:eastAsia="ko-KR"/>
        </w:rPr>
        <w:t>ялық тұрғыда төзімді бөрікбастары ерте тоғысатын қарағай екпелері жоғары тығыздықта</w:t>
      </w:r>
      <w:r>
        <w:rPr>
          <w:rFonts w:eastAsia="Batang"/>
          <w:bCs/>
          <w:szCs w:val="28"/>
          <w:lang w:eastAsia="ko-KR"/>
        </w:rPr>
        <w:t xml:space="preserve">: </w:t>
      </w:r>
      <w:r>
        <w:rPr>
          <w:rFonts w:eastAsia="Batang"/>
          <w:bCs/>
          <w:szCs w:val="28"/>
          <w:lang w:val="kk-KZ" w:eastAsia="ko-KR"/>
        </w:rPr>
        <w:lastRenderedPageBreak/>
        <w:t xml:space="preserve">топырақты жартылай өңдегенде </w:t>
      </w:r>
      <w:r>
        <w:rPr>
          <w:rFonts w:eastAsia="Batang"/>
          <w:bCs/>
          <w:szCs w:val="28"/>
          <w:lang w:eastAsia="ko-KR"/>
        </w:rPr>
        <w:t>8, а</w:t>
      </w:r>
      <w:r>
        <w:rPr>
          <w:rFonts w:eastAsia="Batang"/>
          <w:bCs/>
          <w:szCs w:val="28"/>
          <w:lang w:val="kk-KZ" w:eastAsia="ko-KR"/>
        </w:rPr>
        <w:t xml:space="preserve">л жаппай өңдегенде </w:t>
      </w:r>
      <w:r>
        <w:rPr>
          <w:rFonts w:eastAsia="Batang"/>
          <w:bCs/>
          <w:szCs w:val="28"/>
          <w:lang w:eastAsia="ko-KR"/>
        </w:rPr>
        <w:t xml:space="preserve">10-20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 xml:space="preserve">ал орташа </w:t>
      </w:r>
      <w:r>
        <w:rPr>
          <w:szCs w:val="28"/>
        </w:rPr>
        <w:t xml:space="preserve">5-13 </w:t>
      </w:r>
      <w:r>
        <w:rPr>
          <w:szCs w:val="28"/>
          <w:lang w:val="kk-KZ"/>
        </w:rPr>
        <w:t>мың.дана</w:t>
      </w:r>
      <w:r>
        <w:rPr>
          <w:szCs w:val="28"/>
        </w:rPr>
        <w:t>/га</w:t>
      </w:r>
      <w:r>
        <w:rPr>
          <w:szCs w:val="28"/>
          <w:lang w:val="kk-KZ"/>
        </w:rPr>
        <w:t xml:space="preserve"> болу керек</w:t>
      </w:r>
      <w:r>
        <w:rPr>
          <w:szCs w:val="28"/>
        </w:rPr>
        <w:t>;</w:t>
      </w:r>
    </w:p>
    <w:p w:rsidR="006B73F6" w:rsidRDefault="006B73F6" w:rsidP="006B73F6">
      <w:pPr>
        <w:pStyle w:val="a6"/>
        <w:widowControl w:val="0"/>
        <w:numPr>
          <w:ilvl w:val="0"/>
          <w:numId w:val="5"/>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зауза қоңыз басқан </w:t>
      </w:r>
      <w:proofErr w:type="spellStart"/>
      <w:r w:rsidRPr="008B738A">
        <w:rPr>
          <w:rFonts w:eastAsia="Batang"/>
          <w:b/>
          <w:bCs/>
          <w:i/>
          <w:szCs w:val="28"/>
          <w:lang w:eastAsia="ko-KR"/>
        </w:rPr>
        <w:t>учас</w:t>
      </w:r>
      <w:proofErr w:type="spellEnd"/>
      <w:r>
        <w:rPr>
          <w:rFonts w:eastAsia="Batang"/>
          <w:b/>
          <w:bCs/>
          <w:i/>
          <w:szCs w:val="28"/>
          <w:lang w:val="kk-KZ" w:eastAsia="ko-KR"/>
        </w:rPr>
        <w:t>кеде</w:t>
      </w:r>
      <w:r>
        <w:rPr>
          <w:rFonts w:eastAsia="Batang"/>
          <w:bCs/>
          <w:szCs w:val="28"/>
          <w:lang w:eastAsia="ko-KR"/>
        </w:rPr>
        <w:t xml:space="preserve"> </w:t>
      </w:r>
      <w:r>
        <w:rPr>
          <w:rFonts w:eastAsia="Batang"/>
          <w:bCs/>
          <w:szCs w:val="28"/>
          <w:lang w:val="kk-KZ" w:eastAsia="ko-KR"/>
        </w:rPr>
        <w:t xml:space="preserve">және тамыр сабақты арамшөп басқан учаскелерде тығыз екпелер отырғызылады, шамамен </w:t>
      </w:r>
      <w:r>
        <w:rPr>
          <w:rFonts w:eastAsia="Batang"/>
          <w:bCs/>
          <w:szCs w:val="28"/>
          <w:lang w:eastAsia="ko-KR"/>
        </w:rPr>
        <w:t xml:space="preserve">15-20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/га;</w:t>
      </w:r>
    </w:p>
    <w:p w:rsidR="006B73F6" w:rsidRDefault="006B73F6" w:rsidP="006B73F6">
      <w:pPr>
        <w:numPr>
          <w:ilvl w:val="0"/>
          <w:numId w:val="5"/>
        </w:numPr>
        <w:tabs>
          <w:tab w:val="clear" w:pos="1260"/>
          <w:tab w:val="num" w:pos="360"/>
        </w:tabs>
        <w:overflowPunct/>
        <w:autoSpaceDE/>
        <w:autoSpaceDN/>
        <w:adjustRightInd/>
        <w:ind w:left="0" w:firstLine="0"/>
        <w:jc w:val="both"/>
        <w:textAlignment w:val="auto"/>
        <w:rPr>
          <w:szCs w:val="28"/>
        </w:rPr>
      </w:pPr>
      <w:r>
        <w:rPr>
          <w:b/>
          <w:i/>
          <w:szCs w:val="28"/>
          <w:lang w:val="kk-KZ"/>
        </w:rPr>
        <w:t xml:space="preserve">таулы жағдайда </w:t>
      </w:r>
      <w:r w:rsidRPr="00907DC7">
        <w:rPr>
          <w:szCs w:val="28"/>
          <w:lang w:val="kk-KZ"/>
        </w:rPr>
        <w:t>екпелердің</w:t>
      </w:r>
      <w:r>
        <w:rPr>
          <w:b/>
          <w:i/>
          <w:szCs w:val="28"/>
          <w:lang w:val="kk-KZ"/>
        </w:rPr>
        <w:t xml:space="preserve"> </w:t>
      </w:r>
      <w:r>
        <w:rPr>
          <w:szCs w:val="28"/>
          <w:lang w:val="kk-KZ"/>
        </w:rPr>
        <w:t>тығыздығы жоғары болу керек</w:t>
      </w:r>
      <w:r>
        <w:rPr>
          <w:szCs w:val="28"/>
        </w:rPr>
        <w:t xml:space="preserve">, </w:t>
      </w:r>
      <w:r>
        <w:rPr>
          <w:szCs w:val="28"/>
          <w:lang w:val="kk-KZ"/>
        </w:rPr>
        <w:t>бөрікбастардың тоғысу мерзімін қысқартып, алқа ағаштың топырақ қорғау ролін арттырады</w:t>
      </w:r>
      <w:r>
        <w:rPr>
          <w:szCs w:val="28"/>
        </w:rPr>
        <w:t>;</w:t>
      </w:r>
    </w:p>
    <w:p w:rsidR="006B73F6" w:rsidRPr="00BE7579" w:rsidRDefault="006B73F6" w:rsidP="006B73F6">
      <w:pPr>
        <w:numPr>
          <w:ilvl w:val="0"/>
          <w:numId w:val="5"/>
        </w:numPr>
        <w:tabs>
          <w:tab w:val="clear" w:pos="1260"/>
          <w:tab w:val="num" w:pos="360"/>
        </w:tabs>
        <w:overflowPunct/>
        <w:autoSpaceDE/>
        <w:autoSpaceDN/>
        <w:adjustRightInd/>
        <w:ind w:left="0" w:firstLine="0"/>
        <w:jc w:val="both"/>
        <w:textAlignment w:val="auto"/>
        <w:rPr>
          <w:szCs w:val="28"/>
        </w:rPr>
      </w:pPr>
      <w:r>
        <w:rPr>
          <w:szCs w:val="28"/>
          <w:lang w:val="kk-KZ"/>
        </w:rPr>
        <w:t xml:space="preserve">нақты тапсырмалар мен жағдайға байланысты әдетте </w:t>
      </w:r>
      <w:r>
        <w:rPr>
          <w:b/>
          <w:i/>
          <w:szCs w:val="28"/>
          <w:lang w:val="kk-KZ"/>
        </w:rPr>
        <w:t xml:space="preserve">қатар арасының ені </w:t>
      </w:r>
      <w:r w:rsidRPr="00BE7579">
        <w:rPr>
          <w:b/>
          <w:i/>
          <w:szCs w:val="28"/>
        </w:rPr>
        <w:t>1,5</w:t>
      </w:r>
      <w:r>
        <w:rPr>
          <w:b/>
          <w:i/>
          <w:szCs w:val="28"/>
        </w:rPr>
        <w:t xml:space="preserve"> -</w:t>
      </w:r>
      <w:r w:rsidRPr="00BE7579">
        <w:rPr>
          <w:b/>
          <w:i/>
          <w:szCs w:val="28"/>
        </w:rPr>
        <w:t xml:space="preserve"> 3 м</w:t>
      </w:r>
      <w:r>
        <w:rPr>
          <w:szCs w:val="28"/>
        </w:rPr>
        <w:t xml:space="preserve">, ал  </w:t>
      </w:r>
      <w:r>
        <w:rPr>
          <w:b/>
          <w:i/>
          <w:szCs w:val="28"/>
          <w:lang w:val="kk-KZ"/>
        </w:rPr>
        <w:t xml:space="preserve">қатар ішіндегі </w:t>
      </w:r>
      <w:proofErr w:type="spellStart"/>
      <w:r>
        <w:rPr>
          <w:b/>
          <w:i/>
          <w:szCs w:val="28"/>
        </w:rPr>
        <w:t>сеппелер</w:t>
      </w:r>
      <w:proofErr w:type="spellEnd"/>
      <w:r>
        <w:rPr>
          <w:b/>
          <w:i/>
          <w:szCs w:val="28"/>
        </w:rPr>
        <w:t xml:space="preserve"> </w:t>
      </w:r>
      <w:proofErr w:type="spellStart"/>
      <w:r>
        <w:rPr>
          <w:b/>
          <w:i/>
          <w:szCs w:val="28"/>
        </w:rPr>
        <w:t>арасыны</w:t>
      </w:r>
      <w:proofErr w:type="spellEnd"/>
      <w:r>
        <w:rPr>
          <w:b/>
          <w:i/>
          <w:szCs w:val="28"/>
          <w:lang w:val="kk-KZ"/>
        </w:rPr>
        <w:t>ң қашықтығы</w:t>
      </w:r>
      <w:r w:rsidRPr="00BE7579">
        <w:rPr>
          <w:b/>
          <w:i/>
          <w:szCs w:val="28"/>
        </w:rPr>
        <w:t xml:space="preserve">: </w:t>
      </w:r>
      <w:smartTag w:uri="urn:schemas-microsoft-com:office:smarttags" w:element="metricconverter">
        <w:smartTagPr>
          <w:attr w:name="ProductID" w:val="0,5 м"/>
        </w:smartTagPr>
        <w:r w:rsidRPr="00BE7579">
          <w:rPr>
            <w:b/>
            <w:i/>
            <w:szCs w:val="28"/>
          </w:rPr>
          <w:t>0,5 м</w:t>
        </w:r>
      </w:smartTag>
      <w:r w:rsidRPr="00BE7579">
        <w:rPr>
          <w:b/>
          <w:i/>
          <w:szCs w:val="28"/>
        </w:rPr>
        <w:t xml:space="preserve">; </w:t>
      </w:r>
      <w:smartTag w:uri="urn:schemas-microsoft-com:office:smarttags" w:element="metricconverter">
        <w:smartTagPr>
          <w:attr w:name="ProductID" w:val="0,75 м"/>
        </w:smartTagPr>
        <w:r w:rsidRPr="00BE7579">
          <w:rPr>
            <w:b/>
            <w:i/>
            <w:szCs w:val="28"/>
          </w:rPr>
          <w:t>0,75 м</w:t>
        </w:r>
      </w:smartTag>
      <w:r w:rsidRPr="00BE7579">
        <w:rPr>
          <w:b/>
          <w:i/>
          <w:szCs w:val="28"/>
        </w:rPr>
        <w:t>; 1,0 м</w:t>
      </w:r>
      <w:r>
        <w:rPr>
          <w:b/>
          <w:i/>
          <w:szCs w:val="28"/>
          <w:lang w:val="kk-KZ"/>
        </w:rPr>
        <w:t xml:space="preserve">  болу керек</w:t>
      </w:r>
      <w:r>
        <w:rPr>
          <w:szCs w:val="28"/>
        </w:rPr>
        <w:t>.</w:t>
      </w:r>
    </w:p>
    <w:p w:rsidR="006B73F6" w:rsidRDefault="006B73F6" w:rsidP="006B73F6">
      <w:pPr>
        <w:pStyle w:val="a6"/>
        <w:widowControl w:val="0"/>
        <w:tabs>
          <w:tab w:val="left" w:pos="-120"/>
          <w:tab w:val="left" w:pos="0"/>
        </w:tabs>
        <w:spacing w:after="0"/>
        <w:ind w:left="0" w:firstLine="540"/>
        <w:rPr>
          <w:rFonts w:eastAsia="Batang"/>
          <w:bCs/>
          <w:szCs w:val="28"/>
          <w:lang w:eastAsia="ko-KR"/>
        </w:rPr>
      </w:pPr>
      <w:r>
        <w:rPr>
          <w:rFonts w:eastAsia="Batang"/>
          <w:b/>
          <w:bCs/>
          <w:i/>
          <w:szCs w:val="28"/>
          <w:u w:val="single"/>
          <w:lang w:val="kk-KZ" w:eastAsia="ko-KR"/>
        </w:rPr>
        <w:t>Ағаш түріне байланысты тығыздық</w:t>
      </w:r>
      <w:r>
        <w:rPr>
          <w:rFonts w:eastAsia="Batang"/>
          <w:bCs/>
          <w:szCs w:val="28"/>
          <w:lang w:eastAsia="ko-KR"/>
        </w:rPr>
        <w:t>:</w:t>
      </w:r>
    </w:p>
    <w:p w:rsidR="006B73F6" w:rsidRPr="0075152C" w:rsidRDefault="006B73F6" w:rsidP="006B73F6">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қарағай екпелерінің </w:t>
      </w:r>
      <w:r>
        <w:rPr>
          <w:rFonts w:eastAsia="Batang"/>
          <w:bCs/>
          <w:szCs w:val="28"/>
          <w:lang w:val="kk-KZ" w:eastAsia="ko-KR"/>
        </w:rPr>
        <w:t xml:space="preserve">тығыздығы </w:t>
      </w:r>
      <w:r>
        <w:rPr>
          <w:rFonts w:eastAsia="Batang"/>
          <w:bCs/>
          <w:szCs w:val="28"/>
          <w:lang w:eastAsia="ko-KR"/>
        </w:rPr>
        <w:t>2,2-3,3</w:t>
      </w:r>
      <w:r>
        <w:rPr>
          <w:rFonts w:eastAsia="Batang"/>
          <w:bCs/>
          <w:szCs w:val="28"/>
          <w:lang w:val="kk-KZ" w:eastAsia="ko-KR"/>
        </w:rPr>
        <w:t xml:space="preserve"> мың.данадан </w:t>
      </w:r>
      <w:r>
        <w:rPr>
          <w:rFonts w:eastAsia="Batang"/>
          <w:bCs/>
          <w:szCs w:val="28"/>
          <w:lang w:eastAsia="ko-KR"/>
        </w:rPr>
        <w:t xml:space="preserve"> 4-8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 xml:space="preserve">ал оңтүстікте </w:t>
      </w:r>
      <w:r>
        <w:rPr>
          <w:rFonts w:eastAsia="Batang"/>
          <w:bCs/>
          <w:szCs w:val="28"/>
          <w:lang w:eastAsia="ko-KR"/>
        </w:rPr>
        <w:t xml:space="preserve">10-15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/га</w:t>
      </w:r>
      <w:r>
        <w:rPr>
          <w:rFonts w:eastAsia="Batang"/>
          <w:bCs/>
          <w:szCs w:val="28"/>
          <w:lang w:val="kk-KZ" w:eastAsia="ko-KR"/>
        </w:rPr>
        <w:t xml:space="preserve"> болу керек</w:t>
      </w:r>
      <w:r>
        <w:rPr>
          <w:rFonts w:eastAsia="Batang"/>
          <w:bCs/>
          <w:szCs w:val="28"/>
          <w:lang w:eastAsia="ko-KR"/>
        </w:rPr>
        <w:t>; (7-10);</w:t>
      </w:r>
    </w:p>
    <w:p w:rsidR="006B73F6" w:rsidRPr="0075152C" w:rsidRDefault="006B73F6" w:rsidP="006B73F6">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
          <w:bCs/>
          <w:i/>
          <w:szCs w:val="28"/>
          <w:lang w:val="kk-KZ" w:eastAsia="ko-KR"/>
        </w:rPr>
        <w:t xml:space="preserve">шырша екпелерінде </w:t>
      </w:r>
      <w:r w:rsidRPr="0075152C">
        <w:rPr>
          <w:rFonts w:eastAsia="Batang"/>
          <w:b/>
          <w:bCs/>
          <w:i/>
          <w:szCs w:val="28"/>
          <w:lang w:val="kk-KZ" w:eastAsia="ko-KR"/>
        </w:rPr>
        <w:t xml:space="preserve">– </w:t>
      </w:r>
      <w:r w:rsidRPr="0075152C">
        <w:rPr>
          <w:rFonts w:eastAsia="Batang"/>
          <w:bCs/>
          <w:szCs w:val="28"/>
          <w:lang w:val="kk-KZ" w:eastAsia="ko-KR"/>
        </w:rPr>
        <w:t>2,5-3</w:t>
      </w:r>
      <w:r>
        <w:rPr>
          <w:rFonts w:eastAsia="Batang"/>
          <w:bCs/>
          <w:szCs w:val="28"/>
          <w:lang w:val="kk-KZ" w:eastAsia="ko-KR"/>
        </w:rPr>
        <w:t xml:space="preserve"> мың.данадан</w:t>
      </w:r>
      <w:r w:rsidRPr="0075152C">
        <w:rPr>
          <w:rFonts w:eastAsia="Batang"/>
          <w:bCs/>
          <w:szCs w:val="28"/>
          <w:lang w:val="kk-KZ" w:eastAsia="ko-KR"/>
        </w:rPr>
        <w:t xml:space="preserve"> 5-8 </w:t>
      </w:r>
      <w:r>
        <w:rPr>
          <w:rFonts w:eastAsia="Batang"/>
          <w:bCs/>
          <w:szCs w:val="28"/>
          <w:lang w:val="kk-KZ" w:eastAsia="ko-KR"/>
        </w:rPr>
        <w:t>мың</w:t>
      </w:r>
      <w:r w:rsidRPr="0075152C">
        <w:rPr>
          <w:rFonts w:eastAsia="Batang"/>
          <w:bCs/>
          <w:szCs w:val="28"/>
          <w:lang w:val="kk-KZ" w:eastAsia="ko-KR"/>
        </w:rPr>
        <w:t>.</w:t>
      </w:r>
      <w:r>
        <w:rPr>
          <w:rFonts w:eastAsia="Batang"/>
          <w:bCs/>
          <w:szCs w:val="28"/>
          <w:lang w:val="kk-KZ" w:eastAsia="ko-KR"/>
        </w:rPr>
        <w:t>дана</w:t>
      </w:r>
      <w:r w:rsidRPr="0075152C">
        <w:rPr>
          <w:rFonts w:eastAsia="Batang"/>
          <w:bCs/>
          <w:szCs w:val="28"/>
          <w:lang w:val="kk-KZ" w:eastAsia="ko-KR"/>
        </w:rPr>
        <w:t>/га (</w:t>
      </w:r>
      <w:r>
        <w:rPr>
          <w:rFonts w:eastAsia="Batang"/>
          <w:bCs/>
          <w:szCs w:val="28"/>
          <w:lang w:val="kk-KZ" w:eastAsia="ko-KR"/>
        </w:rPr>
        <w:t>ең төменгі тығыздық сапалы көшет материалын қолданғанда және қолайлы орта жағдайында болады</w:t>
      </w:r>
      <w:r w:rsidRPr="0075152C">
        <w:rPr>
          <w:rFonts w:eastAsia="Batang"/>
          <w:bCs/>
          <w:szCs w:val="28"/>
          <w:lang w:val="kk-KZ" w:eastAsia="ko-KR"/>
        </w:rPr>
        <w:t>; (5-7);</w:t>
      </w:r>
    </w:p>
    <w:p w:rsidR="006B73F6" w:rsidRPr="006B73F6" w:rsidRDefault="006B73F6" w:rsidP="006B73F6">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
          <w:bCs/>
          <w:i/>
          <w:szCs w:val="28"/>
          <w:lang w:val="kk-KZ" w:eastAsia="ko-KR"/>
        </w:rPr>
        <w:t xml:space="preserve">балқарағай екпелері </w:t>
      </w:r>
      <w:r>
        <w:rPr>
          <w:rFonts w:eastAsia="Batang"/>
          <w:bCs/>
          <w:szCs w:val="28"/>
          <w:lang w:val="kk-KZ" w:eastAsia="ko-KR"/>
        </w:rPr>
        <w:t xml:space="preserve">мейілінше өнімділік салыстырмалы сирек екпелерде болады, алғашқы қатысуы </w:t>
      </w:r>
      <w:r w:rsidRPr="006B73F6">
        <w:rPr>
          <w:rFonts w:eastAsia="Batang"/>
          <w:bCs/>
          <w:szCs w:val="28"/>
          <w:lang w:val="kk-KZ" w:eastAsia="ko-KR"/>
        </w:rPr>
        <w:t>500 - 2000 дана/га. Аралас екпелерд</w:t>
      </w:r>
      <w:r>
        <w:rPr>
          <w:rFonts w:eastAsia="Batang"/>
          <w:bCs/>
          <w:szCs w:val="28"/>
          <w:lang w:val="kk-KZ" w:eastAsia="ko-KR"/>
        </w:rPr>
        <w:t xml:space="preserve">ің жалпы тығыздығы балқарағайдың қатысуымен </w:t>
      </w:r>
      <w:r w:rsidRPr="006B73F6">
        <w:rPr>
          <w:rFonts w:eastAsia="Batang"/>
          <w:bCs/>
          <w:szCs w:val="28"/>
          <w:lang w:val="kk-KZ" w:eastAsia="ko-KR"/>
        </w:rPr>
        <w:t xml:space="preserve">4-8 </w:t>
      </w:r>
      <w:r>
        <w:rPr>
          <w:rFonts w:eastAsia="Batang"/>
          <w:bCs/>
          <w:szCs w:val="28"/>
          <w:lang w:val="kk-KZ" w:eastAsia="ko-KR"/>
        </w:rPr>
        <w:t>мың</w:t>
      </w:r>
      <w:r w:rsidRPr="006B73F6">
        <w:rPr>
          <w:rFonts w:eastAsia="Batang"/>
          <w:bCs/>
          <w:szCs w:val="28"/>
          <w:lang w:val="kk-KZ" w:eastAsia="ko-KR"/>
        </w:rPr>
        <w:t>.</w:t>
      </w:r>
      <w:r>
        <w:rPr>
          <w:rFonts w:eastAsia="Batang"/>
          <w:bCs/>
          <w:szCs w:val="28"/>
          <w:lang w:val="kk-KZ" w:eastAsia="ko-KR"/>
        </w:rPr>
        <w:t>дана</w:t>
      </w:r>
      <w:r w:rsidRPr="006B73F6">
        <w:rPr>
          <w:rFonts w:eastAsia="Batang"/>
          <w:bCs/>
          <w:szCs w:val="28"/>
          <w:lang w:val="kk-KZ" w:eastAsia="ko-KR"/>
        </w:rPr>
        <w:t>/га</w:t>
      </w:r>
      <w:r>
        <w:rPr>
          <w:rFonts w:eastAsia="Batang"/>
          <w:bCs/>
          <w:szCs w:val="28"/>
          <w:lang w:val="kk-KZ" w:eastAsia="ko-KR"/>
        </w:rPr>
        <w:t xml:space="preserve"> болса</w:t>
      </w:r>
      <w:r w:rsidRPr="006B73F6">
        <w:rPr>
          <w:rFonts w:eastAsia="Batang"/>
          <w:bCs/>
          <w:szCs w:val="28"/>
          <w:lang w:val="kk-KZ" w:eastAsia="ko-KR"/>
        </w:rPr>
        <w:t xml:space="preserve">, </w:t>
      </w:r>
      <w:r>
        <w:rPr>
          <w:rFonts w:eastAsia="Batang"/>
          <w:bCs/>
          <w:szCs w:val="28"/>
          <w:lang w:val="kk-KZ" w:eastAsia="ko-KR"/>
        </w:rPr>
        <w:t xml:space="preserve">ал таза екпелерде </w:t>
      </w:r>
      <w:r w:rsidRPr="006B73F6">
        <w:rPr>
          <w:rFonts w:eastAsia="Batang"/>
          <w:bCs/>
          <w:szCs w:val="28"/>
          <w:lang w:val="kk-KZ" w:eastAsia="ko-KR"/>
        </w:rPr>
        <w:t xml:space="preserve">– 2-4 </w:t>
      </w:r>
      <w:r>
        <w:rPr>
          <w:rFonts w:eastAsia="Batang"/>
          <w:bCs/>
          <w:szCs w:val="28"/>
          <w:lang w:val="kk-KZ" w:eastAsia="ko-KR"/>
        </w:rPr>
        <w:t>мың</w:t>
      </w:r>
      <w:r w:rsidRPr="006B73F6">
        <w:rPr>
          <w:rFonts w:eastAsia="Batang"/>
          <w:bCs/>
          <w:szCs w:val="28"/>
          <w:lang w:val="kk-KZ" w:eastAsia="ko-KR"/>
        </w:rPr>
        <w:t>.</w:t>
      </w:r>
      <w:r>
        <w:rPr>
          <w:rFonts w:eastAsia="Batang"/>
          <w:bCs/>
          <w:szCs w:val="28"/>
          <w:lang w:val="kk-KZ" w:eastAsia="ko-KR"/>
        </w:rPr>
        <w:t>дана</w:t>
      </w:r>
      <w:r w:rsidRPr="006B73F6">
        <w:rPr>
          <w:rFonts w:eastAsia="Batang"/>
          <w:bCs/>
          <w:szCs w:val="28"/>
          <w:lang w:val="kk-KZ" w:eastAsia="ko-KR"/>
        </w:rPr>
        <w:t>/га</w:t>
      </w:r>
      <w:r>
        <w:rPr>
          <w:rFonts w:eastAsia="Batang"/>
          <w:bCs/>
          <w:szCs w:val="28"/>
          <w:lang w:val="kk-KZ" w:eastAsia="ko-KR"/>
        </w:rPr>
        <w:t xml:space="preserve"> шамасында болу керек</w:t>
      </w:r>
      <w:r w:rsidRPr="006B73F6">
        <w:rPr>
          <w:rFonts w:eastAsia="Batang"/>
          <w:bCs/>
          <w:szCs w:val="28"/>
          <w:lang w:val="kk-KZ" w:eastAsia="ko-KR"/>
        </w:rPr>
        <w:t>; (2-4);</w:t>
      </w:r>
    </w:p>
    <w:p w:rsidR="006B73F6" w:rsidRPr="006B73F6" w:rsidRDefault="006B73F6" w:rsidP="006B73F6">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val="kk-KZ" w:eastAsia="ko-KR"/>
        </w:rPr>
      </w:pPr>
      <w:r>
        <w:rPr>
          <w:rFonts w:eastAsia="Batang"/>
          <w:b/>
          <w:bCs/>
          <w:i/>
          <w:szCs w:val="28"/>
          <w:lang w:val="kk-KZ" w:eastAsia="ko-KR"/>
        </w:rPr>
        <w:t>майқарағай екпелері</w:t>
      </w:r>
      <w:r w:rsidRPr="006B73F6">
        <w:rPr>
          <w:rFonts w:eastAsia="Batang"/>
          <w:bCs/>
          <w:szCs w:val="28"/>
          <w:lang w:val="kk-KZ" w:eastAsia="ko-KR"/>
        </w:rPr>
        <w:t xml:space="preserve"> </w:t>
      </w:r>
      <w:r>
        <w:rPr>
          <w:rFonts w:eastAsia="Batang"/>
          <w:bCs/>
          <w:szCs w:val="28"/>
          <w:lang w:val="kk-KZ" w:eastAsia="ko-KR"/>
        </w:rPr>
        <w:t xml:space="preserve">екпенің арнайы мақсатына байланысты өсіру ұсынылады, сирек екпелерде </w:t>
      </w:r>
      <w:r w:rsidRPr="006B73F6">
        <w:rPr>
          <w:rFonts w:eastAsia="Batang"/>
          <w:bCs/>
          <w:szCs w:val="28"/>
          <w:lang w:val="kk-KZ" w:eastAsia="ko-KR"/>
        </w:rPr>
        <w:t xml:space="preserve">500-800 </w:t>
      </w:r>
      <w:r>
        <w:rPr>
          <w:rFonts w:eastAsia="Batang"/>
          <w:bCs/>
          <w:szCs w:val="28"/>
          <w:lang w:val="kk-KZ" w:eastAsia="ko-KR"/>
        </w:rPr>
        <w:t>дана</w:t>
      </w:r>
      <w:r w:rsidRPr="006B73F6">
        <w:rPr>
          <w:rFonts w:eastAsia="Batang"/>
          <w:bCs/>
          <w:szCs w:val="28"/>
          <w:lang w:val="kk-KZ" w:eastAsia="ko-KR"/>
        </w:rPr>
        <w:t xml:space="preserve">/га, </w:t>
      </w:r>
      <w:r>
        <w:rPr>
          <w:rFonts w:eastAsia="Batang"/>
          <w:bCs/>
          <w:szCs w:val="28"/>
          <w:lang w:val="kk-KZ" w:eastAsia="ko-KR"/>
        </w:rPr>
        <w:t xml:space="preserve">орташа тығыздықта </w:t>
      </w:r>
      <w:r w:rsidRPr="006B73F6">
        <w:rPr>
          <w:rFonts w:eastAsia="Batang"/>
          <w:bCs/>
          <w:szCs w:val="28"/>
          <w:lang w:val="kk-KZ" w:eastAsia="ko-KR"/>
        </w:rPr>
        <w:t xml:space="preserve">2-3 </w:t>
      </w:r>
      <w:r>
        <w:rPr>
          <w:rFonts w:eastAsia="Batang"/>
          <w:bCs/>
          <w:szCs w:val="28"/>
          <w:lang w:val="kk-KZ" w:eastAsia="ko-KR"/>
        </w:rPr>
        <w:t>мың</w:t>
      </w:r>
      <w:r w:rsidRPr="006B73F6">
        <w:rPr>
          <w:rFonts w:eastAsia="Batang"/>
          <w:bCs/>
          <w:szCs w:val="28"/>
          <w:lang w:val="kk-KZ" w:eastAsia="ko-KR"/>
        </w:rPr>
        <w:t xml:space="preserve">. </w:t>
      </w:r>
      <w:r>
        <w:rPr>
          <w:rFonts w:eastAsia="Batang"/>
          <w:bCs/>
          <w:szCs w:val="28"/>
          <w:lang w:val="kk-KZ" w:eastAsia="ko-KR"/>
        </w:rPr>
        <w:t>дана</w:t>
      </w:r>
      <w:r w:rsidRPr="006B73F6">
        <w:rPr>
          <w:rFonts w:eastAsia="Batang"/>
          <w:bCs/>
          <w:szCs w:val="28"/>
          <w:lang w:val="kk-KZ" w:eastAsia="ko-KR"/>
        </w:rPr>
        <w:t xml:space="preserve">/га </w:t>
      </w:r>
      <w:r>
        <w:rPr>
          <w:rFonts w:eastAsia="Batang"/>
          <w:bCs/>
          <w:szCs w:val="28"/>
          <w:lang w:val="kk-KZ" w:eastAsia="ko-KR"/>
        </w:rPr>
        <w:t xml:space="preserve">немесе жай тығыздықта </w:t>
      </w:r>
      <w:r w:rsidRPr="006B73F6">
        <w:rPr>
          <w:rFonts w:eastAsia="Batang"/>
          <w:bCs/>
          <w:szCs w:val="28"/>
          <w:lang w:val="kk-KZ" w:eastAsia="ko-KR"/>
        </w:rPr>
        <w:t xml:space="preserve">6-8 </w:t>
      </w:r>
      <w:r>
        <w:rPr>
          <w:rFonts w:eastAsia="Batang"/>
          <w:bCs/>
          <w:szCs w:val="28"/>
          <w:lang w:val="kk-KZ" w:eastAsia="ko-KR"/>
        </w:rPr>
        <w:t>мың</w:t>
      </w:r>
      <w:r w:rsidRPr="006B73F6">
        <w:rPr>
          <w:rFonts w:eastAsia="Batang"/>
          <w:bCs/>
          <w:szCs w:val="28"/>
          <w:lang w:val="kk-KZ" w:eastAsia="ko-KR"/>
        </w:rPr>
        <w:t>.</w:t>
      </w:r>
      <w:r>
        <w:rPr>
          <w:rFonts w:eastAsia="Batang"/>
          <w:bCs/>
          <w:szCs w:val="28"/>
          <w:lang w:val="kk-KZ" w:eastAsia="ko-KR"/>
        </w:rPr>
        <w:t>дана</w:t>
      </w:r>
      <w:r w:rsidRPr="006B73F6">
        <w:rPr>
          <w:rFonts w:eastAsia="Batang"/>
          <w:bCs/>
          <w:szCs w:val="28"/>
          <w:lang w:val="kk-KZ" w:eastAsia="ko-KR"/>
        </w:rPr>
        <w:t>/га;</w:t>
      </w:r>
    </w:p>
    <w:p w:rsidR="006B73F6" w:rsidRDefault="006B73F6" w:rsidP="006B73F6">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 xml:space="preserve">емен екпелері </w:t>
      </w:r>
      <w:r>
        <w:rPr>
          <w:rFonts w:eastAsia="Batang"/>
          <w:bCs/>
          <w:szCs w:val="28"/>
          <w:lang w:val="kk-KZ" w:eastAsia="ko-KR"/>
        </w:rPr>
        <w:t>көбіне аралас құрамда өсіріледі</w:t>
      </w:r>
      <w:r w:rsidRPr="006B73F6">
        <w:rPr>
          <w:rFonts w:eastAsia="Batang"/>
          <w:bCs/>
          <w:szCs w:val="28"/>
          <w:lang w:val="kk-KZ" w:eastAsia="ko-KR"/>
        </w:rPr>
        <w:t xml:space="preserve">. </w:t>
      </w:r>
      <w:r>
        <w:rPr>
          <w:rFonts w:eastAsia="Batang"/>
          <w:bCs/>
          <w:szCs w:val="28"/>
          <w:lang w:val="kk-KZ" w:eastAsia="ko-KR"/>
        </w:rPr>
        <w:t>Еменнің қатысуы жоғары емес</w:t>
      </w:r>
      <w:r>
        <w:rPr>
          <w:rFonts w:eastAsia="Batang"/>
          <w:bCs/>
          <w:szCs w:val="28"/>
          <w:lang w:eastAsia="ko-KR"/>
        </w:rPr>
        <w:t xml:space="preserve">: </w:t>
      </w:r>
      <w:r>
        <w:rPr>
          <w:rFonts w:eastAsia="Batang"/>
          <w:bCs/>
          <w:szCs w:val="28"/>
          <w:lang w:val="kk-KZ" w:eastAsia="ko-KR"/>
        </w:rPr>
        <w:t xml:space="preserve">еменді орманда </w:t>
      </w:r>
      <w:r>
        <w:rPr>
          <w:rFonts w:eastAsia="Batang"/>
          <w:bCs/>
          <w:szCs w:val="28"/>
          <w:lang w:eastAsia="ko-KR"/>
        </w:rPr>
        <w:t xml:space="preserve">1-2 </w:t>
      </w:r>
      <w:r>
        <w:rPr>
          <w:rFonts w:eastAsia="Batang"/>
          <w:bCs/>
          <w:szCs w:val="28"/>
          <w:lang w:val="kk-KZ" w:eastAsia="ko-KR"/>
        </w:rPr>
        <w:t>мың</w:t>
      </w:r>
      <w:r>
        <w:rPr>
          <w:rFonts w:eastAsia="Batang"/>
          <w:bCs/>
          <w:szCs w:val="28"/>
          <w:lang w:eastAsia="ko-KR"/>
        </w:rPr>
        <w:t>.</w:t>
      </w:r>
      <w:proofErr w:type="spellStart"/>
      <w:r>
        <w:rPr>
          <w:rFonts w:eastAsia="Batang"/>
          <w:bCs/>
          <w:szCs w:val="28"/>
          <w:lang w:eastAsia="ko-KR"/>
        </w:rPr>
        <w:t>шт</w:t>
      </w:r>
      <w:proofErr w:type="spellEnd"/>
      <w:r>
        <w:rPr>
          <w:rFonts w:eastAsia="Batang"/>
          <w:bCs/>
          <w:szCs w:val="28"/>
          <w:lang w:eastAsia="ko-KR"/>
        </w:rPr>
        <w:t xml:space="preserve">/га, </w:t>
      </w:r>
      <w:r>
        <w:rPr>
          <w:rFonts w:eastAsia="Batang"/>
          <w:bCs/>
          <w:szCs w:val="28"/>
          <w:lang w:val="kk-KZ" w:eastAsia="ko-KR"/>
        </w:rPr>
        <w:t xml:space="preserve">ал </w:t>
      </w:r>
      <w:r>
        <w:rPr>
          <w:rFonts w:eastAsia="Batang"/>
          <w:bCs/>
          <w:szCs w:val="28"/>
          <w:lang w:eastAsia="ko-KR"/>
        </w:rPr>
        <w:t>суд</w:t>
      </w:r>
      <w:r>
        <w:rPr>
          <w:rFonts w:eastAsia="Batang"/>
          <w:bCs/>
          <w:szCs w:val="28"/>
          <w:lang w:val="kk-KZ" w:eastAsia="ko-KR"/>
        </w:rPr>
        <w:t xml:space="preserve">еменде </w:t>
      </w:r>
      <w:r>
        <w:rPr>
          <w:rFonts w:eastAsia="Batang"/>
          <w:bCs/>
          <w:szCs w:val="28"/>
          <w:lang w:eastAsia="ko-KR"/>
        </w:rPr>
        <w:t xml:space="preserve">2-3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 xml:space="preserve">Екпелердің жалпы тығыздығы </w:t>
      </w:r>
      <w:r>
        <w:rPr>
          <w:rFonts w:eastAsia="Batang"/>
          <w:bCs/>
          <w:szCs w:val="28"/>
          <w:lang w:eastAsia="ko-KR"/>
        </w:rPr>
        <w:t xml:space="preserve">7-9 </w:t>
      </w:r>
      <w:r>
        <w:rPr>
          <w:rFonts w:eastAsia="Batang"/>
          <w:bCs/>
          <w:szCs w:val="28"/>
          <w:lang w:val="kk-KZ" w:eastAsia="ko-KR"/>
        </w:rPr>
        <w:t>мың</w:t>
      </w:r>
      <w:r>
        <w:rPr>
          <w:rFonts w:eastAsia="Batang"/>
          <w:bCs/>
          <w:szCs w:val="28"/>
          <w:lang w:eastAsia="ko-KR"/>
        </w:rPr>
        <w:t>.</w:t>
      </w:r>
      <w:r>
        <w:rPr>
          <w:rFonts w:eastAsia="Batang"/>
          <w:bCs/>
          <w:szCs w:val="28"/>
          <w:lang w:val="kk-KZ" w:eastAsia="ko-KR"/>
        </w:rPr>
        <w:t>дана</w:t>
      </w:r>
      <w:r>
        <w:rPr>
          <w:rFonts w:eastAsia="Batang"/>
          <w:bCs/>
          <w:szCs w:val="28"/>
          <w:lang w:eastAsia="ko-KR"/>
        </w:rPr>
        <w:t>/га</w:t>
      </w:r>
      <w:r>
        <w:rPr>
          <w:rFonts w:eastAsia="Batang"/>
          <w:bCs/>
          <w:szCs w:val="28"/>
          <w:lang w:val="kk-KZ" w:eastAsia="ko-KR"/>
        </w:rPr>
        <w:t xml:space="preserve"> шамасында</w:t>
      </w:r>
      <w:r>
        <w:rPr>
          <w:rFonts w:eastAsia="Batang"/>
          <w:bCs/>
          <w:szCs w:val="28"/>
          <w:lang w:eastAsia="ko-KR"/>
        </w:rPr>
        <w:t>;</w:t>
      </w:r>
    </w:p>
    <w:p w:rsidR="006B73F6" w:rsidRPr="008F014C" w:rsidRDefault="006B73F6" w:rsidP="006B73F6">
      <w:pPr>
        <w:pStyle w:val="a6"/>
        <w:widowControl w:val="0"/>
        <w:numPr>
          <w:ilvl w:val="0"/>
          <w:numId w:val="6"/>
        </w:numPr>
        <w:tabs>
          <w:tab w:val="clear" w:pos="1260"/>
          <w:tab w:val="left" w:pos="-120"/>
          <w:tab w:val="left" w:pos="0"/>
          <w:tab w:val="num" w:pos="360"/>
        </w:tabs>
        <w:overflowPunct/>
        <w:autoSpaceDE/>
        <w:autoSpaceDN/>
        <w:adjustRightInd/>
        <w:spacing w:after="0"/>
        <w:ind w:left="0" w:firstLine="0"/>
        <w:jc w:val="both"/>
        <w:textAlignment w:val="auto"/>
        <w:rPr>
          <w:rFonts w:eastAsia="Batang"/>
          <w:bCs/>
          <w:szCs w:val="28"/>
          <w:lang w:eastAsia="ko-KR"/>
        </w:rPr>
      </w:pPr>
      <w:r>
        <w:rPr>
          <w:rFonts w:eastAsia="Batang"/>
          <w:b/>
          <w:bCs/>
          <w:i/>
          <w:szCs w:val="28"/>
          <w:lang w:val="kk-KZ" w:eastAsia="ko-KR"/>
        </w:rPr>
        <w:t>терек екпелерін</w:t>
      </w:r>
      <w:r>
        <w:rPr>
          <w:rFonts w:eastAsia="Batang"/>
          <w:b/>
          <w:bCs/>
          <w:i/>
          <w:szCs w:val="28"/>
          <w:lang w:eastAsia="ko-KR"/>
        </w:rPr>
        <w:t xml:space="preserve"> </w:t>
      </w:r>
      <w:r>
        <w:rPr>
          <w:rFonts w:eastAsia="Batang"/>
          <w:bCs/>
          <w:szCs w:val="28"/>
          <w:lang w:val="kk-KZ" w:eastAsia="ko-KR"/>
        </w:rPr>
        <w:t xml:space="preserve">сирек тығыздықта өсіру ұсынылады </w:t>
      </w:r>
      <w:r>
        <w:rPr>
          <w:rFonts w:eastAsia="Batang"/>
          <w:bCs/>
          <w:szCs w:val="28"/>
          <w:lang w:eastAsia="ko-KR"/>
        </w:rPr>
        <w:t xml:space="preserve">– 400 </w:t>
      </w:r>
      <w:proofErr w:type="spellStart"/>
      <w:r>
        <w:rPr>
          <w:rFonts w:eastAsia="Batang"/>
          <w:bCs/>
          <w:szCs w:val="28"/>
          <w:lang w:eastAsia="ko-KR"/>
        </w:rPr>
        <w:t>д</w:t>
      </w:r>
      <w:proofErr w:type="spellEnd"/>
      <w:r>
        <w:rPr>
          <w:rFonts w:eastAsia="Batang"/>
          <w:bCs/>
          <w:szCs w:val="28"/>
          <w:lang w:val="kk-KZ" w:eastAsia="ko-KR"/>
        </w:rPr>
        <w:t>ен</w:t>
      </w:r>
      <w:r>
        <w:rPr>
          <w:rFonts w:eastAsia="Batang"/>
          <w:bCs/>
          <w:szCs w:val="28"/>
          <w:lang w:eastAsia="ko-KR"/>
        </w:rPr>
        <w:t xml:space="preserve"> 1100-1500 </w:t>
      </w:r>
      <w:r>
        <w:rPr>
          <w:rFonts w:eastAsia="Batang"/>
          <w:bCs/>
          <w:szCs w:val="28"/>
          <w:lang w:val="kk-KZ" w:eastAsia="ko-KR"/>
        </w:rPr>
        <w:t>дана</w:t>
      </w:r>
      <w:r>
        <w:rPr>
          <w:rFonts w:eastAsia="Batang"/>
          <w:bCs/>
          <w:szCs w:val="28"/>
          <w:lang w:eastAsia="ko-KR"/>
        </w:rPr>
        <w:t xml:space="preserve">/га </w:t>
      </w:r>
      <w:r>
        <w:rPr>
          <w:rFonts w:eastAsia="Batang"/>
          <w:bCs/>
          <w:szCs w:val="28"/>
          <w:lang w:val="kk-KZ" w:eastAsia="ko-KR"/>
        </w:rPr>
        <w:t>аралығында ірі көшет материалын пайдалану арқылы</w:t>
      </w:r>
      <w:r>
        <w:rPr>
          <w:rFonts w:eastAsia="Batang"/>
          <w:bCs/>
          <w:szCs w:val="28"/>
          <w:lang w:eastAsia="ko-KR"/>
        </w:rPr>
        <w:t>.</w:t>
      </w:r>
    </w:p>
    <w:p w:rsidR="006B73F6" w:rsidRDefault="006B73F6" w:rsidP="006B73F6">
      <w:pPr>
        <w:pStyle w:val="a6"/>
        <w:widowControl w:val="0"/>
        <w:spacing w:after="0"/>
        <w:ind w:left="0"/>
        <w:jc w:val="center"/>
        <w:rPr>
          <w:rFonts w:eastAsia="Batang"/>
          <w:b/>
          <w:caps/>
          <w:szCs w:val="28"/>
          <w:lang w:eastAsia="ko-KR"/>
        </w:rPr>
      </w:pPr>
    </w:p>
    <w:p w:rsidR="006B73F6" w:rsidRPr="00F471C7" w:rsidRDefault="006B73F6" w:rsidP="006B73F6">
      <w:pPr>
        <w:jc w:val="center"/>
        <w:rPr>
          <w:b/>
          <w:szCs w:val="28"/>
          <w:lang w:val="kk-KZ"/>
        </w:rPr>
      </w:pPr>
      <w:r w:rsidRPr="00F471C7">
        <w:rPr>
          <w:b/>
          <w:szCs w:val="28"/>
          <w:lang w:val="kk-KZ"/>
        </w:rPr>
        <w:t>Негізгі және қосымша әдебиеттер</w:t>
      </w:r>
    </w:p>
    <w:p w:rsidR="006B73F6" w:rsidRDefault="006B73F6" w:rsidP="006B73F6">
      <w:pPr>
        <w:overflowPunct/>
        <w:autoSpaceDE/>
        <w:autoSpaceDN/>
        <w:adjustRightInd/>
        <w:textAlignment w:val="auto"/>
        <w:rPr>
          <w:szCs w:val="28"/>
        </w:rPr>
      </w:pPr>
      <w:r>
        <w:rPr>
          <w:szCs w:val="28"/>
        </w:rPr>
        <w:t xml:space="preserve">1. Редько Г.И., Родин А.Р., </w:t>
      </w:r>
      <w:proofErr w:type="spellStart"/>
      <w:r>
        <w:rPr>
          <w:szCs w:val="28"/>
        </w:rPr>
        <w:t>Трещевский</w:t>
      </w:r>
      <w:proofErr w:type="spellEnd"/>
      <w:r>
        <w:rPr>
          <w:szCs w:val="28"/>
        </w:rPr>
        <w:t xml:space="preserve"> И.В. Лесные культуры. М., 1985.</w:t>
      </w:r>
    </w:p>
    <w:p w:rsidR="006B73F6" w:rsidRDefault="006B73F6" w:rsidP="006B73F6">
      <w:pPr>
        <w:overflowPunct/>
        <w:autoSpaceDE/>
        <w:autoSpaceDN/>
        <w:adjustRightInd/>
        <w:textAlignment w:val="auto"/>
        <w:rPr>
          <w:szCs w:val="28"/>
        </w:rPr>
      </w:pPr>
      <w:r>
        <w:rPr>
          <w:szCs w:val="28"/>
        </w:rPr>
        <w:t>2. Новосельцева А.И., Родин А.Р. Справочник по лесным культурам. М.,1984.</w:t>
      </w:r>
    </w:p>
    <w:p w:rsidR="006B73F6" w:rsidRDefault="006B73F6" w:rsidP="006B73F6">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и др. Лесные культуры Казахстана. </w:t>
      </w:r>
      <w:proofErr w:type="spellStart"/>
      <w:r>
        <w:rPr>
          <w:szCs w:val="28"/>
        </w:rPr>
        <w:t>Алматы</w:t>
      </w:r>
      <w:proofErr w:type="spellEnd"/>
      <w:r>
        <w:rPr>
          <w:szCs w:val="28"/>
        </w:rPr>
        <w:t>, 2т., 2007.</w:t>
      </w: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431E8"/>
    <w:multiLevelType w:val="hybridMultilevel"/>
    <w:tmpl w:val="A950ECF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16574D74"/>
    <w:multiLevelType w:val="hybridMultilevel"/>
    <w:tmpl w:val="4886AF0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1E7516F2"/>
    <w:multiLevelType w:val="hybridMultilevel"/>
    <w:tmpl w:val="081C9E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BED62C3"/>
    <w:multiLevelType w:val="hybridMultilevel"/>
    <w:tmpl w:val="CB18FF8E"/>
    <w:lvl w:ilvl="0" w:tplc="04190001">
      <w:start w:val="1"/>
      <w:numFmt w:val="bullet"/>
      <w:lvlText w:val=""/>
      <w:lvlJc w:val="left"/>
      <w:pPr>
        <w:tabs>
          <w:tab w:val="num" w:pos="1980"/>
        </w:tabs>
        <w:ind w:left="1980" w:hanging="360"/>
      </w:pPr>
      <w:rPr>
        <w:rFonts w:ascii="Symbol" w:hAnsi="Symbol" w:hint="default"/>
      </w:rPr>
    </w:lvl>
    <w:lvl w:ilvl="1" w:tplc="04190003" w:tentative="1">
      <w:start w:val="1"/>
      <w:numFmt w:val="bullet"/>
      <w:lvlText w:val="o"/>
      <w:lvlJc w:val="left"/>
      <w:pPr>
        <w:tabs>
          <w:tab w:val="num" w:pos="2700"/>
        </w:tabs>
        <w:ind w:left="2700" w:hanging="360"/>
      </w:pPr>
      <w:rPr>
        <w:rFonts w:ascii="Courier New" w:hAnsi="Courier New" w:cs="Courier New" w:hint="default"/>
      </w:rPr>
    </w:lvl>
    <w:lvl w:ilvl="2" w:tplc="04190005" w:tentative="1">
      <w:start w:val="1"/>
      <w:numFmt w:val="bullet"/>
      <w:lvlText w:val=""/>
      <w:lvlJc w:val="left"/>
      <w:pPr>
        <w:tabs>
          <w:tab w:val="num" w:pos="3420"/>
        </w:tabs>
        <w:ind w:left="3420" w:hanging="360"/>
      </w:pPr>
      <w:rPr>
        <w:rFonts w:ascii="Wingdings" w:hAnsi="Wingdings" w:hint="default"/>
      </w:rPr>
    </w:lvl>
    <w:lvl w:ilvl="3" w:tplc="04190001" w:tentative="1">
      <w:start w:val="1"/>
      <w:numFmt w:val="bullet"/>
      <w:lvlText w:val=""/>
      <w:lvlJc w:val="left"/>
      <w:pPr>
        <w:tabs>
          <w:tab w:val="num" w:pos="4140"/>
        </w:tabs>
        <w:ind w:left="4140" w:hanging="360"/>
      </w:pPr>
      <w:rPr>
        <w:rFonts w:ascii="Symbol" w:hAnsi="Symbol" w:hint="default"/>
      </w:rPr>
    </w:lvl>
    <w:lvl w:ilvl="4" w:tplc="04190003" w:tentative="1">
      <w:start w:val="1"/>
      <w:numFmt w:val="bullet"/>
      <w:lvlText w:val="o"/>
      <w:lvlJc w:val="left"/>
      <w:pPr>
        <w:tabs>
          <w:tab w:val="num" w:pos="4860"/>
        </w:tabs>
        <w:ind w:left="4860" w:hanging="360"/>
      </w:pPr>
      <w:rPr>
        <w:rFonts w:ascii="Courier New" w:hAnsi="Courier New" w:cs="Courier New" w:hint="default"/>
      </w:rPr>
    </w:lvl>
    <w:lvl w:ilvl="5" w:tplc="04190005" w:tentative="1">
      <w:start w:val="1"/>
      <w:numFmt w:val="bullet"/>
      <w:lvlText w:val=""/>
      <w:lvlJc w:val="left"/>
      <w:pPr>
        <w:tabs>
          <w:tab w:val="num" w:pos="5580"/>
        </w:tabs>
        <w:ind w:left="5580" w:hanging="360"/>
      </w:pPr>
      <w:rPr>
        <w:rFonts w:ascii="Wingdings" w:hAnsi="Wingdings" w:hint="default"/>
      </w:rPr>
    </w:lvl>
    <w:lvl w:ilvl="6" w:tplc="04190001" w:tentative="1">
      <w:start w:val="1"/>
      <w:numFmt w:val="bullet"/>
      <w:lvlText w:val=""/>
      <w:lvlJc w:val="left"/>
      <w:pPr>
        <w:tabs>
          <w:tab w:val="num" w:pos="6300"/>
        </w:tabs>
        <w:ind w:left="6300" w:hanging="360"/>
      </w:pPr>
      <w:rPr>
        <w:rFonts w:ascii="Symbol" w:hAnsi="Symbol" w:hint="default"/>
      </w:rPr>
    </w:lvl>
    <w:lvl w:ilvl="7" w:tplc="04190003" w:tentative="1">
      <w:start w:val="1"/>
      <w:numFmt w:val="bullet"/>
      <w:lvlText w:val="o"/>
      <w:lvlJc w:val="left"/>
      <w:pPr>
        <w:tabs>
          <w:tab w:val="num" w:pos="7020"/>
        </w:tabs>
        <w:ind w:left="7020" w:hanging="360"/>
      </w:pPr>
      <w:rPr>
        <w:rFonts w:ascii="Courier New" w:hAnsi="Courier New" w:cs="Courier New" w:hint="default"/>
      </w:rPr>
    </w:lvl>
    <w:lvl w:ilvl="8" w:tplc="04190005" w:tentative="1">
      <w:start w:val="1"/>
      <w:numFmt w:val="bullet"/>
      <w:lvlText w:val=""/>
      <w:lvlJc w:val="left"/>
      <w:pPr>
        <w:tabs>
          <w:tab w:val="num" w:pos="7740"/>
        </w:tabs>
        <w:ind w:left="7740" w:hanging="360"/>
      </w:pPr>
      <w:rPr>
        <w:rFonts w:ascii="Wingdings" w:hAnsi="Wingdings" w:hint="default"/>
      </w:rPr>
    </w:lvl>
  </w:abstractNum>
  <w:abstractNum w:abstractNumId="4">
    <w:nsid w:val="46C94F62"/>
    <w:multiLevelType w:val="hybridMultilevel"/>
    <w:tmpl w:val="3A6C9FB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49A75B31"/>
    <w:multiLevelType w:val="hybridMultilevel"/>
    <w:tmpl w:val="62222AA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5F5F01E1"/>
    <w:multiLevelType w:val="hybridMultilevel"/>
    <w:tmpl w:val="64904D0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6"/>
  </w:num>
  <w:num w:numId="3">
    <w:abstractNumId w:val="5"/>
  </w:num>
  <w:num w:numId="4">
    <w:abstractNumId w:val="4"/>
  </w:num>
  <w:num w:numId="5">
    <w:abstractNumId w:val="0"/>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B73F6"/>
    <w:rsid w:val="00521E51"/>
    <w:rsid w:val="006B73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3F6"/>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6B73F6"/>
  </w:style>
  <w:style w:type="paragraph" w:customStyle="1" w:styleId="2">
    <w:name w:val=" Знак Знак Знак2 Знак Знак Знак Знак Знак Знак Знак Знак Знак Знак Знак Знак Знак"/>
    <w:basedOn w:val="a"/>
    <w:autoRedefine/>
    <w:rsid w:val="006B73F6"/>
    <w:pPr>
      <w:overflowPunct/>
      <w:autoSpaceDE/>
      <w:autoSpaceDN/>
      <w:adjustRightInd/>
      <w:spacing w:after="160" w:line="240" w:lineRule="exact"/>
      <w:textAlignment w:val="auto"/>
    </w:pPr>
    <w:rPr>
      <w:rFonts w:eastAsia="SimSun"/>
      <w:b/>
      <w:szCs w:val="24"/>
      <w:lang w:val="en-US" w:eastAsia="en-US"/>
    </w:rPr>
  </w:style>
  <w:style w:type="paragraph" w:styleId="a4">
    <w:name w:val="Subtitle"/>
    <w:basedOn w:val="a"/>
    <w:link w:val="a5"/>
    <w:qFormat/>
    <w:rsid w:val="006B73F6"/>
    <w:pPr>
      <w:overflowPunct/>
      <w:autoSpaceDE/>
      <w:autoSpaceDN/>
      <w:adjustRightInd/>
      <w:jc w:val="center"/>
      <w:textAlignment w:val="auto"/>
    </w:pPr>
  </w:style>
  <w:style w:type="character" w:customStyle="1" w:styleId="a5">
    <w:name w:val="Подзаголовок Знак"/>
    <w:basedOn w:val="a0"/>
    <w:link w:val="a4"/>
    <w:rsid w:val="006B73F6"/>
    <w:rPr>
      <w:rFonts w:ascii="Times New Roman" w:eastAsia="Times New Roman" w:hAnsi="Times New Roman" w:cs="Times New Roman"/>
      <w:sz w:val="28"/>
      <w:szCs w:val="20"/>
      <w:lang w:eastAsia="ru-RU"/>
    </w:rPr>
  </w:style>
  <w:style w:type="paragraph" w:styleId="a6">
    <w:name w:val="Body Text Indent"/>
    <w:basedOn w:val="a"/>
    <w:link w:val="a7"/>
    <w:rsid w:val="006B73F6"/>
    <w:pPr>
      <w:spacing w:after="120"/>
      <w:ind w:left="283"/>
    </w:pPr>
  </w:style>
  <w:style w:type="character" w:customStyle="1" w:styleId="a7">
    <w:name w:val="Основной текст с отступом Знак"/>
    <w:basedOn w:val="a0"/>
    <w:link w:val="a6"/>
    <w:rsid w:val="006B73F6"/>
    <w:rPr>
      <w:rFonts w:ascii="Times New Roman" w:eastAsia="Times New Roman" w:hAnsi="Times New Roman" w:cs="Times New Roman"/>
      <w:sz w:val="28"/>
      <w:szCs w:val="20"/>
      <w:lang w:eastAsia="ru-RU"/>
    </w:rPr>
  </w:style>
  <w:style w:type="paragraph" w:styleId="a8">
    <w:name w:val="header"/>
    <w:basedOn w:val="a"/>
    <w:link w:val="a9"/>
    <w:rsid w:val="006B73F6"/>
    <w:pPr>
      <w:tabs>
        <w:tab w:val="center" w:pos="4677"/>
        <w:tab w:val="right" w:pos="9355"/>
      </w:tabs>
      <w:overflowPunct/>
      <w:autoSpaceDE/>
      <w:autoSpaceDN/>
      <w:adjustRightInd/>
      <w:textAlignment w:val="auto"/>
    </w:pPr>
    <w:rPr>
      <w:sz w:val="24"/>
      <w:szCs w:val="24"/>
    </w:rPr>
  </w:style>
  <w:style w:type="character" w:customStyle="1" w:styleId="a9">
    <w:name w:val="Верхний колонтитул Знак"/>
    <w:basedOn w:val="a0"/>
    <w:link w:val="a8"/>
    <w:rsid w:val="006B73F6"/>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1276</Words>
  <Characters>7277</Characters>
  <Application>Microsoft Office Word</Application>
  <DocSecurity>0</DocSecurity>
  <Lines>60</Lines>
  <Paragraphs>17</Paragraphs>
  <ScaleCrop>false</ScaleCrop>
  <Company/>
  <LinksUpToDate>false</LinksUpToDate>
  <CharactersWithSpaces>8536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2020-08-16T11:48:00Z</dcterms:created>
  <dcterms:modified xsi:type="dcterms:W3CDTF">2020-08-16T11:49:00Z</dcterms:modified>
</cp:coreProperties>
</file>